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7" w:rsidRDefault="00274795">
      <w:pPr>
        <w:rPr>
          <w:sz w:val="2"/>
          <w:szCs w:val="2"/>
        </w:rPr>
      </w:pPr>
      <w:r>
        <w:pict>
          <v:group id="_x0000_s1043" style="position:absolute;margin-left:1in;margin-top:1in;width:468pt;height:9in;z-index:-251794432;mso-position-horizontal-relative:page;mso-position-vertical-relative:page" coordorigin="1440,1440" coordsize="9360,12960">
            <v:line id="_x0000_s1080" style="position:absolute" from="1440,3412" to="6300,3412" strokecolor="#010202" strokeweight=".8pt"/>
            <v:line id="_x0000_s1079" style="position:absolute" from="1447,1454" to="1447,3404" strokecolor="#010202" strokeweight=".72pt"/>
            <v:line id="_x0000_s1078" style="position:absolute" from="1440,1447" to="6300,1447" strokecolor="#010202" strokeweight=".7pt"/>
            <v:line id="_x0000_s1077" style="position:absolute" from="6292,1454" to="6292,3404" strokecolor="#010202" strokeweight=".78pt"/>
            <v:shape id="_x0000_s1076" style="position:absolute;left:4320;top:3420;width:2;height:2880" coordorigin="4320,3420" coordsize="0,2880" o:spt="100" adj="0,,0" path="m4320,3420r,360m4320,5760r,540e" filled="f" strokecolor="#010202">
              <v:stroke joinstyle="round"/>
              <v:formulas/>
              <v:path arrowok="t" o:connecttype="segments"/>
            </v:shape>
            <v:line id="_x0000_s1075" style="position:absolute" from="1440,5752" to="6300,5752" strokecolor="#010202" strokeweight=".8pt"/>
            <v:line id="_x0000_s1074" style="position:absolute" from="1447,3794" to="1447,5744" strokecolor="#010202" strokeweight=".72pt"/>
            <v:line id="_x0000_s1073" style="position:absolute" from="1440,3787" to="6300,3787" strokecolor="#010202" strokeweight=".7pt"/>
            <v:line id="_x0000_s1072" style="position:absolute" from="6292,3794" to="6292,5744" strokecolor="#010202" strokeweight=".78pt"/>
            <v:line id="_x0000_s1071" style="position:absolute" from="3060,8077" to="6300,8077" strokecolor="#010202" strokeweight="2.3pt"/>
            <v:line id="_x0000_s1070" style="position:absolute" from="3082,6344" to="3082,8054" strokecolor="#010202" strokeweight="2.22pt"/>
            <v:line id="_x0000_s1069" style="position:absolute" from="3060,6322" to="6300,6322" strokecolor="#010202" strokeweight="2.2pt"/>
            <v:line id="_x0000_s1068" style="position:absolute" from="6277,6344" to="6277,8054" strokecolor="#010202" strokeweight="2.28pt"/>
            <v:line id="_x0000_s1067" style="position:absolute" from="4140,14212" to="6480,14212" strokecolor="#010202" strokeweight=".8pt"/>
            <v:line id="_x0000_s1066" style="position:absolute" from="4147,9374" to="4147,14204" strokecolor="#010202" strokeweight=".72pt"/>
            <v:line id="_x0000_s1065" style="position:absolute" from="4140,9367" to="6480,9367" strokecolor="#010202" strokeweight=".7pt"/>
            <v:line id="_x0000_s1064" style="position:absolute" from="6472,9374" to="6472,14204" strokecolor="#010202" strokeweight=".78pt"/>
            <v:line id="_x0000_s1063" style="position:absolute" from="4320,8100" to="4860,9360" strokecolor="#010202"/>
            <v:line id="_x0000_s1062" style="position:absolute" from="1440,14212" to="3780,14212" strokecolor="#010202" strokeweight=".8pt"/>
            <v:line id="_x0000_s1061" style="position:absolute" from="1447,9374" to="1447,14204" strokecolor="#010202" strokeweight=".72pt"/>
            <v:line id="_x0000_s1060" style="position:absolute" from="1440,9367" to="3780,9367" strokecolor="#010202" strokeweight=".7pt"/>
            <v:line id="_x0000_s1059" style="position:absolute" from="3772,9374" to="3772,14204" strokecolor="#010202" strokeweight=".78pt"/>
            <v:line id="_x0000_s1058" style="position:absolute" from="4320,8100" to="3240,9360" strokecolor="#010202"/>
            <v:line id="_x0000_s1057" style="position:absolute" from="7920,6112" to="10800,6112" strokecolor="#010202" strokeweight=".8pt"/>
            <v:line id="_x0000_s1056" style="position:absolute" from="7927,2534" to="7927,6104" strokecolor="#010202" strokeweight=".72pt"/>
            <v:line id="_x0000_s1055" style="position:absolute" from="7920,2527" to="10800,2527" strokecolor="#010202" strokeweight=".7pt"/>
            <v:line id="_x0000_s1054" style="position:absolute" from="10792,2534" to="10792,6104" strokecolor="#010202" strokeweight=".78pt"/>
            <v:line id="_x0000_s1053" style="position:absolute" from="7920,10252" to="10800,10252" strokecolor="#010202" strokeweight=".8pt"/>
            <v:line id="_x0000_s1052" style="position:absolute" from="7927,6674" to="7927,10244" strokecolor="#010202" strokeweight=".72pt"/>
            <v:line id="_x0000_s1051" style="position:absolute" from="7920,6667" to="10800,6667" strokecolor="#010202" strokeweight=".7pt"/>
            <v:line id="_x0000_s1050" style="position:absolute" from="10792,6674" to="10792,10244" strokecolor="#010202" strokeweight=".78pt"/>
            <v:shape id="_x0000_s1049" style="position:absolute;top:13500;width:1620;height:3240" coordorigin=",13500" coordsize="1620,3240" o:spt="100" adj="0,,0" path="m6300,7200l7920,4860m6300,7200r1620,900e" filled="f" strokecolor="#010202">
              <v:stroke joinstyle="round"/>
              <v:formulas/>
              <v:path arrowok="t" o:connecttype="segments"/>
            </v:shape>
            <v:line id="_x0000_s1048" style="position:absolute" from="7920,14392" to="10800,14392" strokecolor="#010202" strokeweight=".8pt"/>
            <v:line id="_x0000_s1047" style="position:absolute" from="7927,10814" to="7927,14384" strokecolor="#010202" strokeweight=".72pt"/>
            <v:line id="_x0000_s1046" style="position:absolute" from="7920,10807" to="10800,10807" strokecolor="#010202" strokeweight=".7pt"/>
            <v:line id="_x0000_s1045" style="position:absolute" from="10792,10814" to="10792,14384" strokecolor="#010202" strokeweight=".78pt"/>
            <v:line id="_x0000_s1044" style="position:absolute" from="6300,7200" to="7920,12600" strokecolor="#010202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3.85pt;margin-top:39.35pt;width:99.35pt;height:24.05pt;z-index:-251793408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pStyle w:val="BodyText"/>
                    <w:spacing w:before="0" w:line="468" w:lineRule="exact"/>
                    <w:ind w:left="20"/>
                  </w:pPr>
                  <w:r>
                    <w:rPr>
                      <w:color w:val="010202"/>
                    </w:rPr>
                    <w:t>What is it?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97.85pt;margin-top:60.3pt;width:136.2pt;height:50.85pt;z-index:-251792384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pStyle w:val="BodyText"/>
                    <w:spacing w:before="0" w:line="468" w:lineRule="exact"/>
                    <w:ind w:left="20"/>
                  </w:pPr>
                  <w:r>
                    <w:rPr>
                      <w:color w:val="010202"/>
                    </w:rPr>
                    <w:t>What is it like?</w:t>
                  </w:r>
                </w:p>
                <w:p w:rsidR="00F268C7" w:rsidRDefault="00274795">
                  <w:pPr>
                    <w:pStyle w:val="BodyText"/>
                    <w:spacing w:before="0" w:line="537" w:lineRule="exact"/>
                    <w:ind w:left="20"/>
                  </w:pPr>
                  <w:r>
                    <w:rPr>
                      <w:color w:val="010202"/>
                    </w:rPr>
                    <w:t>(In your life)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3.9pt;margin-top:719.2pt;width:99.05pt;height:18.05pt;z-index:-251791360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spacing w:line="346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010202"/>
                      <w:spacing w:val="-3"/>
                      <w:sz w:val="32"/>
                    </w:rPr>
                    <w:t xml:space="preserve">Related </w:t>
                  </w:r>
                  <w:r>
                    <w:rPr>
                      <w:b/>
                      <w:color w:val="010202"/>
                      <w:spacing w:val="-4"/>
                      <w:sz w:val="32"/>
                    </w:rPr>
                    <w:t>Words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08.9pt;margin-top:720.65pt;width:128.35pt;height:18.05pt;z-index:-251790336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spacing w:line="346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010202"/>
                      <w:sz w:val="32"/>
                    </w:rPr>
                    <w:t xml:space="preserve">Non‐related </w:t>
                  </w:r>
                  <w:r>
                    <w:rPr>
                      <w:b/>
                      <w:color w:val="010202"/>
                      <w:spacing w:val="-4"/>
                      <w:sz w:val="32"/>
                    </w:rPr>
                    <w:t>Words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96.35pt;margin-top:540.35pt;width:143.25pt;height:179.25pt;z-index:-251789312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07.35pt;margin-top:468.35pt;width:116.25pt;height:242.25pt;z-index:-251788288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2.35pt;margin-top:468.35pt;width:116.25pt;height:242.25pt;z-index:-251787264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6.35pt;margin-top:333.35pt;width:143.25pt;height:179.25pt;z-index:-251786240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96.35pt;margin-top:126.35pt;width:143.25pt;height:179.25pt;z-index:-251785216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2.35pt;margin-top:72.35pt;width:242pt;height:98.25pt;z-index:-251784192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spacing w:before="230"/>
                    <w:ind w:left="79"/>
                    <w:rPr>
                      <w:sz w:val="32"/>
                    </w:rPr>
                  </w:pPr>
                  <w:r>
                    <w:rPr>
                      <w:color w:val="010202"/>
                      <w:sz w:val="32"/>
                    </w:rPr>
                    <w:t>Descriptor</w:t>
                  </w:r>
                </w:p>
                <w:p w:rsidR="00F268C7" w:rsidRDefault="00F268C7">
                  <w:pPr>
                    <w:pStyle w:val="BodyText"/>
                    <w:rPr>
                      <w:b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2.35pt;margin-top:170.6pt;width:143.65pt;height:18.75pt;z-index:-251783168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in;margin-top:170.6pt;width:98.4pt;height:18.75pt;z-index:-251782144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2.35pt;margin-top:189.35pt;width:242pt;height:98.25pt;z-index:-251781120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spacing w:before="230"/>
                    <w:ind w:left="108"/>
                    <w:rPr>
                      <w:sz w:val="32"/>
                    </w:rPr>
                  </w:pPr>
                  <w:r>
                    <w:rPr>
                      <w:color w:val="010202"/>
                      <w:sz w:val="32"/>
                    </w:rPr>
                    <w:t>Graphic</w:t>
                  </w:r>
                </w:p>
                <w:p w:rsidR="00F268C7" w:rsidRDefault="00F268C7">
                  <w:pPr>
                    <w:pStyle w:val="BodyText"/>
                    <w:rPr>
                      <w:b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2.35pt;margin-top:287.6pt;width:143.65pt;height:28.5pt;z-index:-251780096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in;margin-top:287.6pt;width:98.4pt;height:28.5pt;z-index:-251779072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2.35pt;margin-top:316.1pt;width:81.75pt;height:87.75pt;z-index:-251778048;mso-position-horizontal-relative:page;mso-position-vertical-relative:page" filled="f" stroked="f">
            <v:textbox inset="0,0,0,0">
              <w:txbxContent>
                <w:p w:rsidR="00F268C7" w:rsidRDefault="00274795">
                  <w:pPr>
                    <w:pStyle w:val="BodyText"/>
                    <w:spacing w:before="215"/>
                    <w:ind w:left="230"/>
                  </w:pPr>
                  <w:r>
                    <w:rPr>
                      <w:color w:val="010202"/>
                    </w:rPr>
                    <w:t>The Word</w:t>
                  </w:r>
                </w:p>
                <w:p w:rsidR="00F268C7" w:rsidRDefault="00F268C7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54.1pt;margin-top:316.1pt;width:160.25pt;height:87.75pt;z-index:-251777024;mso-position-horizontal-relative:page;mso-position-vertical-relative:page" filled="f" stroked="f">
            <v:textbox inset="0,0,0,0">
              <w:txbxContent>
                <w:p w:rsidR="00F268C7" w:rsidRDefault="00F268C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268C7">
      <w:type w:val="continuous"/>
      <w:pgSz w:w="12240" w:h="15840"/>
      <w:pgMar w:top="7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68C7"/>
    <w:rsid w:val="00274795"/>
    <w:rsid w:val="00F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3E301D1B-AC68-41F7-BE6A-71FAC48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2020-04-03T17:53:00Z</dcterms:created>
  <dcterms:modified xsi:type="dcterms:W3CDTF">2020-04-03T17:53:00Z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2020-04-03T00:00:00Z</vt:filetime>
  </property>
</Properties>
</file>