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73" w:rsidRDefault="00CE4D22">
      <w:pPr>
        <w:rPr>
          <w:sz w:val="2"/>
          <w:szCs w:val="2"/>
        </w:rPr>
      </w:pPr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482pt;margin-top:57.2pt;width:72.8pt;height:8in;z-index:251658240" filled="f" stroked="f">
            <v:textbox>
              <w:txbxContent>
                <w:p w:rsidR="00CE4D22" w:rsidRDefault="00CE4D22" w:rsidP="00CE4D22">
                  <w:pPr>
                    <w:spacing w:before="20"/>
                    <w:ind w:left="20"/>
                    <w:rPr>
                      <w:rFonts w:ascii="Impact"/>
                      <w:sz w:val="36"/>
                    </w:rPr>
                  </w:pPr>
                  <w:r>
                    <w:rPr>
                      <w:rFonts w:ascii="Impact"/>
                      <w:color w:val="941200"/>
                      <w:sz w:val="36"/>
                    </w:rPr>
                    <w:t>Notes</w:t>
                  </w:r>
                </w:p>
                <w:p w:rsidR="00CE4D22" w:rsidRDefault="00CE4D22"/>
              </w:txbxContent>
            </v:textbox>
          </v:shape>
        </w:pict>
      </w:r>
      <w:r>
        <w:pict>
          <v:line id="_x0000_s1057" style="position:absolute;z-index:-251823104;mso-position-horizontal-relative:page;mso-position-vertical-relative:page" from="78.8pt,83.6pt" to="546.8pt,83.6pt" strokeweight=".4pt">
            <w10:wrap anchorx="page" anchory="page"/>
          </v:line>
        </w:pict>
      </w:r>
      <w:r>
        <w:pict>
          <v:line id="_x0000_s1056" style="position:absolute;z-index:-251822080;mso-position-horizontal-relative:page;mso-position-vertical-relative:page" from="78.8pt,104.8pt" to="546.8pt,104.8pt" strokeweight=".4pt">
            <w10:wrap anchorx="page" anchory="page"/>
          </v:line>
        </w:pict>
      </w:r>
      <w:r>
        <w:pict>
          <v:line id="_x0000_s1055" style="position:absolute;z-index:-251821056;mso-position-horizontal-relative:page;mso-position-vertical-relative:page" from="78.8pt,122.8pt" to="546.8pt,122.8pt" strokeweight=".4pt">
            <w10:wrap anchorx="page" anchory="page"/>
          </v:line>
        </w:pict>
      </w:r>
      <w:r>
        <w:pict>
          <v:group id="_x0000_s1043" style="position:absolute;margin-left:35.8pt;margin-top:136.8pt;width:468.4pt;height:572pt;z-index:-251820032;mso-position-horizontal-relative:page;mso-position-vertical-relative:page" coordorigin="716,2736" coordsize="9368,11440">
            <v:shape id="_x0000_s1054" style="position:absolute;left:724;top:2748;width:9352;height:276" coordorigin="724,2748" coordsize="9352,276" o:spt="100" adj="0,,0" path="m5936,2748r-104,l828,2748r-104,l724,3024r104,l5832,3024r104,l5936,2748t4140,l9972,2748r-3924,l5944,2748r,276l6048,3024r3924,l10076,3024r,-276e" fillcolor="#941200" stroked="f">
              <v:stroke joinstyle="round"/>
              <v:formulas/>
              <v:path arrowok="t" o:connecttype="segments"/>
            </v:shape>
            <v:line id="_x0000_s1053" style="position:absolute" from="724,2740" to="5936,2740" strokeweight=".4pt"/>
            <v:line id="_x0000_s1052" style="position:absolute" from="724,2746" to="5936,2746" strokecolor="#941200" strokeweight=".2pt"/>
            <v:line id="_x0000_s1051" style="position:absolute" from="5944,2740" to="10076,2740" strokeweight=".4pt"/>
            <v:line id="_x0000_s1050" style="position:absolute" from="5944,2746" to="10076,2746" strokecolor="#941200" strokeweight=".2pt"/>
            <v:shape id="_x0000_s1049" style="position:absolute;left:724;top:3024;width:9352;height:2" coordorigin="724,3024" coordsize="9352,0" o:spt="100" adj="0,,0" path="m724,3024r5212,m5944,3024r4132,e" filled="f" strokeweight=".4pt">
              <v:stroke joinstyle="round"/>
              <v:formulas/>
              <v:path arrowok="t" o:connecttype="segments"/>
            </v:shape>
            <v:shape id="_x0000_s1048" style="position:absolute;left:724;top:3036;width:9352;height:2" coordorigin="724,3036" coordsize="9352,0" o:spt="100" adj="0,,0" path="m724,3036r5212,m5944,3036r4132,e" filled="f" strokeweight=".4pt">
              <v:stroke joinstyle="round"/>
              <v:formulas/>
              <v:path arrowok="t" o:connecttype="segments"/>
            </v:shape>
            <v:shape id="_x0000_s1047" style="position:absolute;left:724;top:7896;width:9352;height:2" coordorigin="724,7896" coordsize="9352,0" o:spt="100" adj="0,,0" path="m724,7896r5212,m5944,7896r4132,e" filled="f" strokeweight=".4pt">
              <v:stroke joinstyle="round"/>
              <v:formulas/>
              <v:path arrowok="t" o:connecttype="segments"/>
            </v:shape>
            <v:shape id="_x0000_s1046" style="position:absolute;left:724;top:11840;width:9352;height:2" coordorigin="724,11840" coordsize="9352,0" o:spt="100" adj="0,,0" path="m724,11840r5212,m5944,11840r4132,e" filled="f" strokeweight=".4pt">
              <v:stroke joinstyle="round"/>
              <v:formulas/>
              <v:path arrowok="t" o:connecttype="segments"/>
            </v:shape>
            <v:line id="_x0000_s1045" style="position:absolute" from="720,2736" to="720,14176" strokeweight=".4pt"/>
            <v:shape id="_x0000_s1044" style="position:absolute;left:724;top:2736;width:9356;height:11440" coordorigin="724,2736" coordsize="9356,11440" o:spt="100" adj="0,,0" path="m724,14172r5212,m5940,2736r,11440m5944,14172r4132,m10080,2736r,11440e" filled="f" strokeweight=".4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0" style="position:absolute;margin-left:512.2pt;margin-top:131.4pt;width:73.6pt;height:577.6pt;z-index:-251819008;mso-position-horizontal-relative:page;mso-position-vertical-relative:page" coordorigin="10244,2628" coordsize="1472,11552">
            <v:shape id="_x0000_s1042" style="position:absolute;left:10260;top:2644;width:1440;height:11520" coordorigin="10260,2644" coordsize="1440,11520" path="m11520,14164r-1080,l10370,14150r-57,-38l10274,14054r-14,-70l10260,2824r14,-70l10313,2696r57,-38l10440,2644r1080,l11590,2658r58,38l11686,2754r14,70l11700,13984r-14,70l11648,14112r-58,38l11520,14164xe" fillcolor="#f9efec" stroked="f">
              <v:path arrowok="t"/>
            </v:shape>
            <v:shape id="_x0000_s1041" style="position:absolute;left:10260;top:2644;width:1440;height:11520" coordorigin="10260,2644" coordsize="1440,11520" path="m10440,2644r-70,14l10313,2696r-39,58l10260,2824r,11160l10274,14054r39,58l10370,14150r70,14l11520,14164r70,-14l11648,14112r38,-58l11700,13984r,-11160l11686,2754r-38,-58l11590,2658r-70,-14l10440,2644xe" filled="f" strokecolor="#c14706" strokeweight="1.6pt">
              <v:path arrowok="t"/>
            </v:shape>
            <w10:wrap anchorx="page" anchory="page"/>
          </v:group>
        </w:pict>
      </w:r>
      <w:r>
        <w:pict>
          <v:shape id="_x0000_s1039" type="#_x0000_t202" style="position:absolute;margin-left:103.8pt;margin-top:85.75pt;width:418.85pt;height:17.65pt;z-index:-251817984;mso-position-horizontal-relative:page;mso-position-vertical-relative:page" filled="f" stroked="f">
            <v:textbox inset="0,0,0,0">
              <w:txbxContent>
                <w:p w:rsidR="00B67473" w:rsidRDefault="00CE4D22">
                  <w:pPr>
                    <w:spacing w:before="11"/>
                    <w:ind w:left="20"/>
                    <w:rPr>
                      <w:b/>
                      <w:sz w:val="26"/>
                    </w:rPr>
                  </w:pPr>
                  <w:r>
                    <w:rPr>
                      <w:b/>
                      <w:sz w:val="28"/>
                    </w:rPr>
                    <w:t xml:space="preserve">Getting Ready to Read: </w:t>
                  </w:r>
                  <w:r>
                    <w:rPr>
                      <w:b/>
                      <w:color w:val="941200"/>
                      <w:sz w:val="26"/>
                    </w:rPr>
                    <w:t xml:space="preserve">Extending Vocabulary – The </w:t>
                  </w:r>
                  <w:proofErr w:type="spellStart"/>
                  <w:r>
                    <w:rPr>
                      <w:b/>
                      <w:color w:val="941200"/>
                      <w:sz w:val="26"/>
                    </w:rPr>
                    <w:t>Frayer</w:t>
                  </w:r>
                  <w:proofErr w:type="spellEnd"/>
                  <w:r>
                    <w:rPr>
                      <w:b/>
                      <w:color w:val="941200"/>
                      <w:sz w:val="26"/>
                    </w:rPr>
                    <w:t xml:space="preserve"> Model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71.6pt;margin-top:106.85pt;width:83.35pt;height:14.3pt;z-index:-251816960;mso-position-horizontal-relative:page;mso-position-vertical-relative:page" filled="f" stroked="f">
            <v:textbox inset="0,0,0,0">
              <w:txbxContent>
                <w:p w:rsidR="00B67473" w:rsidRDefault="00CE4D22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MATHEMATICS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6pt;margin-top:137pt;width:261pt;height:14.5pt;z-index:-251814912;mso-position-horizontal-relative:page;mso-position-vertical-relative:page" filled="f" stroked="f">
            <v:textbox inset="0,0,0,0">
              <w:txbxContent>
                <w:p w:rsidR="00B67473" w:rsidRDefault="00CE4D22">
                  <w:pPr>
                    <w:spacing w:before="3"/>
                    <w:ind w:left="1607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What teachers 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97pt;margin-top:137pt;width:207pt;height:14.5pt;z-index:-251813888;mso-position-horizontal-relative:page;mso-position-vertical-relative:page" filled="f" stroked="f">
            <v:textbox inset="0,0,0,0">
              <w:txbxContent>
                <w:p w:rsidR="00B67473" w:rsidRDefault="00CE4D22">
                  <w:pPr>
                    <w:spacing w:before="3"/>
                    <w:ind w:left="1063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What students 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6pt;margin-top:151.5pt;width:261pt;height:243.3pt;z-index:-251812864;mso-position-horizontal-relative:page;mso-position-vertical-relative:page" filled="f" stroked="f">
            <v:textbox inset="0,0,0,0">
              <w:txbxContent>
                <w:p w:rsidR="00B67473" w:rsidRDefault="00CE4D22">
                  <w:pPr>
                    <w:spacing w:before="11" w:line="245" w:lineRule="exact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Before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467"/>
                      <w:tab w:val="left" w:pos="468"/>
                    </w:tabs>
                    <w:spacing w:line="235" w:lineRule="auto"/>
                    <w:ind w:left="467" w:right="1064"/>
                  </w:pPr>
                  <w:r>
                    <w:t xml:space="preserve">Preview an activity or unit of study for </w:t>
                  </w:r>
                  <w:r>
                    <w:rPr>
                      <w:spacing w:val="-4"/>
                    </w:rPr>
                    <w:t xml:space="preserve">key </w:t>
                  </w:r>
                  <w:r>
                    <w:t>vocabulary and concepts.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467"/>
                      <w:tab w:val="left" w:pos="468"/>
                    </w:tabs>
                    <w:spacing w:line="235" w:lineRule="auto"/>
                    <w:ind w:left="467" w:right="582"/>
                  </w:pPr>
                  <w:r>
                    <w:t>Modify the preview list using input from student preview lists.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467"/>
                      <w:tab w:val="left" w:pos="468"/>
                    </w:tabs>
                    <w:spacing w:line="237" w:lineRule="auto"/>
                    <w:ind w:left="467" w:right="156"/>
                  </w:pPr>
                  <w:r>
                    <w:t xml:space="preserve">Use a graphic organizer to identify relationships among the words found during the preview and to show connections to students’ prior knowledge </w:t>
                  </w:r>
                  <w:r>
                    <w:rPr>
                      <w:spacing w:val="-4"/>
                    </w:rPr>
                    <w:t xml:space="preserve">from </w:t>
                  </w:r>
                  <w:r>
                    <w:t>previous units, grades and/or student exper</w:t>
                  </w:r>
                  <w:r>
                    <w:t>iences.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467"/>
                      <w:tab w:val="left" w:pos="468"/>
                    </w:tabs>
                    <w:ind w:left="467" w:right="232"/>
                  </w:pPr>
                  <w:r>
                    <w:t>Select concepts that have potentially confusing connections or concepts that have several different characteristics.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467"/>
                      <w:tab w:val="left" w:pos="468"/>
                    </w:tabs>
                    <w:spacing w:line="228" w:lineRule="exact"/>
                    <w:ind w:hanging="361"/>
                  </w:pPr>
                  <w:r>
                    <w:t>Determine which of the words are critical in</w:t>
                  </w:r>
                </w:p>
                <w:p w:rsidR="00B67473" w:rsidRDefault="00CE4D22">
                  <w:pPr>
                    <w:pStyle w:val="BodyText"/>
                    <w:ind w:right="1208"/>
                  </w:pPr>
                  <w:proofErr w:type="gramStart"/>
                  <w:r>
                    <w:t>developing</w:t>
                  </w:r>
                  <w:proofErr w:type="gramEnd"/>
                  <w:r>
                    <w:t xml:space="preserve"> deeper understanding of the mathematics in the activity or unit.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467"/>
                      <w:tab w:val="left" w:pos="468"/>
                    </w:tabs>
                    <w:spacing w:line="235" w:lineRule="auto"/>
                    <w:ind w:left="467" w:right="221"/>
                  </w:pPr>
                  <w:r>
                    <w:t>Share a co</w:t>
                  </w:r>
                  <w:r>
                    <w:t xml:space="preserve">mpleted </w:t>
                  </w:r>
                  <w:proofErr w:type="spellStart"/>
                  <w:r>
                    <w:t>Frayer</w:t>
                  </w:r>
                  <w:proofErr w:type="spellEnd"/>
                  <w:r>
                    <w:t xml:space="preserve"> Model for a familiar </w:t>
                  </w:r>
                  <w:r>
                    <w:rPr>
                      <w:spacing w:val="-4"/>
                    </w:rPr>
                    <w:t xml:space="preserve">non- </w:t>
                  </w:r>
                  <w:r>
                    <w:t>mathematical concept but remove the name of the</w:t>
                  </w:r>
                </w:p>
                <w:p w:rsidR="00B67473" w:rsidRDefault="00CE4D22">
                  <w:pPr>
                    <w:ind w:left="467" w:right="575"/>
                    <w:rPr>
                      <w:i/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concept</w:t>
                  </w:r>
                  <w:proofErr w:type="gramEnd"/>
                  <w:r>
                    <w:rPr>
                      <w:sz w:val="20"/>
                    </w:rPr>
                    <w:t xml:space="preserve"> from the model. (See Student/Teacher Resource, </w:t>
                  </w:r>
                  <w:r>
                    <w:rPr>
                      <w:i/>
                      <w:sz w:val="20"/>
                    </w:rPr>
                    <w:t xml:space="preserve">The </w:t>
                  </w:r>
                  <w:proofErr w:type="spellStart"/>
                  <w:r>
                    <w:rPr>
                      <w:i/>
                      <w:sz w:val="20"/>
                    </w:rPr>
                    <w:t>Frayer</w:t>
                  </w:r>
                  <w:proofErr w:type="spellEnd"/>
                  <w:r>
                    <w:rPr>
                      <w:i/>
                      <w:sz w:val="20"/>
                    </w:rPr>
                    <w:t xml:space="preserve"> Model – Samples.)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467"/>
                      <w:tab w:val="left" w:pos="468"/>
                    </w:tabs>
                    <w:spacing w:line="232" w:lineRule="exact"/>
                    <w:ind w:hanging="361"/>
                  </w:pPr>
                  <w:r>
                    <w:t xml:space="preserve">Create large </w:t>
                  </w:r>
                  <w:proofErr w:type="spellStart"/>
                  <w:r>
                    <w:t>Frayer</w:t>
                  </w:r>
                  <w:proofErr w:type="spellEnd"/>
                  <w:r>
                    <w:t xml:space="preserve"> Models on chart paper.</w:t>
                  </w:r>
                </w:p>
                <w:p w:rsidR="00B67473" w:rsidRDefault="00B67473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97pt;margin-top:151.5pt;width:207pt;height:243.3pt;z-index:-251811840;mso-position-horizontal-relative:page;mso-position-vertical-relative:page" filled="f" stroked="f">
            <v:textbox inset="0,0,0,0">
              <w:txbxContent>
                <w:p w:rsidR="00B67473" w:rsidRDefault="00B67473"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9"/>
                    </w:rPr>
                  </w:pPr>
                </w:p>
                <w:p w:rsidR="00B67473" w:rsidRDefault="00CE4D2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468"/>
                    </w:tabs>
                    <w:ind w:left="467" w:right="417"/>
                    <w:jc w:val="both"/>
                  </w:pPr>
                  <w:r>
                    <w:t>Preview an activity or unit of study to create a list of unfamiliar vocabulary and concepts.</w:t>
                  </w:r>
                </w:p>
                <w:p w:rsidR="00B67473" w:rsidRDefault="00B67473">
                  <w:pPr>
                    <w:pStyle w:val="BodyText"/>
                    <w:ind w:left="0"/>
                    <w:rPr>
                      <w:sz w:val="22"/>
                    </w:rPr>
                  </w:pPr>
                </w:p>
                <w:p w:rsidR="00B67473" w:rsidRDefault="00B67473">
                  <w:pPr>
                    <w:pStyle w:val="BodyText"/>
                    <w:ind w:left="0"/>
                    <w:rPr>
                      <w:sz w:val="22"/>
                    </w:rPr>
                  </w:pPr>
                </w:p>
                <w:p w:rsidR="00B67473" w:rsidRDefault="00B67473">
                  <w:pPr>
                    <w:pStyle w:val="BodyText"/>
                    <w:ind w:left="0"/>
                    <w:rPr>
                      <w:sz w:val="22"/>
                    </w:rPr>
                  </w:pPr>
                </w:p>
                <w:p w:rsidR="00B67473" w:rsidRDefault="00B67473">
                  <w:pPr>
                    <w:pStyle w:val="BodyText"/>
                    <w:ind w:left="0"/>
                    <w:rPr>
                      <w:sz w:val="22"/>
                    </w:rPr>
                  </w:pPr>
                </w:p>
                <w:p w:rsidR="00B67473" w:rsidRDefault="00B67473">
                  <w:pPr>
                    <w:pStyle w:val="BodyText"/>
                    <w:ind w:left="0"/>
                    <w:rPr>
                      <w:sz w:val="22"/>
                    </w:rPr>
                  </w:pPr>
                </w:p>
                <w:p w:rsidR="00B67473" w:rsidRDefault="00B67473">
                  <w:pPr>
                    <w:pStyle w:val="BodyText"/>
                    <w:ind w:left="0"/>
                    <w:rPr>
                      <w:sz w:val="22"/>
                    </w:rPr>
                  </w:pPr>
                </w:p>
                <w:p w:rsidR="00B67473" w:rsidRDefault="00B67473">
                  <w:pPr>
                    <w:pStyle w:val="BodyText"/>
                    <w:ind w:left="0"/>
                    <w:rPr>
                      <w:sz w:val="22"/>
                    </w:rPr>
                  </w:pPr>
                </w:p>
                <w:p w:rsidR="00B67473" w:rsidRDefault="00B67473">
                  <w:pPr>
                    <w:pStyle w:val="BodyText"/>
                    <w:ind w:left="0"/>
                    <w:rPr>
                      <w:sz w:val="22"/>
                    </w:rPr>
                  </w:pPr>
                </w:p>
                <w:p w:rsidR="00B67473" w:rsidRDefault="00B67473">
                  <w:pPr>
                    <w:pStyle w:val="BodyText"/>
                    <w:ind w:left="0"/>
                    <w:rPr>
                      <w:sz w:val="22"/>
                    </w:rPr>
                  </w:pPr>
                </w:p>
                <w:p w:rsidR="00B67473" w:rsidRDefault="00B67473">
                  <w:pPr>
                    <w:pStyle w:val="BodyText"/>
                    <w:spacing w:before="8"/>
                    <w:ind w:left="0"/>
                  </w:pPr>
                </w:p>
                <w:p w:rsidR="00B67473" w:rsidRDefault="00CE4D2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467"/>
                      <w:tab w:val="left" w:pos="468"/>
                    </w:tabs>
                    <w:spacing w:line="239" w:lineRule="exact"/>
                    <w:ind w:hanging="361"/>
                  </w:pPr>
                  <w:r>
                    <w:t>Determine the concept name.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467"/>
                      <w:tab w:val="left" w:pos="468"/>
                    </w:tabs>
                    <w:spacing w:line="235" w:lineRule="auto"/>
                    <w:ind w:left="467" w:right="295"/>
                  </w:pPr>
                  <w:r>
                    <w:t xml:space="preserve">Ask questions to clarify understanding of the attributes of a </w:t>
                  </w:r>
                  <w:proofErr w:type="spellStart"/>
                  <w:r>
                    <w:t>Frayer</w:t>
                  </w:r>
                  <w:proofErr w:type="spellEnd"/>
                  <w:r>
                    <w:t xml:space="preserve"> Model.</w:t>
                  </w:r>
                </w:p>
                <w:p w:rsidR="00B67473" w:rsidRDefault="00B67473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6pt;margin-top:394.8pt;width:261pt;height:197.2pt;z-index:-251810816;mso-position-horizontal-relative:page;mso-position-vertical-relative:page" filled="f" stroked="f">
            <v:textbox inset="0,0,0,0">
              <w:txbxContent>
                <w:p w:rsidR="00B67473" w:rsidRDefault="00CE4D22">
                  <w:pPr>
                    <w:spacing w:before="5" w:line="247" w:lineRule="exact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During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7"/>
                      <w:tab w:val="left" w:pos="468"/>
                    </w:tabs>
                    <w:spacing w:line="235" w:lineRule="auto"/>
                    <w:ind w:left="467" w:right="732"/>
                  </w:pPr>
                  <w:r>
                    <w:t xml:space="preserve">Brainstorm as a whole class to create a list </w:t>
                  </w:r>
                  <w:r>
                    <w:rPr>
                      <w:spacing w:val="-6"/>
                    </w:rPr>
                    <w:t xml:space="preserve">of </w:t>
                  </w:r>
                  <w:r>
                    <w:t>words/phrases that connect to the concept.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7"/>
                      <w:tab w:val="left" w:pos="468"/>
                    </w:tabs>
                    <w:spacing w:line="235" w:lineRule="auto"/>
                    <w:ind w:left="467" w:right="372"/>
                  </w:pPr>
                  <w:r>
                    <w:t xml:space="preserve">Form small groups and distribute one chart paper </w:t>
                  </w:r>
                  <w:proofErr w:type="spellStart"/>
                  <w:r>
                    <w:t>Frayer</w:t>
                  </w:r>
                  <w:proofErr w:type="spellEnd"/>
                  <w:r>
                    <w:t xml:space="preserve"> Model to each group.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7"/>
                      <w:tab w:val="left" w:pos="468"/>
                    </w:tabs>
                    <w:spacing w:line="237" w:lineRule="auto"/>
                    <w:ind w:left="467" w:right="115"/>
                  </w:pPr>
                  <w:r>
                    <w:t>Direct students to place words and phrases from the brainstormed list into appropriate s</w:t>
                  </w:r>
                  <w:r>
                    <w:t xml:space="preserve">ections of the </w:t>
                  </w:r>
                  <w:proofErr w:type="spellStart"/>
                  <w:r>
                    <w:t>Frayer</w:t>
                  </w:r>
                  <w:proofErr w:type="spellEnd"/>
                  <w:r>
                    <w:t xml:space="preserve"> Model i.e. essential characteristics, non- essential characteristics, examples.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7"/>
                      <w:tab w:val="left" w:pos="468"/>
                    </w:tabs>
                    <w:spacing w:line="235" w:lineRule="auto"/>
                    <w:ind w:left="467" w:right="259"/>
                  </w:pPr>
                  <w:r>
                    <w:t>Direct students to add more words/phrases as well as non-examples.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7"/>
                      <w:tab w:val="left" w:pos="468"/>
                    </w:tabs>
                    <w:spacing w:line="235" w:lineRule="auto"/>
                    <w:ind w:left="467" w:right="1382"/>
                  </w:pPr>
                  <w:r>
                    <w:t>Circulate and pose questions to refine understanding of the term.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467"/>
                      <w:tab w:val="left" w:pos="468"/>
                    </w:tabs>
                    <w:ind w:left="467" w:right="293"/>
                  </w:pPr>
                  <w:r>
                    <w:t>Ask a reporter from e</w:t>
                  </w:r>
                  <w:r>
                    <w:t xml:space="preserve">ach group to present the group’s </w:t>
                  </w:r>
                  <w:proofErr w:type="spellStart"/>
                  <w:r>
                    <w:t>Frayer</w:t>
                  </w:r>
                  <w:proofErr w:type="spellEnd"/>
                  <w:r>
                    <w:t xml:space="preserve"> Model. Post the models around the room.</w:t>
                  </w:r>
                </w:p>
                <w:p w:rsidR="00B67473" w:rsidRDefault="00B67473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97pt;margin-top:394.8pt;width:207pt;height:197.2pt;z-index:-251809792;mso-position-horizontal-relative:page;mso-position-vertical-relative:page" filled="f" stroked="f">
            <v:textbox inset="0,0,0,0">
              <w:txbxContent>
                <w:p w:rsidR="00B67473" w:rsidRDefault="00B67473"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19"/>
                    </w:rPr>
                  </w:pPr>
                </w:p>
                <w:p w:rsidR="00B67473" w:rsidRDefault="00CE4D2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7"/>
                      <w:tab w:val="left" w:pos="468"/>
                    </w:tabs>
                    <w:ind w:hanging="361"/>
                  </w:pPr>
                  <w:r>
                    <w:t>Contribute to brainstorming.</w:t>
                  </w:r>
                </w:p>
                <w:p w:rsidR="00B67473" w:rsidRDefault="00B67473">
                  <w:pPr>
                    <w:pStyle w:val="BodyText"/>
                    <w:ind w:left="0"/>
                    <w:rPr>
                      <w:sz w:val="24"/>
                    </w:rPr>
                  </w:pPr>
                </w:p>
                <w:p w:rsidR="00B67473" w:rsidRDefault="00B67473">
                  <w:pPr>
                    <w:pStyle w:val="BodyText"/>
                    <w:spacing w:before="1"/>
                    <w:ind w:left="0"/>
                    <w:rPr>
                      <w:sz w:val="35"/>
                    </w:rPr>
                  </w:pPr>
                </w:p>
                <w:p w:rsidR="00B67473" w:rsidRDefault="00CE4D2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7"/>
                      <w:tab w:val="left" w:pos="468"/>
                    </w:tabs>
                    <w:spacing w:line="235" w:lineRule="auto"/>
                    <w:ind w:left="467" w:right="251"/>
                  </w:pPr>
                  <w:r>
                    <w:t xml:space="preserve">List essential characteristics that </w:t>
                  </w:r>
                  <w:r>
                    <w:rPr>
                      <w:spacing w:val="-3"/>
                    </w:rPr>
                    <w:t xml:space="preserve">apply </w:t>
                  </w:r>
                  <w:r>
                    <w:t>to all examples.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7"/>
                      <w:tab w:val="left" w:pos="468"/>
                    </w:tabs>
                    <w:spacing w:line="235" w:lineRule="auto"/>
                    <w:ind w:left="467" w:right="384"/>
                  </w:pPr>
                  <w:r>
                    <w:t xml:space="preserve">List non-essential characteristics </w:t>
                  </w:r>
                  <w:r>
                    <w:rPr>
                      <w:spacing w:val="-3"/>
                    </w:rPr>
                    <w:t xml:space="preserve">that </w:t>
                  </w:r>
                  <w:r>
                    <w:t>apply to subsets of the term/concept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7"/>
                      <w:tab w:val="left" w:pos="468"/>
                    </w:tabs>
                    <w:ind w:left="467" w:right="271"/>
                  </w:pPr>
                  <w:r>
                    <w:t>Suggest additional words and phrases and non-examples that refine understanding of the term.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7"/>
                      <w:tab w:val="left" w:pos="468"/>
                    </w:tabs>
                    <w:spacing w:line="222" w:lineRule="exact"/>
                    <w:ind w:hanging="361"/>
                  </w:pPr>
                  <w:r>
                    <w:t>Ask questions to clarify understanding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467"/>
                      <w:tab w:val="left" w:pos="468"/>
                    </w:tabs>
                    <w:spacing w:line="239" w:lineRule="exact"/>
                    <w:ind w:hanging="361"/>
                  </w:pPr>
                  <w:r>
                    <w:t>Actively listen and reflect on learning.</w:t>
                  </w:r>
                </w:p>
                <w:p w:rsidR="00B67473" w:rsidRDefault="00B67473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592pt;width:261pt;height:116.6pt;z-index:-251808768;mso-position-horizontal-relative:page;mso-position-vertical-relative:page" filled="f" stroked="f">
            <v:textbox inset="0,0,0,0">
              <w:txbxContent>
                <w:p w:rsidR="00B67473" w:rsidRDefault="00CE4D22">
                  <w:pPr>
                    <w:spacing w:before="5" w:line="245" w:lineRule="exact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After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67"/>
                      <w:tab w:val="left" w:pos="468"/>
                    </w:tabs>
                    <w:ind w:left="467" w:right="280"/>
                  </w:pPr>
                  <w:r>
                    <w:t>Discuss how understanding of a concept is refined by thinking about non-examples.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67"/>
                      <w:tab w:val="left" w:pos="468"/>
                    </w:tabs>
                    <w:spacing w:line="230" w:lineRule="exact"/>
                    <w:ind w:left="467"/>
                  </w:pPr>
                  <w:r>
                    <w:t xml:space="preserve">Consider assigning individual completion of a </w:t>
                  </w:r>
                  <w:proofErr w:type="spellStart"/>
                  <w:r>
                    <w:t>Frayer</w:t>
                  </w:r>
                  <w:proofErr w:type="spellEnd"/>
                </w:p>
                <w:p w:rsidR="00B67473" w:rsidRDefault="00CE4D22">
                  <w:pPr>
                    <w:pStyle w:val="BodyText"/>
                    <w:ind w:right="97"/>
                  </w:pPr>
                  <w:r>
                    <w:t>Model or a collective classroom model for display on a wall or on the back of a word wall card.</w:t>
                  </w:r>
                </w:p>
                <w:p w:rsidR="00B67473" w:rsidRDefault="00CE4D2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67"/>
                      <w:tab w:val="left" w:pos="468"/>
                    </w:tabs>
                    <w:spacing w:line="235" w:lineRule="auto"/>
                    <w:ind w:left="467" w:right="359"/>
                  </w:pPr>
                  <w:r>
                    <w:t>Later in the lesson or un</w:t>
                  </w:r>
                  <w:r>
                    <w:t xml:space="preserve">it of study, use a different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pen to add new knowledge to the </w:t>
                  </w:r>
                  <w:proofErr w:type="spellStart"/>
                  <w:r>
                    <w:t>Frayer</w:t>
                  </w:r>
                  <w:proofErr w:type="spellEnd"/>
                </w:p>
                <w:p w:rsidR="00B67473" w:rsidRDefault="00CE4D22">
                  <w:pPr>
                    <w:pStyle w:val="BodyText"/>
                  </w:pPr>
                  <w:r>
                    <w:t>Model.</w:t>
                  </w:r>
                </w:p>
                <w:p w:rsidR="00B67473" w:rsidRDefault="00B67473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97pt;margin-top:592pt;width:207pt;height:116.6pt;z-index:-251807744;mso-position-horizontal-relative:page;mso-position-vertical-relative:page" filled="f" stroked="f">
            <v:textbox inset="0,0,0,0">
              <w:txbxContent>
                <w:p w:rsidR="00B67473" w:rsidRDefault="00B67473">
                  <w:pPr>
                    <w:pStyle w:val="BodyText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B67473" w:rsidRDefault="00B67473">
                  <w:pPr>
                    <w:pStyle w:val="BodyText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B67473" w:rsidRDefault="00CE4D2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67"/>
                      <w:tab w:val="left" w:pos="468"/>
                    </w:tabs>
                    <w:spacing w:before="179" w:line="237" w:lineRule="auto"/>
                    <w:ind w:left="467" w:right="348"/>
                  </w:pPr>
                  <w:r>
                    <w:t xml:space="preserve">Reflect on the presentations, discussions and posted </w:t>
                  </w:r>
                  <w:proofErr w:type="spellStart"/>
                  <w:r>
                    <w:t>Frayer</w:t>
                  </w:r>
                  <w:proofErr w:type="spellEnd"/>
                  <w:r>
                    <w:t xml:space="preserve"> Model and decide if a personal copy is needed.</w:t>
                  </w:r>
                </w:p>
                <w:p w:rsidR="00B67473" w:rsidRDefault="00B67473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8.8pt;margin-top:72.6pt;width:468pt;height:12pt;z-index:-251806720;mso-position-horizontal-relative:page;mso-position-vertical-relative:page" filled="f" stroked="f">
            <v:textbox inset="0,0,0,0">
              <w:txbxContent>
                <w:p w:rsidR="00B67473" w:rsidRDefault="00B6747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8.8pt;margin-top:93.8pt;width:468pt;height:12pt;z-index:-251805696;mso-position-horizontal-relative:page;mso-position-vertical-relative:page" filled="f" stroked="f">
            <v:textbox inset="0,0,0,0">
              <w:txbxContent>
                <w:p w:rsidR="00B67473" w:rsidRDefault="00B6747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8.8pt;margin-top:111.8pt;width:468pt;height:12pt;z-index:-251804672;mso-position-horizontal-relative:page;mso-position-vertical-relative:page" filled="f" stroked="f">
            <v:textbox inset="0,0,0,0">
              <w:txbxContent>
                <w:p w:rsidR="00B67473" w:rsidRDefault="00B67473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67473">
      <w:type w:val="continuous"/>
      <w:pgSz w:w="12240" w:h="15840"/>
      <w:pgMar w:top="150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021E"/>
    <w:multiLevelType w:val="hybridMultilevel"/>
    <w:tmpl w:val="D2524046"/>
    <w:lvl w:ilvl="0" w:tplc="26F2715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20A9CE4">
      <w:numFmt w:val="bullet"/>
      <w:lvlText w:val="•"/>
      <w:lvlJc w:val="left"/>
      <w:pPr>
        <w:ind w:left="936" w:hanging="360"/>
      </w:pPr>
      <w:rPr>
        <w:rFonts w:hint="default"/>
      </w:rPr>
    </w:lvl>
    <w:lvl w:ilvl="2" w:tplc="70AE3E8E"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1A78EEC8">
      <w:numFmt w:val="bullet"/>
      <w:lvlText w:val="•"/>
      <w:lvlJc w:val="left"/>
      <w:pPr>
        <w:ind w:left="1888" w:hanging="360"/>
      </w:pPr>
      <w:rPr>
        <w:rFonts w:hint="default"/>
      </w:rPr>
    </w:lvl>
    <w:lvl w:ilvl="4" w:tplc="11CC2E48">
      <w:numFmt w:val="bullet"/>
      <w:lvlText w:val="•"/>
      <w:lvlJc w:val="left"/>
      <w:pPr>
        <w:ind w:left="2364" w:hanging="360"/>
      </w:pPr>
      <w:rPr>
        <w:rFonts w:hint="default"/>
      </w:rPr>
    </w:lvl>
    <w:lvl w:ilvl="5" w:tplc="F86E3B7C">
      <w:numFmt w:val="bullet"/>
      <w:lvlText w:val="•"/>
      <w:lvlJc w:val="left"/>
      <w:pPr>
        <w:ind w:left="2840" w:hanging="360"/>
      </w:pPr>
      <w:rPr>
        <w:rFonts w:hint="default"/>
      </w:rPr>
    </w:lvl>
    <w:lvl w:ilvl="6" w:tplc="4DCAA7FA">
      <w:numFmt w:val="bullet"/>
      <w:lvlText w:val="•"/>
      <w:lvlJc w:val="left"/>
      <w:pPr>
        <w:ind w:left="3316" w:hanging="360"/>
      </w:pPr>
      <w:rPr>
        <w:rFonts w:hint="default"/>
      </w:rPr>
    </w:lvl>
    <w:lvl w:ilvl="7" w:tplc="BBD2E6AE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43A21FD4">
      <w:numFmt w:val="bullet"/>
      <w:lvlText w:val="•"/>
      <w:lvlJc w:val="left"/>
      <w:pPr>
        <w:ind w:left="4268" w:hanging="360"/>
      </w:pPr>
      <w:rPr>
        <w:rFonts w:hint="default"/>
      </w:rPr>
    </w:lvl>
  </w:abstractNum>
  <w:abstractNum w:abstractNumId="1">
    <w:nsid w:val="0BCE03A8"/>
    <w:multiLevelType w:val="hybridMultilevel"/>
    <w:tmpl w:val="C9AA14BE"/>
    <w:lvl w:ilvl="0" w:tplc="1DD004C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7AC7388">
      <w:numFmt w:val="bullet"/>
      <w:lvlText w:val="•"/>
      <w:lvlJc w:val="left"/>
      <w:pPr>
        <w:ind w:left="936" w:hanging="360"/>
      </w:pPr>
      <w:rPr>
        <w:rFonts w:hint="default"/>
      </w:rPr>
    </w:lvl>
    <w:lvl w:ilvl="2" w:tplc="8EBE9A12"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34947552">
      <w:numFmt w:val="bullet"/>
      <w:lvlText w:val="•"/>
      <w:lvlJc w:val="left"/>
      <w:pPr>
        <w:ind w:left="1888" w:hanging="360"/>
      </w:pPr>
      <w:rPr>
        <w:rFonts w:hint="default"/>
      </w:rPr>
    </w:lvl>
    <w:lvl w:ilvl="4" w:tplc="652CCD0A">
      <w:numFmt w:val="bullet"/>
      <w:lvlText w:val="•"/>
      <w:lvlJc w:val="left"/>
      <w:pPr>
        <w:ind w:left="2364" w:hanging="360"/>
      </w:pPr>
      <w:rPr>
        <w:rFonts w:hint="default"/>
      </w:rPr>
    </w:lvl>
    <w:lvl w:ilvl="5" w:tplc="83C229E8">
      <w:numFmt w:val="bullet"/>
      <w:lvlText w:val="•"/>
      <w:lvlJc w:val="left"/>
      <w:pPr>
        <w:ind w:left="2840" w:hanging="360"/>
      </w:pPr>
      <w:rPr>
        <w:rFonts w:hint="default"/>
      </w:rPr>
    </w:lvl>
    <w:lvl w:ilvl="6" w:tplc="1D6C428C">
      <w:numFmt w:val="bullet"/>
      <w:lvlText w:val="•"/>
      <w:lvlJc w:val="left"/>
      <w:pPr>
        <w:ind w:left="3316" w:hanging="360"/>
      </w:pPr>
      <w:rPr>
        <w:rFonts w:hint="default"/>
      </w:rPr>
    </w:lvl>
    <w:lvl w:ilvl="7" w:tplc="88243DBA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7642583C">
      <w:numFmt w:val="bullet"/>
      <w:lvlText w:val="•"/>
      <w:lvlJc w:val="left"/>
      <w:pPr>
        <w:ind w:left="4268" w:hanging="360"/>
      </w:pPr>
      <w:rPr>
        <w:rFonts w:hint="default"/>
      </w:rPr>
    </w:lvl>
  </w:abstractNum>
  <w:abstractNum w:abstractNumId="2">
    <w:nsid w:val="31845322"/>
    <w:multiLevelType w:val="hybridMultilevel"/>
    <w:tmpl w:val="1ACC48FC"/>
    <w:lvl w:ilvl="0" w:tplc="5DFE54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246D45A"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396681CC">
      <w:numFmt w:val="bullet"/>
      <w:lvlText w:val="•"/>
      <w:lvlJc w:val="left"/>
      <w:pPr>
        <w:ind w:left="1196" w:hanging="360"/>
      </w:pPr>
      <w:rPr>
        <w:rFonts w:hint="default"/>
      </w:rPr>
    </w:lvl>
    <w:lvl w:ilvl="3" w:tplc="F4088B74">
      <w:numFmt w:val="bullet"/>
      <w:lvlText w:val="•"/>
      <w:lvlJc w:val="left"/>
      <w:pPr>
        <w:ind w:left="1564" w:hanging="360"/>
      </w:pPr>
      <w:rPr>
        <w:rFonts w:hint="default"/>
      </w:rPr>
    </w:lvl>
    <w:lvl w:ilvl="4" w:tplc="437A193A">
      <w:numFmt w:val="bullet"/>
      <w:lvlText w:val="•"/>
      <w:lvlJc w:val="left"/>
      <w:pPr>
        <w:ind w:left="1932" w:hanging="360"/>
      </w:pPr>
      <w:rPr>
        <w:rFonts w:hint="default"/>
      </w:rPr>
    </w:lvl>
    <w:lvl w:ilvl="5" w:tplc="22B0132E">
      <w:numFmt w:val="bullet"/>
      <w:lvlText w:val="•"/>
      <w:lvlJc w:val="left"/>
      <w:pPr>
        <w:ind w:left="2300" w:hanging="360"/>
      </w:pPr>
      <w:rPr>
        <w:rFonts w:hint="default"/>
      </w:rPr>
    </w:lvl>
    <w:lvl w:ilvl="6" w:tplc="21AE7F62">
      <w:numFmt w:val="bullet"/>
      <w:lvlText w:val="•"/>
      <w:lvlJc w:val="left"/>
      <w:pPr>
        <w:ind w:left="2668" w:hanging="360"/>
      </w:pPr>
      <w:rPr>
        <w:rFonts w:hint="default"/>
      </w:rPr>
    </w:lvl>
    <w:lvl w:ilvl="7" w:tplc="7B52697A">
      <w:numFmt w:val="bullet"/>
      <w:lvlText w:val="•"/>
      <w:lvlJc w:val="left"/>
      <w:pPr>
        <w:ind w:left="3036" w:hanging="360"/>
      </w:pPr>
      <w:rPr>
        <w:rFonts w:hint="default"/>
      </w:rPr>
    </w:lvl>
    <w:lvl w:ilvl="8" w:tplc="C74A069E">
      <w:numFmt w:val="bullet"/>
      <w:lvlText w:val="•"/>
      <w:lvlJc w:val="left"/>
      <w:pPr>
        <w:ind w:left="3404" w:hanging="360"/>
      </w:pPr>
      <w:rPr>
        <w:rFonts w:hint="default"/>
      </w:rPr>
    </w:lvl>
  </w:abstractNum>
  <w:abstractNum w:abstractNumId="3">
    <w:nsid w:val="386073BC"/>
    <w:multiLevelType w:val="hybridMultilevel"/>
    <w:tmpl w:val="97A0639E"/>
    <w:lvl w:ilvl="0" w:tplc="07A4895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1B2F3A2">
      <w:numFmt w:val="bullet"/>
      <w:lvlText w:val="•"/>
      <w:lvlJc w:val="left"/>
      <w:pPr>
        <w:ind w:left="936" w:hanging="360"/>
      </w:pPr>
      <w:rPr>
        <w:rFonts w:hint="default"/>
      </w:rPr>
    </w:lvl>
    <w:lvl w:ilvl="2" w:tplc="48BE27C0"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77F0B650">
      <w:numFmt w:val="bullet"/>
      <w:lvlText w:val="•"/>
      <w:lvlJc w:val="left"/>
      <w:pPr>
        <w:ind w:left="1888" w:hanging="360"/>
      </w:pPr>
      <w:rPr>
        <w:rFonts w:hint="default"/>
      </w:rPr>
    </w:lvl>
    <w:lvl w:ilvl="4" w:tplc="9476E8EC">
      <w:numFmt w:val="bullet"/>
      <w:lvlText w:val="•"/>
      <w:lvlJc w:val="left"/>
      <w:pPr>
        <w:ind w:left="2364" w:hanging="360"/>
      </w:pPr>
      <w:rPr>
        <w:rFonts w:hint="default"/>
      </w:rPr>
    </w:lvl>
    <w:lvl w:ilvl="5" w:tplc="418600EC">
      <w:numFmt w:val="bullet"/>
      <w:lvlText w:val="•"/>
      <w:lvlJc w:val="left"/>
      <w:pPr>
        <w:ind w:left="2840" w:hanging="360"/>
      </w:pPr>
      <w:rPr>
        <w:rFonts w:hint="default"/>
      </w:rPr>
    </w:lvl>
    <w:lvl w:ilvl="6" w:tplc="9CE0A5D6">
      <w:numFmt w:val="bullet"/>
      <w:lvlText w:val="•"/>
      <w:lvlJc w:val="left"/>
      <w:pPr>
        <w:ind w:left="3316" w:hanging="360"/>
      </w:pPr>
      <w:rPr>
        <w:rFonts w:hint="default"/>
      </w:rPr>
    </w:lvl>
    <w:lvl w:ilvl="7" w:tplc="B5C26FBE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58763966">
      <w:numFmt w:val="bullet"/>
      <w:lvlText w:val="•"/>
      <w:lvlJc w:val="left"/>
      <w:pPr>
        <w:ind w:left="4268" w:hanging="360"/>
      </w:pPr>
      <w:rPr>
        <w:rFonts w:hint="default"/>
      </w:rPr>
    </w:lvl>
  </w:abstractNum>
  <w:abstractNum w:abstractNumId="4">
    <w:nsid w:val="40D57B7B"/>
    <w:multiLevelType w:val="hybridMultilevel"/>
    <w:tmpl w:val="C7BAA804"/>
    <w:lvl w:ilvl="0" w:tplc="1E12073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C720FB6"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FB908AF4">
      <w:numFmt w:val="bullet"/>
      <w:lvlText w:val="•"/>
      <w:lvlJc w:val="left"/>
      <w:pPr>
        <w:ind w:left="1196" w:hanging="360"/>
      </w:pPr>
      <w:rPr>
        <w:rFonts w:hint="default"/>
      </w:rPr>
    </w:lvl>
    <w:lvl w:ilvl="3" w:tplc="2D1E21D0">
      <w:numFmt w:val="bullet"/>
      <w:lvlText w:val="•"/>
      <w:lvlJc w:val="left"/>
      <w:pPr>
        <w:ind w:left="1564" w:hanging="360"/>
      </w:pPr>
      <w:rPr>
        <w:rFonts w:hint="default"/>
      </w:rPr>
    </w:lvl>
    <w:lvl w:ilvl="4" w:tplc="857C8E7C">
      <w:numFmt w:val="bullet"/>
      <w:lvlText w:val="•"/>
      <w:lvlJc w:val="left"/>
      <w:pPr>
        <w:ind w:left="1932" w:hanging="360"/>
      </w:pPr>
      <w:rPr>
        <w:rFonts w:hint="default"/>
      </w:rPr>
    </w:lvl>
    <w:lvl w:ilvl="5" w:tplc="8CE0082E">
      <w:numFmt w:val="bullet"/>
      <w:lvlText w:val="•"/>
      <w:lvlJc w:val="left"/>
      <w:pPr>
        <w:ind w:left="2300" w:hanging="360"/>
      </w:pPr>
      <w:rPr>
        <w:rFonts w:hint="default"/>
      </w:rPr>
    </w:lvl>
    <w:lvl w:ilvl="6" w:tplc="38A4572C">
      <w:numFmt w:val="bullet"/>
      <w:lvlText w:val="•"/>
      <w:lvlJc w:val="left"/>
      <w:pPr>
        <w:ind w:left="2668" w:hanging="360"/>
      </w:pPr>
      <w:rPr>
        <w:rFonts w:hint="default"/>
      </w:rPr>
    </w:lvl>
    <w:lvl w:ilvl="7" w:tplc="A6966EEE">
      <w:numFmt w:val="bullet"/>
      <w:lvlText w:val="•"/>
      <w:lvlJc w:val="left"/>
      <w:pPr>
        <w:ind w:left="3036" w:hanging="360"/>
      </w:pPr>
      <w:rPr>
        <w:rFonts w:hint="default"/>
      </w:rPr>
    </w:lvl>
    <w:lvl w:ilvl="8" w:tplc="3A568414">
      <w:numFmt w:val="bullet"/>
      <w:lvlText w:val="•"/>
      <w:lvlJc w:val="left"/>
      <w:pPr>
        <w:ind w:left="3404" w:hanging="360"/>
      </w:pPr>
      <w:rPr>
        <w:rFonts w:hint="default"/>
      </w:rPr>
    </w:lvl>
  </w:abstractNum>
  <w:abstractNum w:abstractNumId="5">
    <w:nsid w:val="596D65CF"/>
    <w:multiLevelType w:val="hybridMultilevel"/>
    <w:tmpl w:val="F208C292"/>
    <w:lvl w:ilvl="0" w:tplc="D206D4C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389F08"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657A76E2">
      <w:numFmt w:val="bullet"/>
      <w:lvlText w:val="•"/>
      <w:lvlJc w:val="left"/>
      <w:pPr>
        <w:ind w:left="1196" w:hanging="360"/>
      </w:pPr>
      <w:rPr>
        <w:rFonts w:hint="default"/>
      </w:rPr>
    </w:lvl>
    <w:lvl w:ilvl="3" w:tplc="45568584">
      <w:numFmt w:val="bullet"/>
      <w:lvlText w:val="•"/>
      <w:lvlJc w:val="left"/>
      <w:pPr>
        <w:ind w:left="1564" w:hanging="360"/>
      </w:pPr>
      <w:rPr>
        <w:rFonts w:hint="default"/>
      </w:rPr>
    </w:lvl>
    <w:lvl w:ilvl="4" w:tplc="C1CA0EBC">
      <w:numFmt w:val="bullet"/>
      <w:lvlText w:val="•"/>
      <w:lvlJc w:val="left"/>
      <w:pPr>
        <w:ind w:left="1932" w:hanging="360"/>
      </w:pPr>
      <w:rPr>
        <w:rFonts w:hint="default"/>
      </w:rPr>
    </w:lvl>
    <w:lvl w:ilvl="5" w:tplc="C400ACFE">
      <w:numFmt w:val="bullet"/>
      <w:lvlText w:val="•"/>
      <w:lvlJc w:val="left"/>
      <w:pPr>
        <w:ind w:left="2300" w:hanging="360"/>
      </w:pPr>
      <w:rPr>
        <w:rFonts w:hint="default"/>
      </w:rPr>
    </w:lvl>
    <w:lvl w:ilvl="6" w:tplc="2DE29B0A">
      <w:numFmt w:val="bullet"/>
      <w:lvlText w:val="•"/>
      <w:lvlJc w:val="left"/>
      <w:pPr>
        <w:ind w:left="2668" w:hanging="360"/>
      </w:pPr>
      <w:rPr>
        <w:rFonts w:hint="default"/>
      </w:rPr>
    </w:lvl>
    <w:lvl w:ilvl="7" w:tplc="3760EECE">
      <w:numFmt w:val="bullet"/>
      <w:lvlText w:val="•"/>
      <w:lvlJc w:val="left"/>
      <w:pPr>
        <w:ind w:left="3036" w:hanging="360"/>
      </w:pPr>
      <w:rPr>
        <w:rFonts w:hint="default"/>
      </w:rPr>
    </w:lvl>
    <w:lvl w:ilvl="8" w:tplc="1E1208AC">
      <w:numFmt w:val="bullet"/>
      <w:lvlText w:val="•"/>
      <w:lvlJc w:val="left"/>
      <w:pPr>
        <w:ind w:left="3404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67473"/>
    <w:rsid w:val="00B67473"/>
    <w:rsid w:val="00C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A73A0632-06E4-4A1D-8166-0AA3D4F6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2020-04-03T14:12:00Z</dcterms:created>
  <dcterms:modified xsi:type="dcterms:W3CDTF">2020-04-03T14:13:00Z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Word</vt:lpwstr>
  </property>
  <property fmtid="{D5CDD505-2E9C-101B-9397-08002B2CF9AE}" pid="4" name="LastSaved">
    <vt:filetime>2020-04-03T00:00:00Z</vt:filetime>
  </property>
</Properties>
</file>