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44" w:rsidRDefault="008D5344" w:rsidP="000A229D">
      <w:pPr>
        <w:spacing w:before="60" w:after="120"/>
        <w:jc w:val="center"/>
        <w:outlineLvl w:val="0"/>
        <w:rPr>
          <w:rFonts w:ascii="Arial" w:hAnsi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z w:val="22"/>
          <w:szCs w:val="22"/>
        </w:rPr>
        <w:t>COMPANY NAME</w:t>
      </w:r>
    </w:p>
    <w:p w:rsidR="008D5344" w:rsidRDefault="008D5344" w:rsidP="00141F92">
      <w:pPr>
        <w:spacing w:before="60" w:after="12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ABN </w:t>
      </w:r>
      <w:proofErr w:type="spellStart"/>
      <w:r>
        <w:rPr>
          <w:rFonts w:ascii="Arial" w:hAnsi="Arial"/>
          <w:b/>
          <w:sz w:val="22"/>
          <w:szCs w:val="22"/>
        </w:rPr>
        <w:t>xxxxxxxxxxxx</w:t>
      </w:r>
      <w:proofErr w:type="spellEnd"/>
    </w:p>
    <w:p w:rsidR="008D5344" w:rsidRDefault="008D5344" w:rsidP="00141F92">
      <w:pPr>
        <w:spacing w:before="60" w:after="12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BOARD MEETING AGENDA</w:t>
      </w:r>
    </w:p>
    <w:p w:rsidR="00141F92" w:rsidRDefault="00141F92" w:rsidP="00141F92">
      <w:pPr>
        <w:spacing w:before="60" w:after="120"/>
        <w:jc w:val="center"/>
        <w:rPr>
          <w:rFonts w:ascii="Arial" w:hAnsi="Arial"/>
          <w:b/>
          <w:sz w:val="22"/>
          <w:szCs w:val="22"/>
        </w:rPr>
      </w:pPr>
    </w:p>
    <w:p w:rsidR="008D5344" w:rsidRPr="00141F92" w:rsidRDefault="008D5344" w:rsidP="000A229D">
      <w:pPr>
        <w:spacing w:before="60" w:after="60"/>
        <w:outlineLvl w:val="0"/>
        <w:rPr>
          <w:rFonts w:ascii="Arial" w:hAnsi="Arial"/>
          <w:sz w:val="22"/>
          <w:szCs w:val="22"/>
        </w:rPr>
      </w:pPr>
      <w:r w:rsidRPr="00141F92">
        <w:rPr>
          <w:rFonts w:ascii="Arial" w:hAnsi="Arial"/>
          <w:sz w:val="22"/>
          <w:szCs w:val="22"/>
        </w:rPr>
        <w:t>Board Meeting Date:</w:t>
      </w:r>
      <w:r w:rsidRPr="00141F92">
        <w:rPr>
          <w:rFonts w:ascii="Arial" w:hAnsi="Arial"/>
          <w:sz w:val="22"/>
          <w:szCs w:val="22"/>
        </w:rPr>
        <w:tab/>
      </w:r>
      <w:r w:rsidRPr="00141F92">
        <w:rPr>
          <w:rFonts w:ascii="Arial" w:hAnsi="Arial"/>
          <w:sz w:val="22"/>
          <w:szCs w:val="22"/>
        </w:rPr>
        <w:tab/>
        <w:t>XXXX</w:t>
      </w:r>
    </w:p>
    <w:p w:rsidR="008D5344" w:rsidRPr="00141F92" w:rsidRDefault="008D5344" w:rsidP="008D5344">
      <w:pPr>
        <w:spacing w:before="60" w:after="60"/>
        <w:rPr>
          <w:rFonts w:ascii="Arial" w:hAnsi="Arial"/>
          <w:sz w:val="22"/>
          <w:szCs w:val="22"/>
        </w:rPr>
      </w:pPr>
      <w:r w:rsidRPr="00141F92">
        <w:rPr>
          <w:rFonts w:ascii="Arial" w:hAnsi="Arial"/>
          <w:sz w:val="22"/>
          <w:szCs w:val="22"/>
        </w:rPr>
        <w:t>Location:</w:t>
      </w:r>
      <w:r w:rsidRPr="00141F92">
        <w:rPr>
          <w:rFonts w:ascii="Arial" w:hAnsi="Arial"/>
          <w:sz w:val="22"/>
          <w:szCs w:val="22"/>
        </w:rPr>
        <w:tab/>
      </w:r>
      <w:r w:rsidRPr="00141F92">
        <w:rPr>
          <w:rFonts w:ascii="Arial" w:hAnsi="Arial"/>
          <w:sz w:val="22"/>
          <w:szCs w:val="22"/>
        </w:rPr>
        <w:tab/>
      </w:r>
      <w:r w:rsidRPr="00141F92">
        <w:rPr>
          <w:rFonts w:ascii="Arial" w:hAnsi="Arial"/>
          <w:sz w:val="22"/>
          <w:szCs w:val="22"/>
        </w:rPr>
        <w:tab/>
        <w:t>XXXX</w:t>
      </w:r>
    </w:p>
    <w:p w:rsidR="008D5344" w:rsidRPr="00141F92" w:rsidRDefault="00141F92" w:rsidP="008D5344">
      <w:pPr>
        <w:spacing w:before="60"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Commencement Time:</w:t>
      </w:r>
      <w:r>
        <w:rPr>
          <w:rFonts w:ascii="Arial" w:hAnsi="Arial"/>
          <w:sz w:val="22"/>
          <w:szCs w:val="22"/>
        </w:rPr>
        <w:tab/>
      </w:r>
      <w:r w:rsidR="008D5344" w:rsidRPr="00141F92">
        <w:rPr>
          <w:rFonts w:ascii="Arial" w:hAnsi="Arial"/>
          <w:sz w:val="22"/>
          <w:szCs w:val="22"/>
        </w:rPr>
        <w:t>XXXX</w:t>
      </w:r>
    </w:p>
    <w:p w:rsidR="00C668F2" w:rsidRPr="008D5344" w:rsidRDefault="00C668F2" w:rsidP="008D5344">
      <w:pPr>
        <w:rPr>
          <w:rFonts w:ascii="Arial" w:hAnsi="Arial" w:cs="Arial"/>
          <w:b/>
          <w:sz w:val="18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800"/>
      </w:tblGrid>
      <w:tr w:rsidR="00123582" w:rsidTr="000A229D">
        <w:trPr>
          <w:cantSplit/>
          <w:tblHeader/>
        </w:trPr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582" w:rsidRPr="000A229D" w:rsidRDefault="00123582" w:rsidP="000A22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23582" w:rsidRPr="000A229D" w:rsidRDefault="00123582" w:rsidP="000A22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A229D">
              <w:rPr>
                <w:rFonts w:ascii="Arial" w:hAnsi="Arial"/>
                <w:b/>
                <w:sz w:val="20"/>
                <w:szCs w:val="20"/>
              </w:rPr>
              <w:t>Estimated Time</w:t>
            </w:r>
          </w:p>
        </w:tc>
      </w:tr>
      <w:tr w:rsidR="00123582" w:rsidTr="000A229D">
        <w:trPr>
          <w:cantSplit/>
          <w:trHeight w:val="391"/>
        </w:trPr>
        <w:tc>
          <w:tcPr>
            <w:tcW w:w="6588" w:type="dxa"/>
            <w:tcBorders>
              <w:top w:val="dashed" w:sz="4" w:space="0" w:color="auto"/>
              <w:bottom w:val="single" w:sz="4" w:space="0" w:color="auto"/>
            </w:tcBorders>
          </w:tcPr>
          <w:p w:rsidR="00123582" w:rsidRPr="000A229D" w:rsidRDefault="00123582" w:rsidP="000A229D">
            <w:pPr>
              <w:tabs>
                <w:tab w:val="left" w:pos="570"/>
              </w:tabs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b/>
                <w:sz w:val="20"/>
                <w:szCs w:val="20"/>
                <w:lang w:val="en-US"/>
              </w:rPr>
              <w:t>1.</w:t>
            </w:r>
            <w:r w:rsidRPr="000A229D">
              <w:rPr>
                <w:rFonts w:ascii="Arial" w:hAnsi="Arial"/>
                <w:b/>
                <w:sz w:val="20"/>
                <w:szCs w:val="20"/>
                <w:lang w:val="en-US"/>
              </w:rPr>
              <w:tab/>
              <w:t>In-camera Session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123582" w:rsidRPr="000A229D" w:rsidRDefault="00123582" w:rsidP="000A229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A229D">
              <w:rPr>
                <w:rFonts w:ascii="Arial" w:hAnsi="Arial"/>
                <w:sz w:val="20"/>
                <w:szCs w:val="20"/>
              </w:rPr>
              <w:t>30 mins</w:t>
            </w:r>
          </w:p>
        </w:tc>
      </w:tr>
      <w:tr w:rsidR="00123582" w:rsidTr="000A229D">
        <w:trPr>
          <w:cantSplit/>
          <w:trHeight w:val="914"/>
        </w:trPr>
        <w:tc>
          <w:tcPr>
            <w:tcW w:w="6588" w:type="dxa"/>
            <w:tcBorders>
              <w:top w:val="single" w:sz="4" w:space="0" w:color="auto"/>
              <w:bottom w:val="dashed" w:sz="4" w:space="0" w:color="auto"/>
            </w:tcBorders>
          </w:tcPr>
          <w:p w:rsidR="00123582" w:rsidRPr="000A229D" w:rsidRDefault="00123582" w:rsidP="000A229D">
            <w:pPr>
              <w:tabs>
                <w:tab w:val="left" w:pos="570"/>
              </w:tabs>
              <w:spacing w:after="2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b/>
                <w:sz w:val="20"/>
                <w:szCs w:val="20"/>
                <w:lang w:val="en-US"/>
              </w:rPr>
              <w:t>2.</w:t>
            </w:r>
            <w:r w:rsidRPr="000A229D">
              <w:rPr>
                <w:rFonts w:ascii="Arial" w:hAnsi="Arial"/>
                <w:b/>
                <w:sz w:val="20"/>
                <w:szCs w:val="20"/>
                <w:lang w:val="en-US"/>
              </w:rPr>
              <w:tab/>
              <w:t>Meeting Opening</w:t>
            </w:r>
          </w:p>
          <w:p w:rsidR="00123582" w:rsidRPr="000A229D" w:rsidRDefault="00123582" w:rsidP="000A229D">
            <w:pPr>
              <w:spacing w:after="20"/>
              <w:ind w:left="1134" w:hanging="414"/>
              <w:rPr>
                <w:rFonts w:ascii="Arial" w:hAnsi="Arial"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sz w:val="20"/>
                <w:szCs w:val="20"/>
                <w:lang w:val="en-US"/>
              </w:rPr>
              <w:t>2.1</w:t>
            </w:r>
            <w:r w:rsidRPr="000A229D">
              <w:rPr>
                <w:rFonts w:ascii="Arial" w:hAnsi="Arial"/>
                <w:sz w:val="20"/>
                <w:szCs w:val="20"/>
                <w:lang w:val="en-US"/>
              </w:rPr>
              <w:tab/>
              <w:t>Apologies</w:t>
            </w:r>
          </w:p>
          <w:p w:rsidR="00123582" w:rsidRPr="000A229D" w:rsidRDefault="00123582" w:rsidP="000A229D">
            <w:pPr>
              <w:spacing w:after="20"/>
              <w:ind w:left="1134" w:hanging="414"/>
              <w:rPr>
                <w:rFonts w:ascii="Arial" w:hAnsi="Arial"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sz w:val="20"/>
                <w:szCs w:val="20"/>
                <w:lang w:val="en-US"/>
              </w:rPr>
              <w:t>2.2</w:t>
            </w:r>
            <w:r w:rsidRPr="000A229D">
              <w:rPr>
                <w:rFonts w:ascii="Arial" w:hAnsi="Arial"/>
                <w:sz w:val="20"/>
                <w:szCs w:val="20"/>
                <w:lang w:val="en-US"/>
              </w:rPr>
              <w:tab/>
              <w:t>Director Conflict of Interest Disclosures</w:t>
            </w:r>
          </w:p>
          <w:p w:rsidR="00123582" w:rsidRPr="000A229D" w:rsidRDefault="00123582" w:rsidP="000A229D">
            <w:pPr>
              <w:spacing w:after="20"/>
              <w:ind w:left="1134" w:hanging="414"/>
              <w:rPr>
                <w:rFonts w:ascii="Arial" w:hAnsi="Arial"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sz w:val="20"/>
                <w:szCs w:val="20"/>
                <w:lang w:val="en-US"/>
              </w:rPr>
              <w:t>2.3</w:t>
            </w:r>
            <w:r w:rsidRPr="000A229D">
              <w:rPr>
                <w:rFonts w:ascii="Arial" w:hAnsi="Arial"/>
                <w:sz w:val="20"/>
                <w:szCs w:val="20"/>
                <w:lang w:val="en-US"/>
              </w:rPr>
              <w:tab/>
              <w:t>Previous Minutes</w:t>
            </w:r>
          </w:p>
          <w:p w:rsidR="00123582" w:rsidRPr="000A229D" w:rsidRDefault="00123582" w:rsidP="000A229D">
            <w:pPr>
              <w:tabs>
                <w:tab w:val="left" w:pos="1800"/>
              </w:tabs>
              <w:spacing w:after="20"/>
              <w:ind w:left="1134" w:hanging="414"/>
              <w:rPr>
                <w:rFonts w:ascii="Arial" w:hAnsi="Arial"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sz w:val="20"/>
                <w:szCs w:val="20"/>
                <w:lang w:val="en-US"/>
              </w:rPr>
              <w:tab/>
              <w:t>2.3.1</w:t>
            </w:r>
            <w:r w:rsidRPr="000A229D">
              <w:rPr>
                <w:rFonts w:ascii="Arial" w:hAnsi="Arial"/>
                <w:sz w:val="20"/>
                <w:szCs w:val="20"/>
                <w:lang w:val="en-US"/>
              </w:rPr>
              <w:tab/>
              <w:t>Confirmation</w:t>
            </w:r>
          </w:p>
          <w:p w:rsidR="00123582" w:rsidRPr="000A229D" w:rsidRDefault="00123582" w:rsidP="000A229D">
            <w:pPr>
              <w:tabs>
                <w:tab w:val="left" w:pos="1800"/>
              </w:tabs>
              <w:spacing w:after="20"/>
              <w:ind w:left="1134" w:hanging="414"/>
              <w:rPr>
                <w:rFonts w:ascii="Arial" w:hAnsi="Arial"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sz w:val="20"/>
                <w:szCs w:val="20"/>
                <w:lang w:val="en-US"/>
              </w:rPr>
              <w:tab/>
              <w:t>2.3.2</w:t>
            </w:r>
            <w:r w:rsidRPr="000A229D">
              <w:rPr>
                <w:rFonts w:ascii="Arial" w:hAnsi="Arial"/>
                <w:sz w:val="20"/>
                <w:szCs w:val="20"/>
                <w:lang w:val="en-US"/>
              </w:rPr>
              <w:tab/>
              <w:t>Matters Arising/Action List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123582" w:rsidRPr="000A229D" w:rsidRDefault="00123582" w:rsidP="000A229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A229D">
              <w:rPr>
                <w:rFonts w:ascii="Arial" w:hAnsi="Arial"/>
                <w:sz w:val="20"/>
                <w:szCs w:val="20"/>
              </w:rPr>
              <w:t>30 mins</w:t>
            </w:r>
          </w:p>
        </w:tc>
      </w:tr>
      <w:tr w:rsidR="00123582" w:rsidTr="000A229D">
        <w:trPr>
          <w:cantSplit/>
          <w:trHeight w:val="1409"/>
        </w:trPr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123582" w:rsidRPr="000A229D" w:rsidRDefault="00123582" w:rsidP="000A229D">
            <w:pPr>
              <w:tabs>
                <w:tab w:val="left" w:pos="567"/>
              </w:tabs>
              <w:spacing w:after="2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b/>
                <w:sz w:val="20"/>
                <w:szCs w:val="20"/>
                <w:lang w:val="en-US"/>
              </w:rPr>
              <w:t>3.</w:t>
            </w:r>
            <w:r w:rsidRPr="000A229D">
              <w:rPr>
                <w:rFonts w:ascii="Arial" w:hAnsi="Arial"/>
                <w:b/>
                <w:sz w:val="20"/>
                <w:szCs w:val="20"/>
                <w:lang w:val="en-US"/>
              </w:rPr>
              <w:tab/>
              <w:t>Matters for Decision:</w:t>
            </w:r>
          </w:p>
          <w:p w:rsidR="00123582" w:rsidRPr="000A229D" w:rsidRDefault="00123582" w:rsidP="000A229D">
            <w:pPr>
              <w:spacing w:after="20"/>
              <w:ind w:left="1134" w:hanging="414"/>
              <w:rPr>
                <w:rFonts w:ascii="Arial" w:hAnsi="Arial"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sz w:val="20"/>
                <w:szCs w:val="20"/>
                <w:lang w:val="en-US"/>
              </w:rPr>
              <w:t>3.1</w:t>
            </w:r>
            <w:r w:rsidRPr="000A229D">
              <w:rPr>
                <w:rFonts w:ascii="Arial" w:hAnsi="Arial"/>
                <w:sz w:val="20"/>
                <w:szCs w:val="20"/>
                <w:lang w:val="en-US"/>
              </w:rPr>
              <w:tab/>
              <w:t>Major strategy decisions (always have board paper and recommendations)</w:t>
            </w:r>
          </w:p>
          <w:p w:rsidR="00123582" w:rsidRPr="000A229D" w:rsidRDefault="00123582" w:rsidP="000A229D">
            <w:pPr>
              <w:spacing w:after="20"/>
              <w:ind w:left="1134" w:hanging="414"/>
              <w:rPr>
                <w:rFonts w:ascii="Arial" w:hAnsi="Arial"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sz w:val="20"/>
                <w:szCs w:val="20"/>
                <w:lang w:val="en-US"/>
              </w:rPr>
              <w:t>3.2</w:t>
            </w:r>
            <w:r w:rsidRPr="000A229D">
              <w:rPr>
                <w:rFonts w:ascii="Arial" w:hAnsi="Arial"/>
                <w:sz w:val="20"/>
                <w:szCs w:val="20"/>
                <w:lang w:val="en-US"/>
              </w:rPr>
              <w:tab/>
              <w:t>Routine decisions including capital equipment approval and expenditure (discussed only if requested by a director)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123582" w:rsidRPr="000A229D" w:rsidRDefault="00123582" w:rsidP="000A229D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sz w:val="20"/>
                <w:szCs w:val="20"/>
                <w:lang w:val="en-US"/>
              </w:rPr>
              <w:t>60-120 minutes</w:t>
            </w:r>
          </w:p>
        </w:tc>
      </w:tr>
      <w:tr w:rsidR="00123582" w:rsidTr="000A229D">
        <w:trPr>
          <w:cantSplit/>
          <w:trHeight w:val="3176"/>
        </w:trPr>
        <w:tc>
          <w:tcPr>
            <w:tcW w:w="6588" w:type="dxa"/>
            <w:tcBorders>
              <w:top w:val="single" w:sz="4" w:space="0" w:color="auto"/>
            </w:tcBorders>
          </w:tcPr>
          <w:p w:rsidR="00123582" w:rsidRPr="000A229D" w:rsidRDefault="00123582" w:rsidP="000A229D">
            <w:pPr>
              <w:spacing w:after="20"/>
              <w:ind w:left="567" w:hanging="567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b/>
                <w:sz w:val="20"/>
                <w:szCs w:val="20"/>
                <w:lang w:val="en-US"/>
              </w:rPr>
              <w:t>4.</w:t>
            </w:r>
            <w:r w:rsidRPr="000A229D">
              <w:rPr>
                <w:rFonts w:ascii="Arial" w:hAnsi="Arial"/>
                <w:b/>
                <w:sz w:val="20"/>
                <w:szCs w:val="20"/>
                <w:lang w:val="en-US"/>
              </w:rPr>
              <w:tab/>
              <w:t>Matters for Discussion</w:t>
            </w:r>
          </w:p>
          <w:p w:rsidR="00123582" w:rsidRPr="000A229D" w:rsidRDefault="00123582" w:rsidP="000A229D">
            <w:pPr>
              <w:spacing w:after="20"/>
              <w:ind w:left="1134" w:hanging="414"/>
              <w:rPr>
                <w:rFonts w:ascii="Arial" w:hAnsi="Arial"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sz w:val="20"/>
                <w:szCs w:val="20"/>
                <w:lang w:val="en-US"/>
              </w:rPr>
              <w:t>4.1</w:t>
            </w:r>
            <w:r w:rsidRPr="000A229D">
              <w:rPr>
                <w:rFonts w:ascii="Arial" w:hAnsi="Arial"/>
                <w:sz w:val="20"/>
                <w:szCs w:val="20"/>
                <w:lang w:val="en-US"/>
              </w:rPr>
              <w:tab/>
              <w:t>CEO’s Report</w:t>
            </w:r>
          </w:p>
          <w:p w:rsidR="00123582" w:rsidRPr="000A229D" w:rsidRDefault="00123582" w:rsidP="000A229D">
            <w:pPr>
              <w:tabs>
                <w:tab w:val="left" w:pos="1843"/>
              </w:tabs>
              <w:spacing w:after="20"/>
              <w:ind w:left="1843" w:hanging="709"/>
              <w:rPr>
                <w:rFonts w:ascii="Arial" w:hAnsi="Arial"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sz w:val="20"/>
                <w:szCs w:val="20"/>
                <w:lang w:val="en-US"/>
              </w:rPr>
              <w:t>4.1.1</w:t>
            </w:r>
            <w:r w:rsidRPr="000A229D">
              <w:rPr>
                <w:rFonts w:ascii="Arial" w:hAnsi="Arial"/>
                <w:sz w:val="20"/>
                <w:szCs w:val="20"/>
                <w:lang w:val="en-US"/>
              </w:rPr>
              <w:tab/>
              <w:t>Current Significant Issues</w:t>
            </w:r>
          </w:p>
          <w:p w:rsidR="00123582" w:rsidRPr="000A229D" w:rsidRDefault="00123582" w:rsidP="000A229D">
            <w:pPr>
              <w:tabs>
                <w:tab w:val="left" w:pos="1843"/>
              </w:tabs>
              <w:spacing w:after="20"/>
              <w:ind w:left="1843" w:hanging="709"/>
              <w:rPr>
                <w:rFonts w:ascii="Arial" w:hAnsi="Arial"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sz w:val="20"/>
                <w:szCs w:val="20"/>
                <w:lang w:val="en-US"/>
              </w:rPr>
              <w:t>4.1.2</w:t>
            </w:r>
            <w:r w:rsidRPr="000A229D">
              <w:rPr>
                <w:rFonts w:ascii="Arial" w:hAnsi="Arial"/>
                <w:sz w:val="20"/>
                <w:szCs w:val="20"/>
                <w:lang w:val="en-US"/>
              </w:rPr>
              <w:tab/>
              <w:t xml:space="preserve">Matters for Approval </w:t>
            </w:r>
          </w:p>
          <w:p w:rsidR="00123582" w:rsidRPr="000A229D" w:rsidRDefault="00123582" w:rsidP="000A229D">
            <w:pPr>
              <w:tabs>
                <w:tab w:val="left" w:pos="1843"/>
              </w:tabs>
              <w:spacing w:after="20"/>
              <w:ind w:left="1843" w:hanging="709"/>
              <w:rPr>
                <w:rFonts w:ascii="Arial" w:hAnsi="Arial"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sz w:val="20"/>
                <w:szCs w:val="20"/>
                <w:lang w:val="en-US"/>
              </w:rPr>
              <w:t>4.1.3</w:t>
            </w:r>
            <w:r w:rsidRPr="000A229D">
              <w:rPr>
                <w:rFonts w:ascii="Arial" w:hAnsi="Arial"/>
                <w:sz w:val="20"/>
                <w:szCs w:val="20"/>
                <w:lang w:val="en-US"/>
              </w:rPr>
              <w:tab/>
              <w:t>Update on Strategic Plan Implementation</w:t>
            </w:r>
          </w:p>
          <w:p w:rsidR="00123582" w:rsidRPr="000A229D" w:rsidRDefault="00123582" w:rsidP="000A229D">
            <w:pPr>
              <w:tabs>
                <w:tab w:val="left" w:pos="1843"/>
              </w:tabs>
              <w:spacing w:after="20"/>
              <w:ind w:left="1843" w:hanging="709"/>
              <w:rPr>
                <w:rFonts w:ascii="Arial" w:hAnsi="Arial"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sz w:val="20"/>
                <w:szCs w:val="20"/>
                <w:lang w:val="en-US"/>
              </w:rPr>
              <w:t>4.1.4</w:t>
            </w:r>
            <w:r w:rsidRPr="000A229D">
              <w:rPr>
                <w:rFonts w:ascii="Arial" w:hAnsi="Arial"/>
                <w:sz w:val="20"/>
                <w:szCs w:val="20"/>
                <w:lang w:val="en-US"/>
              </w:rPr>
              <w:tab/>
              <w:t>Major Key Performance Indicators</w:t>
            </w:r>
          </w:p>
          <w:p w:rsidR="00123582" w:rsidRPr="000A229D" w:rsidRDefault="00123582" w:rsidP="000A229D">
            <w:pPr>
              <w:tabs>
                <w:tab w:val="left" w:pos="1843"/>
              </w:tabs>
              <w:spacing w:after="20"/>
              <w:ind w:left="1843" w:hanging="709"/>
              <w:rPr>
                <w:rFonts w:ascii="Arial" w:hAnsi="Arial"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sz w:val="20"/>
                <w:szCs w:val="20"/>
                <w:lang w:val="en-US"/>
              </w:rPr>
              <w:t>4.1.5</w:t>
            </w:r>
            <w:r w:rsidRPr="000A229D">
              <w:rPr>
                <w:rFonts w:ascii="Arial" w:hAnsi="Arial"/>
                <w:sz w:val="20"/>
                <w:szCs w:val="20"/>
                <w:lang w:val="en-US"/>
              </w:rPr>
              <w:tab/>
              <w:t>Risk and Compliance Update</w:t>
            </w:r>
          </w:p>
          <w:p w:rsidR="00123582" w:rsidRPr="000A229D" w:rsidRDefault="00123582" w:rsidP="000A229D">
            <w:pPr>
              <w:tabs>
                <w:tab w:val="left" w:pos="1843"/>
              </w:tabs>
              <w:spacing w:after="20"/>
              <w:ind w:left="1843" w:hanging="709"/>
              <w:rPr>
                <w:rFonts w:ascii="Arial" w:hAnsi="Arial"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sz w:val="20"/>
                <w:szCs w:val="20"/>
                <w:lang w:val="en-US"/>
              </w:rPr>
              <w:t>4.1.6</w:t>
            </w:r>
            <w:r w:rsidRPr="000A229D">
              <w:rPr>
                <w:rFonts w:ascii="Arial" w:hAnsi="Arial"/>
                <w:sz w:val="20"/>
                <w:szCs w:val="20"/>
                <w:lang w:val="en-US"/>
              </w:rPr>
              <w:tab/>
              <w:t>Matters for Noting</w:t>
            </w:r>
          </w:p>
          <w:p w:rsidR="00123582" w:rsidRPr="000A229D" w:rsidRDefault="00123582" w:rsidP="000A229D">
            <w:pPr>
              <w:spacing w:after="20"/>
              <w:ind w:left="1134" w:hanging="414"/>
              <w:rPr>
                <w:rFonts w:ascii="Arial" w:hAnsi="Arial"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sz w:val="20"/>
                <w:szCs w:val="20"/>
                <w:lang w:val="en-US"/>
              </w:rPr>
              <w:t>4.2</w:t>
            </w:r>
            <w:r w:rsidRPr="000A229D">
              <w:rPr>
                <w:rFonts w:ascii="Arial" w:hAnsi="Arial"/>
                <w:sz w:val="20"/>
                <w:szCs w:val="20"/>
                <w:lang w:val="en-US"/>
              </w:rPr>
              <w:tab/>
              <w:t>CFO’s Report</w:t>
            </w:r>
          </w:p>
          <w:p w:rsidR="00123582" w:rsidRPr="000A229D" w:rsidRDefault="00123582" w:rsidP="000A229D">
            <w:pPr>
              <w:spacing w:after="20"/>
              <w:ind w:left="1134" w:hanging="414"/>
              <w:rPr>
                <w:rFonts w:ascii="Arial" w:hAnsi="Arial"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sz w:val="20"/>
                <w:szCs w:val="20"/>
                <w:lang w:val="en-US"/>
              </w:rPr>
              <w:t>4.3</w:t>
            </w:r>
            <w:r w:rsidRPr="000A229D">
              <w:rPr>
                <w:rFonts w:ascii="Arial" w:hAnsi="Arial"/>
                <w:sz w:val="20"/>
                <w:szCs w:val="20"/>
                <w:lang w:val="en-US"/>
              </w:rPr>
              <w:tab/>
              <w:t>Discussions concerning forthcoming strategic decisions</w:t>
            </w:r>
          </w:p>
          <w:p w:rsidR="00123582" w:rsidRPr="000A229D" w:rsidRDefault="00123582" w:rsidP="000A229D">
            <w:pPr>
              <w:spacing w:after="20"/>
              <w:ind w:left="1134" w:hanging="414"/>
              <w:rPr>
                <w:rFonts w:ascii="Arial" w:hAnsi="Arial"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sz w:val="20"/>
                <w:szCs w:val="20"/>
                <w:lang w:val="en-US"/>
              </w:rPr>
              <w:t>4.4</w:t>
            </w:r>
            <w:r w:rsidRPr="000A229D">
              <w:rPr>
                <w:rFonts w:ascii="Arial" w:hAnsi="Arial"/>
                <w:sz w:val="20"/>
                <w:szCs w:val="20"/>
                <w:lang w:val="en-US"/>
              </w:rPr>
              <w:tab/>
              <w:t>Committee Minutes</w:t>
            </w:r>
          </w:p>
          <w:p w:rsidR="00123582" w:rsidRPr="000A229D" w:rsidRDefault="00123582" w:rsidP="000A229D">
            <w:pPr>
              <w:tabs>
                <w:tab w:val="left" w:pos="1841"/>
              </w:tabs>
              <w:spacing w:after="20"/>
              <w:ind w:left="1134" w:hanging="414"/>
              <w:rPr>
                <w:rFonts w:ascii="Arial" w:hAnsi="Arial"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sz w:val="20"/>
                <w:szCs w:val="20"/>
                <w:lang w:val="en-US"/>
              </w:rPr>
              <w:tab/>
              <w:t>4.4.1</w:t>
            </w:r>
            <w:r w:rsidRPr="000A229D">
              <w:rPr>
                <w:rFonts w:ascii="Arial" w:hAnsi="Arial"/>
                <w:sz w:val="20"/>
                <w:szCs w:val="20"/>
                <w:lang w:val="en-US"/>
              </w:rPr>
              <w:tab/>
              <w:t>Audit</w:t>
            </w:r>
          </w:p>
          <w:p w:rsidR="00123582" w:rsidRPr="000A229D" w:rsidRDefault="00123582" w:rsidP="000A229D">
            <w:pPr>
              <w:tabs>
                <w:tab w:val="left" w:pos="1800"/>
              </w:tabs>
              <w:spacing w:after="20"/>
              <w:ind w:left="1134" w:hanging="414"/>
              <w:rPr>
                <w:rFonts w:ascii="Arial" w:hAnsi="Arial"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sz w:val="20"/>
                <w:szCs w:val="20"/>
                <w:lang w:val="en-US"/>
              </w:rPr>
              <w:tab/>
              <w:t>4.4.2</w:t>
            </w:r>
            <w:r w:rsidRPr="000A229D">
              <w:rPr>
                <w:rFonts w:ascii="Arial" w:hAnsi="Arial"/>
                <w:sz w:val="20"/>
                <w:szCs w:val="20"/>
                <w:lang w:val="en-US"/>
              </w:rPr>
              <w:tab/>
              <w:t>Other</w:t>
            </w:r>
          </w:p>
          <w:p w:rsidR="00123582" w:rsidRPr="000A229D" w:rsidRDefault="00123582" w:rsidP="000A229D">
            <w:pPr>
              <w:spacing w:after="20"/>
              <w:ind w:left="1134" w:hanging="414"/>
              <w:rPr>
                <w:rFonts w:ascii="Arial" w:hAnsi="Arial"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sz w:val="20"/>
                <w:szCs w:val="20"/>
                <w:lang w:val="en-US"/>
              </w:rPr>
              <w:t>4.5</w:t>
            </w:r>
            <w:r w:rsidRPr="000A229D">
              <w:rPr>
                <w:rFonts w:ascii="Arial" w:hAnsi="Arial"/>
                <w:sz w:val="20"/>
                <w:szCs w:val="20"/>
                <w:lang w:val="en-US"/>
              </w:rPr>
              <w:tab/>
              <w:t>Other matters for discussion</w:t>
            </w:r>
          </w:p>
          <w:p w:rsidR="00123582" w:rsidRPr="000A229D" w:rsidRDefault="00123582" w:rsidP="000A229D">
            <w:pPr>
              <w:spacing w:after="20"/>
              <w:ind w:left="1134" w:hanging="414"/>
              <w:rPr>
                <w:rFonts w:ascii="Arial" w:hAnsi="Arial"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sz w:val="20"/>
                <w:szCs w:val="20"/>
                <w:lang w:val="en-US"/>
              </w:rPr>
              <w:t>4.6</w:t>
            </w:r>
            <w:r w:rsidRPr="000A229D">
              <w:rPr>
                <w:rFonts w:ascii="Arial" w:hAnsi="Arial"/>
                <w:sz w:val="20"/>
                <w:szCs w:val="20"/>
                <w:lang w:val="en-US"/>
              </w:rPr>
              <w:tab/>
              <w:t>Chairman’s Update</w:t>
            </w:r>
          </w:p>
          <w:p w:rsidR="00123582" w:rsidRPr="000A229D" w:rsidRDefault="00123582" w:rsidP="000A229D">
            <w:pPr>
              <w:spacing w:after="20"/>
              <w:ind w:left="1134" w:hanging="414"/>
              <w:rPr>
                <w:rFonts w:ascii="Arial" w:hAnsi="Arial"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sz w:val="20"/>
                <w:szCs w:val="20"/>
                <w:lang w:val="en-US"/>
              </w:rPr>
              <w:t>4.7</w:t>
            </w:r>
            <w:r w:rsidRPr="000A229D">
              <w:rPr>
                <w:rFonts w:ascii="Arial" w:hAnsi="Arial"/>
                <w:sz w:val="20"/>
                <w:szCs w:val="20"/>
                <w:lang w:val="en-US"/>
              </w:rPr>
              <w:tab/>
              <w:t>Presentation by management (if required)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123582" w:rsidRPr="000A229D" w:rsidRDefault="00123582" w:rsidP="000A229D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sz w:val="20"/>
                <w:szCs w:val="20"/>
                <w:lang w:val="en-US"/>
              </w:rPr>
              <w:t>60-120 minutes</w:t>
            </w:r>
          </w:p>
        </w:tc>
      </w:tr>
      <w:tr w:rsidR="00123582" w:rsidTr="000A229D">
        <w:trPr>
          <w:cantSplit/>
        </w:trPr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123582" w:rsidRPr="000A229D" w:rsidRDefault="00123582" w:rsidP="000A229D">
            <w:pPr>
              <w:spacing w:after="20"/>
              <w:ind w:left="567" w:hanging="567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b/>
                <w:sz w:val="20"/>
                <w:szCs w:val="20"/>
                <w:lang w:val="en-US"/>
              </w:rPr>
              <w:t>5.</w:t>
            </w:r>
            <w:r w:rsidRPr="000A229D">
              <w:rPr>
                <w:rFonts w:ascii="Arial" w:hAnsi="Arial"/>
                <w:b/>
                <w:sz w:val="20"/>
                <w:szCs w:val="20"/>
                <w:lang w:val="en-US"/>
              </w:rPr>
              <w:tab/>
              <w:t>Matters for Noting [discussed only on exception basis]</w:t>
            </w:r>
          </w:p>
          <w:p w:rsidR="00123582" w:rsidRPr="000A229D" w:rsidRDefault="00123582" w:rsidP="000A229D">
            <w:pPr>
              <w:spacing w:after="20"/>
              <w:ind w:left="1134" w:hanging="414"/>
              <w:rPr>
                <w:rFonts w:ascii="Arial" w:hAnsi="Arial"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sz w:val="20"/>
                <w:szCs w:val="20"/>
                <w:lang w:val="en-US"/>
              </w:rPr>
              <w:t>5.1</w:t>
            </w:r>
            <w:r w:rsidRPr="000A229D">
              <w:rPr>
                <w:rFonts w:ascii="Arial" w:hAnsi="Arial"/>
                <w:sz w:val="20"/>
                <w:szCs w:val="20"/>
                <w:lang w:val="en-US"/>
              </w:rPr>
              <w:tab/>
              <w:t>Major Correspondence</w:t>
            </w:r>
          </w:p>
          <w:p w:rsidR="00123582" w:rsidRPr="000A229D" w:rsidRDefault="00123582" w:rsidP="000A229D">
            <w:pPr>
              <w:spacing w:after="20"/>
              <w:ind w:left="1134" w:hanging="414"/>
              <w:rPr>
                <w:rFonts w:ascii="Arial" w:hAnsi="Arial"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sz w:val="20"/>
                <w:szCs w:val="20"/>
                <w:lang w:val="en-US"/>
              </w:rPr>
              <w:t>5.2</w:t>
            </w:r>
            <w:r w:rsidRPr="000A229D">
              <w:rPr>
                <w:rFonts w:ascii="Arial" w:hAnsi="Arial"/>
                <w:sz w:val="20"/>
                <w:szCs w:val="20"/>
                <w:lang w:val="en-US"/>
              </w:rPr>
              <w:tab/>
              <w:t>Company Seal</w:t>
            </w:r>
          </w:p>
          <w:p w:rsidR="00123582" w:rsidRPr="000A229D" w:rsidRDefault="00123582" w:rsidP="000A229D">
            <w:pPr>
              <w:spacing w:after="20"/>
              <w:ind w:left="1134" w:hanging="414"/>
              <w:rPr>
                <w:rFonts w:ascii="Arial" w:hAnsi="Arial"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sz w:val="20"/>
                <w:szCs w:val="20"/>
                <w:lang w:val="en-US"/>
              </w:rPr>
              <w:t>5.3</w:t>
            </w:r>
            <w:r w:rsidRPr="000A229D">
              <w:rPr>
                <w:rFonts w:ascii="Arial" w:hAnsi="Arial"/>
                <w:sz w:val="20"/>
                <w:szCs w:val="20"/>
                <w:lang w:val="en-US"/>
              </w:rPr>
              <w:tab/>
              <w:t>Updated board calendar</w:t>
            </w:r>
          </w:p>
          <w:p w:rsidR="00123582" w:rsidRPr="000A229D" w:rsidRDefault="00123582" w:rsidP="000A229D">
            <w:pPr>
              <w:spacing w:after="20"/>
              <w:ind w:left="1134" w:hanging="414"/>
              <w:rPr>
                <w:rFonts w:ascii="Arial" w:hAnsi="Arial"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sz w:val="20"/>
                <w:szCs w:val="20"/>
                <w:lang w:val="en-US"/>
              </w:rPr>
              <w:t>5.4</w:t>
            </w:r>
            <w:r w:rsidRPr="000A229D">
              <w:rPr>
                <w:rFonts w:ascii="Arial" w:hAnsi="Arial"/>
                <w:sz w:val="20"/>
                <w:szCs w:val="20"/>
                <w:lang w:val="en-US"/>
              </w:rPr>
              <w:tab/>
              <w:t>Other matters for noting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123582" w:rsidRPr="000A229D" w:rsidRDefault="00123582" w:rsidP="000A229D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sz w:val="20"/>
                <w:szCs w:val="20"/>
                <w:lang w:val="en-US"/>
              </w:rPr>
              <w:t>10 minutes</w:t>
            </w:r>
          </w:p>
        </w:tc>
      </w:tr>
      <w:tr w:rsidR="00123582" w:rsidTr="000A229D">
        <w:trPr>
          <w:cantSplit/>
        </w:trPr>
        <w:tc>
          <w:tcPr>
            <w:tcW w:w="6588" w:type="dxa"/>
            <w:tcBorders>
              <w:top w:val="single" w:sz="4" w:space="0" w:color="auto"/>
            </w:tcBorders>
          </w:tcPr>
          <w:p w:rsidR="00123582" w:rsidRPr="000A229D" w:rsidRDefault="00123582" w:rsidP="000A229D">
            <w:pPr>
              <w:spacing w:after="20"/>
              <w:ind w:left="567" w:hanging="567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b/>
                <w:sz w:val="20"/>
                <w:szCs w:val="20"/>
                <w:lang w:val="en-US"/>
              </w:rPr>
              <w:t>6.</w:t>
            </w:r>
            <w:r w:rsidRPr="000A229D">
              <w:rPr>
                <w:rFonts w:ascii="Arial" w:hAnsi="Arial"/>
                <w:b/>
                <w:sz w:val="20"/>
                <w:szCs w:val="20"/>
                <w:lang w:val="en-US"/>
              </w:rPr>
              <w:tab/>
              <w:t xml:space="preserve">Meeting </w:t>
            </w:r>
            <w:proofErr w:type="spellStart"/>
            <w:r w:rsidRPr="000A229D">
              <w:rPr>
                <w:rFonts w:ascii="Arial" w:hAnsi="Arial"/>
                <w:b/>
                <w:sz w:val="20"/>
                <w:szCs w:val="20"/>
                <w:lang w:val="en-US"/>
              </w:rPr>
              <w:t>Finalisation</w:t>
            </w:r>
            <w:proofErr w:type="spellEnd"/>
          </w:p>
          <w:p w:rsidR="00123582" w:rsidRPr="000A229D" w:rsidRDefault="00123582" w:rsidP="000A229D">
            <w:pPr>
              <w:spacing w:after="20"/>
              <w:ind w:left="1134" w:hanging="414"/>
              <w:rPr>
                <w:rFonts w:ascii="Arial" w:hAnsi="Arial"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sz w:val="20"/>
                <w:szCs w:val="20"/>
                <w:lang w:val="en-US"/>
              </w:rPr>
              <w:t>6.1</w:t>
            </w:r>
            <w:r w:rsidRPr="000A229D">
              <w:rPr>
                <w:rFonts w:ascii="Arial" w:hAnsi="Arial"/>
                <w:sz w:val="20"/>
                <w:szCs w:val="20"/>
                <w:lang w:val="en-US"/>
              </w:rPr>
              <w:tab/>
              <w:t>Review actions to be taken</w:t>
            </w:r>
          </w:p>
          <w:p w:rsidR="00123582" w:rsidRPr="000A229D" w:rsidRDefault="00123582" w:rsidP="000A229D">
            <w:pPr>
              <w:spacing w:after="20"/>
              <w:ind w:left="1134" w:hanging="414"/>
              <w:rPr>
                <w:rFonts w:ascii="Arial" w:hAnsi="Arial"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sz w:val="20"/>
                <w:szCs w:val="20"/>
                <w:lang w:val="en-US"/>
              </w:rPr>
              <w:t>6.2</w:t>
            </w:r>
            <w:r w:rsidRPr="000A229D">
              <w:rPr>
                <w:rFonts w:ascii="Arial" w:hAnsi="Arial"/>
                <w:sz w:val="20"/>
                <w:szCs w:val="20"/>
                <w:lang w:val="en-US"/>
              </w:rPr>
              <w:tab/>
              <w:t>Meeting evaluation</w:t>
            </w:r>
          </w:p>
          <w:p w:rsidR="00123582" w:rsidRPr="000A229D" w:rsidRDefault="00123582" w:rsidP="000A229D">
            <w:pPr>
              <w:spacing w:after="20"/>
              <w:ind w:left="1134" w:hanging="414"/>
              <w:rPr>
                <w:rFonts w:ascii="Arial" w:hAnsi="Arial"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sz w:val="20"/>
                <w:szCs w:val="20"/>
                <w:lang w:val="en-US"/>
              </w:rPr>
              <w:t>6.3</w:t>
            </w:r>
            <w:r w:rsidRPr="000A229D">
              <w:rPr>
                <w:rFonts w:ascii="Arial" w:hAnsi="Arial"/>
                <w:sz w:val="20"/>
                <w:szCs w:val="20"/>
                <w:lang w:val="en-US"/>
              </w:rPr>
              <w:tab/>
              <w:t>Next meeting</w:t>
            </w:r>
          </w:p>
          <w:p w:rsidR="00123582" w:rsidRPr="000A229D" w:rsidRDefault="00123582" w:rsidP="000A229D">
            <w:pPr>
              <w:spacing w:after="20"/>
              <w:ind w:left="1134" w:hanging="414"/>
              <w:rPr>
                <w:rFonts w:ascii="Arial" w:hAnsi="Arial"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sz w:val="20"/>
                <w:szCs w:val="20"/>
                <w:lang w:val="en-US"/>
              </w:rPr>
              <w:t>6.4</w:t>
            </w:r>
            <w:r w:rsidRPr="000A229D">
              <w:rPr>
                <w:rFonts w:ascii="Arial" w:hAnsi="Arial"/>
                <w:sz w:val="20"/>
                <w:szCs w:val="20"/>
                <w:lang w:val="en-US"/>
              </w:rPr>
              <w:tab/>
              <w:t>Meeting close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123582" w:rsidRPr="000A229D" w:rsidRDefault="00123582" w:rsidP="000A229D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0A229D">
              <w:rPr>
                <w:rFonts w:ascii="Arial" w:hAnsi="Arial"/>
                <w:sz w:val="20"/>
                <w:szCs w:val="20"/>
                <w:lang w:val="en-US"/>
              </w:rPr>
              <w:t>10 minutes</w:t>
            </w:r>
          </w:p>
        </w:tc>
      </w:tr>
    </w:tbl>
    <w:p w:rsidR="008D5344" w:rsidRPr="008D5344" w:rsidRDefault="008D5344" w:rsidP="008D5344">
      <w:pPr>
        <w:rPr>
          <w:rFonts w:ascii="Arial" w:hAnsi="Arial" w:cs="Arial"/>
          <w:b/>
          <w:sz w:val="16"/>
        </w:rPr>
      </w:pPr>
    </w:p>
    <w:sectPr w:rsidR="008D5344" w:rsidRPr="008D5344" w:rsidSect="00D85EA2">
      <w:footerReference w:type="first" r:id="rId7"/>
      <w:pgSz w:w="11907" w:h="16840" w:code="9"/>
      <w:pgMar w:top="1440" w:right="1797" w:bottom="1440" w:left="179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E7" w:rsidRDefault="00EC36E7">
      <w:r>
        <w:separator/>
      </w:r>
    </w:p>
  </w:endnote>
  <w:endnote w:type="continuationSeparator" w:id="0">
    <w:p w:rsidR="00EC36E7" w:rsidRDefault="00EC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EA2" w:rsidRDefault="00D85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E7" w:rsidRDefault="00EC36E7">
      <w:r>
        <w:separator/>
      </w:r>
    </w:p>
  </w:footnote>
  <w:footnote w:type="continuationSeparator" w:id="0">
    <w:p w:rsidR="00EC36E7" w:rsidRDefault="00EC3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85213"/>
    <w:multiLevelType w:val="multilevel"/>
    <w:tmpl w:val="C87828C2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B65993"/>
    <w:multiLevelType w:val="hybridMultilevel"/>
    <w:tmpl w:val="2E4A3BDC"/>
    <w:lvl w:ilvl="0" w:tplc="CF243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29487795"/>
    <w:multiLevelType w:val="hybridMultilevel"/>
    <w:tmpl w:val="D3642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E7C3D"/>
    <w:multiLevelType w:val="hybridMultilevel"/>
    <w:tmpl w:val="F982B89E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66FAF"/>
    <w:multiLevelType w:val="hybridMultilevel"/>
    <w:tmpl w:val="D2B63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3F4E17"/>
    <w:multiLevelType w:val="multilevel"/>
    <w:tmpl w:val="F982B8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6F6577"/>
    <w:multiLevelType w:val="hybridMultilevel"/>
    <w:tmpl w:val="C87828C2"/>
    <w:lvl w:ilvl="0" w:tplc="DB2CB53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BAA0906"/>
    <w:multiLevelType w:val="hybridMultilevel"/>
    <w:tmpl w:val="B0E23E50"/>
    <w:lvl w:ilvl="0" w:tplc="8FD8B57A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F2"/>
    <w:rsid w:val="000A229D"/>
    <w:rsid w:val="000E45D1"/>
    <w:rsid w:val="00123582"/>
    <w:rsid w:val="00123A6B"/>
    <w:rsid w:val="00141F92"/>
    <w:rsid w:val="00154ECB"/>
    <w:rsid w:val="001A61BA"/>
    <w:rsid w:val="001B241C"/>
    <w:rsid w:val="00214E12"/>
    <w:rsid w:val="003602A1"/>
    <w:rsid w:val="003A10D6"/>
    <w:rsid w:val="003A511F"/>
    <w:rsid w:val="003C404A"/>
    <w:rsid w:val="0049690E"/>
    <w:rsid w:val="004E474E"/>
    <w:rsid w:val="00740644"/>
    <w:rsid w:val="00851545"/>
    <w:rsid w:val="008D5344"/>
    <w:rsid w:val="009D035F"/>
    <w:rsid w:val="00A60A30"/>
    <w:rsid w:val="00A7371B"/>
    <w:rsid w:val="00A73CC7"/>
    <w:rsid w:val="00BB34F9"/>
    <w:rsid w:val="00C668F2"/>
    <w:rsid w:val="00CB6990"/>
    <w:rsid w:val="00D85EA2"/>
    <w:rsid w:val="00EC36E7"/>
    <w:rsid w:val="00F93DEB"/>
    <w:rsid w:val="00FB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9E392A-ECF0-421C-A384-3291E063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35F"/>
    <w:rPr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D03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D035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D035F"/>
  </w:style>
  <w:style w:type="character" w:customStyle="1" w:styleId="FooterChar">
    <w:name w:val="Footer Char"/>
    <w:basedOn w:val="DefaultParagraphFont"/>
    <w:link w:val="Footer"/>
    <w:uiPriority w:val="99"/>
    <w:rsid w:val="004E474E"/>
    <w:rPr>
      <w:sz w:val="24"/>
      <w:szCs w:val="24"/>
      <w:lang w:eastAsia="en-US"/>
    </w:rPr>
  </w:style>
  <w:style w:type="paragraph" w:customStyle="1" w:styleId="DocumentTitle">
    <w:name w:val="Document Title"/>
    <w:basedOn w:val="Normal"/>
    <w:rsid w:val="00123A6B"/>
    <w:pPr>
      <w:spacing w:before="120" w:after="120"/>
      <w:ind w:right="232"/>
      <w:jc w:val="both"/>
    </w:pPr>
    <w:rPr>
      <w:rFonts w:ascii="Verdana" w:eastAsia="MS Mincho" w:hAnsi="Verdana"/>
      <w:b/>
      <w:smallCaps/>
      <w:color w:val="6B6051"/>
      <w:sz w:val="32"/>
      <w:lang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uiPriority w:val="99"/>
    <w:rsid w:val="00123A6B"/>
    <w:rPr>
      <w:color w:val="0000FF"/>
      <w:u w:val="single"/>
    </w:rPr>
  </w:style>
  <w:style w:type="table" w:styleId="TableGrid">
    <w:name w:val="Table Grid"/>
    <w:basedOn w:val="TableNormal"/>
    <w:rsid w:val="00123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0A229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22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Links>
    <vt:vector size="12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http://www.effectivegovernance.com.au/</vt:lpwstr>
      </vt:variant>
      <vt:variant>
        <vt:lpwstr/>
      </vt:variant>
      <vt:variant>
        <vt:i4>5111863</vt:i4>
      </vt:variant>
      <vt:variant>
        <vt:i4>0</vt:i4>
      </vt:variant>
      <vt:variant>
        <vt:i4>0</vt:i4>
      </vt:variant>
      <vt:variant>
        <vt:i4>5</vt:i4>
      </vt:variant>
      <vt:variant>
        <vt:lpwstr>mailto:advisors@effectivegovernance.com.au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cp:lastPrinted>2009-09-01T10:12:00Z</cp:lastPrinted>
  <dcterms:created xsi:type="dcterms:W3CDTF">2021-02-02T20:19:00Z</dcterms:created>
  <dcterms:modified xsi:type="dcterms:W3CDTF">2021-02-02T20:19:00Z</dcterms:modified>
</cp:coreProperties>
</file>