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930" w:type="dxa"/>
        <w:tblLook w:val="04A0" w:firstRow="1" w:lastRow="0" w:firstColumn="1" w:lastColumn="0" w:noHBand="0" w:noVBand="1"/>
      </w:tblPr>
      <w:tblGrid>
        <w:gridCol w:w="400"/>
        <w:gridCol w:w="2577"/>
        <w:gridCol w:w="1320"/>
        <w:gridCol w:w="1570"/>
        <w:gridCol w:w="2694"/>
        <w:gridCol w:w="2969"/>
        <w:gridCol w:w="400"/>
      </w:tblGrid>
      <w:tr w:rsidR="006F4011" w:rsidRPr="006F4011" w14:paraId="5F76DA22" w14:textId="77777777" w:rsidTr="00770F5F">
        <w:trPr>
          <w:trHeight w:hRule="exact" w:val="505"/>
        </w:trPr>
        <w:tc>
          <w:tcPr>
            <w:tcW w:w="400" w:type="dxa"/>
            <w:tcBorders>
              <w:top w:val="nil"/>
              <w:left w:val="nil"/>
              <w:bottom w:val="nil"/>
              <w:right w:val="nil"/>
            </w:tcBorders>
            <w:shd w:val="clear" w:color="000000" w:fill="FFFFFF"/>
            <w:noWrap/>
            <w:vAlign w:val="center"/>
            <w:hideMark/>
          </w:tcPr>
          <w:p w14:paraId="48100B0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2A837969"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10D58CA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6B80F45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4D2BD25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2530B70F" w14:textId="0670D4E0" w:rsidR="006F4011" w:rsidRPr="006F4011" w:rsidRDefault="00C27844" w:rsidP="006F4011">
            <w:pPr>
              <w:spacing w:after="0" w:line="240" w:lineRule="auto"/>
              <w:jc w:val="center"/>
              <w:rPr>
                <w:rFonts w:ascii="Lato" w:eastAsia="Times New Roman" w:hAnsi="Lato" w:cs="Calibri"/>
                <w:color w:val="000000"/>
                <w:kern w:val="0"/>
                <w:sz w:val="20"/>
                <w:szCs w:val="20"/>
                <w14:ligatures w14:val="none"/>
              </w:rPr>
            </w:pPr>
            <w:r>
              <w:rPr>
                <w:noProof/>
              </w:rPr>
              <w:drawing>
                <wp:anchor distT="0" distB="0" distL="114300" distR="114300" simplePos="0" relativeHeight="251658240" behindDoc="0" locked="0" layoutInCell="1" allowOverlap="1" wp14:anchorId="2E307051" wp14:editId="625AADFC">
                  <wp:simplePos x="0" y="0"/>
                  <wp:positionH relativeFrom="column">
                    <wp:posOffset>937260</wp:posOffset>
                  </wp:positionH>
                  <wp:positionV relativeFrom="paragraph">
                    <wp:posOffset>-15240</wp:posOffset>
                  </wp:positionV>
                  <wp:extent cx="948055" cy="195580"/>
                  <wp:effectExtent l="0" t="0" r="4445"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195580"/>
                          </a:xfrm>
                          <a:prstGeom prst="rect">
                            <a:avLst/>
                          </a:prstGeom>
                        </pic:spPr>
                      </pic:pic>
                    </a:graphicData>
                  </a:graphic>
                  <wp14:sizeRelH relativeFrom="page">
                    <wp14:pctWidth>0</wp14:pctWidth>
                  </wp14:sizeRelH>
                  <wp14:sizeRelV relativeFrom="page">
                    <wp14:pctHeight>0</wp14:pctHeight>
                  </wp14:sizeRelV>
                </wp:anchor>
              </w:drawing>
            </w:r>
            <w:r w:rsidR="006F4011"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58EB8C6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12B80449" w14:textId="77777777" w:rsidTr="00770F5F">
        <w:trPr>
          <w:trHeight w:hRule="exact" w:val="902"/>
        </w:trPr>
        <w:tc>
          <w:tcPr>
            <w:tcW w:w="400" w:type="dxa"/>
            <w:tcBorders>
              <w:top w:val="nil"/>
              <w:left w:val="nil"/>
              <w:bottom w:val="nil"/>
              <w:right w:val="nil"/>
            </w:tcBorders>
            <w:shd w:val="clear" w:color="000000" w:fill="FFFFFF"/>
            <w:noWrap/>
            <w:vAlign w:val="center"/>
            <w:hideMark/>
          </w:tcPr>
          <w:p w14:paraId="6D9B2E7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1126" w:type="dxa"/>
            <w:gridSpan w:val="5"/>
            <w:tcBorders>
              <w:top w:val="nil"/>
              <w:left w:val="nil"/>
              <w:bottom w:val="nil"/>
              <w:right w:val="nil"/>
            </w:tcBorders>
            <w:shd w:val="clear" w:color="000000" w:fill="FFFFFF"/>
            <w:noWrap/>
            <w:vAlign w:val="center"/>
            <w:hideMark/>
          </w:tcPr>
          <w:p w14:paraId="75520BC1" w14:textId="77777777" w:rsidR="006F4011" w:rsidRPr="006F4011" w:rsidRDefault="006F4011" w:rsidP="006F4011">
            <w:pPr>
              <w:spacing w:after="0" w:line="240" w:lineRule="auto"/>
              <w:rPr>
                <w:rFonts w:ascii="Lato" w:eastAsia="Times New Roman" w:hAnsi="Lato" w:cs="Calibri"/>
                <w:b/>
                <w:bCs/>
                <w:color w:val="000000"/>
                <w:kern w:val="0"/>
                <w:sz w:val="72"/>
                <w:szCs w:val="72"/>
                <w14:ligatures w14:val="none"/>
              </w:rPr>
            </w:pPr>
            <w:r w:rsidRPr="006F4011">
              <w:rPr>
                <w:rFonts w:ascii="Lato" w:eastAsia="Times New Roman" w:hAnsi="Lato" w:cs="Calibri"/>
                <w:b/>
                <w:bCs/>
                <w:color w:val="000000"/>
                <w:kern w:val="0"/>
                <w:sz w:val="72"/>
                <w:szCs w:val="72"/>
                <w14:ligatures w14:val="none"/>
              </w:rPr>
              <w:t>HOSPITAL STAFFING PLAN</w:t>
            </w:r>
          </w:p>
        </w:tc>
        <w:tc>
          <w:tcPr>
            <w:tcW w:w="400" w:type="dxa"/>
            <w:tcBorders>
              <w:top w:val="nil"/>
              <w:left w:val="nil"/>
              <w:bottom w:val="nil"/>
              <w:right w:val="nil"/>
            </w:tcBorders>
            <w:shd w:val="clear" w:color="000000" w:fill="FFFFFF"/>
            <w:noWrap/>
            <w:vAlign w:val="center"/>
            <w:hideMark/>
          </w:tcPr>
          <w:p w14:paraId="6799CF71"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4731182C" w14:textId="77777777" w:rsidTr="00770F5F">
        <w:trPr>
          <w:trHeight w:hRule="exact" w:val="386"/>
        </w:trPr>
        <w:tc>
          <w:tcPr>
            <w:tcW w:w="400" w:type="dxa"/>
            <w:tcBorders>
              <w:top w:val="nil"/>
              <w:left w:val="nil"/>
              <w:bottom w:val="nil"/>
              <w:right w:val="nil"/>
            </w:tcBorders>
            <w:shd w:val="clear" w:color="000000" w:fill="FFFFFF"/>
            <w:noWrap/>
            <w:vAlign w:val="center"/>
            <w:hideMark/>
          </w:tcPr>
          <w:p w14:paraId="38891D0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7F2AFAA4"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2EDE5DC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23BFE92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1460DC9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62FBF2C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69EDA7E"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4DAB6737"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4179285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5463" w:type="dxa"/>
            <w:gridSpan w:val="3"/>
            <w:tcBorders>
              <w:top w:val="nil"/>
              <w:left w:val="nil"/>
              <w:bottom w:val="nil"/>
              <w:right w:val="nil"/>
            </w:tcBorders>
            <w:shd w:val="clear" w:color="000000" w:fill="FFFFFF"/>
            <w:vAlign w:val="center"/>
            <w:hideMark/>
          </w:tcPr>
          <w:p w14:paraId="600CD7E9" w14:textId="77777777" w:rsidR="006F4011" w:rsidRPr="006F4011" w:rsidRDefault="006F4011" w:rsidP="006F4011">
            <w:pPr>
              <w:spacing w:after="0" w:line="240" w:lineRule="auto"/>
              <w:rPr>
                <w:rFonts w:ascii="Lato" w:eastAsia="Times New Roman" w:hAnsi="Lato" w:cs="Calibri"/>
                <w:color w:val="000000"/>
                <w:kern w:val="0"/>
                <w:sz w:val="20"/>
                <w:szCs w:val="20"/>
                <w14:ligatures w14:val="none"/>
              </w:rPr>
            </w:pPr>
            <w:r w:rsidRPr="006F4011">
              <w:rPr>
                <w:rFonts w:ascii="Lato" w:eastAsia="Times New Roman" w:hAnsi="Lato" w:cs="Calibri"/>
                <w:b/>
                <w:bCs/>
                <w:color w:val="000000"/>
                <w:kern w:val="0"/>
                <w:sz w:val="20"/>
                <w:szCs w:val="20"/>
                <w14:ligatures w14:val="none"/>
              </w:rPr>
              <w:t>Hospital Name</w:t>
            </w:r>
            <w:r w:rsidRPr="006F4011">
              <w:rPr>
                <w:rFonts w:ascii="Segoe UI" w:eastAsia="Times New Roman" w:hAnsi="Segoe UI" w:cs="Segoe UI"/>
                <w:b/>
                <w:bCs/>
                <w:color w:val="000000"/>
                <w:kern w:val="0"/>
                <w:sz w:val="20"/>
                <w:szCs w:val="20"/>
                <w14:ligatures w14:val="none"/>
              </w:rPr>
              <w:t>:</w:t>
            </w:r>
            <w:r w:rsidRPr="006F4011">
              <w:rPr>
                <w:rFonts w:ascii="Segoe UI" w:eastAsia="Times New Roman" w:hAnsi="Segoe UI" w:cs="Segoe UI"/>
                <w:color w:val="000000"/>
                <w:kern w:val="0"/>
                <w:sz w:val="20"/>
                <w:szCs w:val="20"/>
                <w14:ligatures w14:val="none"/>
              </w:rPr>
              <w:t xml:space="preserve"> City General Hospital</w:t>
            </w:r>
          </w:p>
        </w:tc>
        <w:tc>
          <w:tcPr>
            <w:tcW w:w="2694" w:type="dxa"/>
            <w:tcBorders>
              <w:top w:val="nil"/>
              <w:left w:val="nil"/>
              <w:bottom w:val="nil"/>
              <w:right w:val="nil"/>
            </w:tcBorders>
            <w:shd w:val="clear" w:color="000000" w:fill="FFFFFF"/>
            <w:noWrap/>
            <w:vAlign w:val="center"/>
            <w:hideMark/>
          </w:tcPr>
          <w:p w14:paraId="67C3E4B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612AA0A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3B62859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3528678B"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43A38AC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5463" w:type="dxa"/>
            <w:gridSpan w:val="3"/>
            <w:tcBorders>
              <w:top w:val="nil"/>
              <w:left w:val="nil"/>
              <w:bottom w:val="nil"/>
              <w:right w:val="nil"/>
            </w:tcBorders>
            <w:shd w:val="clear" w:color="000000" w:fill="FFFFFF"/>
            <w:vAlign w:val="center"/>
            <w:hideMark/>
          </w:tcPr>
          <w:p w14:paraId="740F3640" w14:textId="77777777" w:rsidR="006F4011" w:rsidRPr="006F4011" w:rsidRDefault="006F4011" w:rsidP="006F4011">
            <w:pPr>
              <w:spacing w:after="0" w:line="240" w:lineRule="auto"/>
              <w:rPr>
                <w:rFonts w:ascii="Lato" w:eastAsia="Times New Roman" w:hAnsi="Lato" w:cs="Calibri"/>
                <w:color w:val="000000"/>
                <w:kern w:val="0"/>
                <w:sz w:val="20"/>
                <w:szCs w:val="20"/>
                <w14:ligatures w14:val="none"/>
              </w:rPr>
            </w:pPr>
            <w:r w:rsidRPr="006F4011">
              <w:rPr>
                <w:rFonts w:ascii="Lato" w:eastAsia="Times New Roman" w:hAnsi="Lato" w:cs="Calibri"/>
                <w:b/>
                <w:bCs/>
                <w:color w:val="000000"/>
                <w:kern w:val="0"/>
                <w:sz w:val="20"/>
                <w:szCs w:val="20"/>
                <w14:ligatures w14:val="none"/>
              </w:rPr>
              <w:t>Address</w:t>
            </w:r>
            <w:r w:rsidRPr="006F4011">
              <w:rPr>
                <w:rFonts w:ascii="Segoe UI" w:eastAsia="Times New Roman" w:hAnsi="Segoe UI" w:cs="Segoe UI"/>
                <w:b/>
                <w:bCs/>
                <w:color w:val="000000"/>
                <w:kern w:val="0"/>
                <w:sz w:val="20"/>
                <w:szCs w:val="20"/>
                <w14:ligatures w14:val="none"/>
              </w:rPr>
              <w:t xml:space="preserve">: </w:t>
            </w:r>
            <w:r w:rsidRPr="006F4011">
              <w:rPr>
                <w:rFonts w:ascii="Segoe UI" w:eastAsia="Times New Roman" w:hAnsi="Segoe UI" w:cs="Segoe UI"/>
                <w:color w:val="000000"/>
                <w:kern w:val="0"/>
                <w:sz w:val="20"/>
                <w:szCs w:val="20"/>
                <w14:ligatures w14:val="none"/>
              </w:rPr>
              <w:t>123 Health Blvd, Wellness City, HC 45678</w:t>
            </w:r>
          </w:p>
        </w:tc>
        <w:tc>
          <w:tcPr>
            <w:tcW w:w="2694" w:type="dxa"/>
            <w:tcBorders>
              <w:top w:val="nil"/>
              <w:left w:val="nil"/>
              <w:bottom w:val="nil"/>
              <w:right w:val="nil"/>
            </w:tcBorders>
            <w:shd w:val="clear" w:color="000000" w:fill="FFFFFF"/>
            <w:noWrap/>
            <w:vAlign w:val="center"/>
            <w:hideMark/>
          </w:tcPr>
          <w:p w14:paraId="06A1262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6F420F4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5450A72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54EDC370"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6A190F11"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5463" w:type="dxa"/>
            <w:gridSpan w:val="3"/>
            <w:tcBorders>
              <w:top w:val="nil"/>
              <w:left w:val="nil"/>
              <w:bottom w:val="nil"/>
              <w:right w:val="nil"/>
            </w:tcBorders>
            <w:shd w:val="clear" w:color="000000" w:fill="FFFFFF"/>
            <w:vAlign w:val="center"/>
            <w:hideMark/>
          </w:tcPr>
          <w:p w14:paraId="5E63FBA1" w14:textId="77777777" w:rsidR="006F4011" w:rsidRPr="006F4011" w:rsidRDefault="006F4011" w:rsidP="006F4011">
            <w:pPr>
              <w:spacing w:after="0" w:line="240" w:lineRule="auto"/>
              <w:rPr>
                <w:rFonts w:ascii="Lato" w:eastAsia="Times New Roman" w:hAnsi="Lato" w:cs="Calibri"/>
                <w:color w:val="000000"/>
                <w:kern w:val="0"/>
                <w:sz w:val="20"/>
                <w:szCs w:val="20"/>
                <w14:ligatures w14:val="none"/>
              </w:rPr>
            </w:pPr>
            <w:r w:rsidRPr="006F4011">
              <w:rPr>
                <w:rFonts w:ascii="Lato" w:eastAsia="Times New Roman" w:hAnsi="Lato" w:cs="Calibri"/>
                <w:b/>
                <w:bCs/>
                <w:color w:val="000000"/>
                <w:kern w:val="0"/>
                <w:sz w:val="20"/>
                <w:szCs w:val="20"/>
                <w14:ligatures w14:val="none"/>
              </w:rPr>
              <w:t>Phone Number</w:t>
            </w:r>
            <w:r w:rsidRPr="006F4011">
              <w:rPr>
                <w:rFonts w:ascii="Segoe UI" w:eastAsia="Times New Roman" w:hAnsi="Segoe UI" w:cs="Segoe UI"/>
                <w:b/>
                <w:bCs/>
                <w:color w:val="000000"/>
                <w:kern w:val="0"/>
                <w:sz w:val="20"/>
                <w:szCs w:val="20"/>
                <w14:ligatures w14:val="none"/>
              </w:rPr>
              <w:t>:</w:t>
            </w:r>
            <w:r w:rsidRPr="006F4011">
              <w:rPr>
                <w:rFonts w:ascii="Segoe UI" w:eastAsia="Times New Roman" w:hAnsi="Segoe UI" w:cs="Segoe UI"/>
                <w:color w:val="000000"/>
                <w:kern w:val="0"/>
                <w:sz w:val="20"/>
                <w:szCs w:val="20"/>
                <w14:ligatures w14:val="none"/>
              </w:rPr>
              <w:t xml:space="preserve"> (555) 123-4567</w:t>
            </w:r>
          </w:p>
        </w:tc>
        <w:tc>
          <w:tcPr>
            <w:tcW w:w="2694" w:type="dxa"/>
            <w:tcBorders>
              <w:top w:val="nil"/>
              <w:left w:val="nil"/>
              <w:bottom w:val="nil"/>
              <w:right w:val="nil"/>
            </w:tcBorders>
            <w:shd w:val="clear" w:color="000000" w:fill="FFFFFF"/>
            <w:noWrap/>
            <w:vAlign w:val="center"/>
            <w:hideMark/>
          </w:tcPr>
          <w:p w14:paraId="3CB9446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2A80FE81"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31B0565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4FA0BA50"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406F8C7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5463" w:type="dxa"/>
            <w:gridSpan w:val="3"/>
            <w:tcBorders>
              <w:top w:val="nil"/>
              <w:left w:val="nil"/>
              <w:bottom w:val="nil"/>
              <w:right w:val="nil"/>
            </w:tcBorders>
            <w:shd w:val="clear" w:color="000000" w:fill="FFFFFF"/>
            <w:vAlign w:val="center"/>
            <w:hideMark/>
          </w:tcPr>
          <w:p w14:paraId="126D4100" w14:textId="77777777" w:rsidR="006F4011" w:rsidRPr="006F4011" w:rsidRDefault="006F4011" w:rsidP="006F4011">
            <w:pPr>
              <w:spacing w:after="0" w:line="240" w:lineRule="auto"/>
              <w:rPr>
                <w:rFonts w:ascii="Lato" w:eastAsia="Times New Roman" w:hAnsi="Lato" w:cs="Calibri"/>
                <w:color w:val="000000"/>
                <w:kern w:val="0"/>
                <w:sz w:val="20"/>
                <w:szCs w:val="20"/>
                <w14:ligatures w14:val="none"/>
              </w:rPr>
            </w:pPr>
            <w:r w:rsidRPr="006F4011">
              <w:rPr>
                <w:rFonts w:ascii="Lato" w:eastAsia="Times New Roman" w:hAnsi="Lato" w:cs="Calibri"/>
                <w:b/>
                <w:bCs/>
                <w:color w:val="000000"/>
                <w:kern w:val="0"/>
                <w:sz w:val="20"/>
                <w:szCs w:val="20"/>
                <w14:ligatures w14:val="none"/>
              </w:rPr>
              <w:t>Department</w:t>
            </w:r>
            <w:r w:rsidRPr="006F4011">
              <w:rPr>
                <w:rFonts w:ascii="Segoe UI" w:eastAsia="Times New Roman" w:hAnsi="Segoe UI" w:cs="Segoe UI"/>
                <w:b/>
                <w:bCs/>
                <w:color w:val="000000"/>
                <w:kern w:val="0"/>
                <w:sz w:val="20"/>
                <w:szCs w:val="20"/>
                <w14:ligatures w14:val="none"/>
              </w:rPr>
              <w:t>:</w:t>
            </w:r>
            <w:r w:rsidRPr="006F4011">
              <w:rPr>
                <w:rFonts w:ascii="Segoe UI" w:eastAsia="Times New Roman" w:hAnsi="Segoe UI" w:cs="Segoe UI"/>
                <w:color w:val="000000"/>
                <w:kern w:val="0"/>
                <w:sz w:val="20"/>
                <w:szCs w:val="20"/>
                <w14:ligatures w14:val="none"/>
              </w:rPr>
              <w:t xml:space="preserve"> Emergency Medicine</w:t>
            </w:r>
          </w:p>
        </w:tc>
        <w:tc>
          <w:tcPr>
            <w:tcW w:w="2694" w:type="dxa"/>
            <w:tcBorders>
              <w:top w:val="nil"/>
              <w:left w:val="nil"/>
              <w:bottom w:val="nil"/>
              <w:right w:val="nil"/>
            </w:tcBorders>
            <w:shd w:val="clear" w:color="000000" w:fill="FFFFFF"/>
            <w:noWrap/>
            <w:vAlign w:val="center"/>
            <w:hideMark/>
          </w:tcPr>
          <w:p w14:paraId="04634936"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6FFC5689" w14:textId="77777777" w:rsidR="006F4011" w:rsidRPr="006F4011" w:rsidRDefault="006F4011" w:rsidP="006F4011">
            <w:pPr>
              <w:spacing w:after="0" w:line="240" w:lineRule="auto"/>
              <w:jc w:val="right"/>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Date:</w:t>
            </w:r>
          </w:p>
        </w:tc>
        <w:tc>
          <w:tcPr>
            <w:tcW w:w="400" w:type="dxa"/>
            <w:tcBorders>
              <w:top w:val="nil"/>
              <w:left w:val="nil"/>
              <w:bottom w:val="nil"/>
              <w:right w:val="nil"/>
            </w:tcBorders>
            <w:shd w:val="clear" w:color="000000" w:fill="FFFFFF"/>
            <w:noWrap/>
            <w:vAlign w:val="center"/>
            <w:hideMark/>
          </w:tcPr>
          <w:p w14:paraId="3E90AF4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EDA9622"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64187D81"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5463" w:type="dxa"/>
            <w:gridSpan w:val="3"/>
            <w:tcBorders>
              <w:top w:val="nil"/>
              <w:left w:val="nil"/>
              <w:bottom w:val="nil"/>
              <w:right w:val="nil"/>
            </w:tcBorders>
            <w:shd w:val="clear" w:color="000000" w:fill="FFFFFF"/>
            <w:vAlign w:val="center"/>
            <w:hideMark/>
          </w:tcPr>
          <w:p w14:paraId="1A93B407" w14:textId="77777777" w:rsidR="006F4011" w:rsidRPr="006F4011" w:rsidRDefault="006F4011" w:rsidP="006F4011">
            <w:pPr>
              <w:spacing w:after="0" w:line="240" w:lineRule="auto"/>
              <w:rPr>
                <w:rFonts w:ascii="Lato" w:eastAsia="Times New Roman" w:hAnsi="Lato" w:cs="Calibri"/>
                <w:color w:val="000000"/>
                <w:kern w:val="0"/>
                <w:sz w:val="20"/>
                <w:szCs w:val="20"/>
                <w14:ligatures w14:val="none"/>
              </w:rPr>
            </w:pPr>
            <w:r w:rsidRPr="006F4011">
              <w:rPr>
                <w:rFonts w:ascii="Lato" w:eastAsia="Times New Roman" w:hAnsi="Lato" w:cs="Calibri"/>
                <w:b/>
                <w:bCs/>
                <w:color w:val="000000"/>
                <w:kern w:val="0"/>
                <w:sz w:val="20"/>
                <w:szCs w:val="20"/>
                <w14:ligatures w14:val="none"/>
              </w:rPr>
              <w:t>Prepared by</w:t>
            </w:r>
            <w:r w:rsidRPr="006F4011">
              <w:rPr>
                <w:rFonts w:ascii="Segoe UI" w:eastAsia="Times New Roman" w:hAnsi="Segoe UI" w:cs="Segoe UI"/>
                <w:b/>
                <w:bCs/>
                <w:color w:val="000000"/>
                <w:kern w:val="0"/>
                <w:sz w:val="20"/>
                <w:szCs w:val="20"/>
                <w14:ligatures w14:val="none"/>
              </w:rPr>
              <w:t>:</w:t>
            </w:r>
            <w:r w:rsidRPr="006F4011">
              <w:rPr>
                <w:rFonts w:ascii="Segoe UI" w:eastAsia="Times New Roman" w:hAnsi="Segoe UI" w:cs="Segoe UI"/>
                <w:color w:val="000000"/>
                <w:kern w:val="0"/>
                <w:sz w:val="20"/>
                <w:szCs w:val="20"/>
                <w14:ligatures w14:val="none"/>
              </w:rPr>
              <w:t xml:space="preserve"> Dr. Alex Smith, Staffing Coordinator</w:t>
            </w:r>
          </w:p>
        </w:tc>
        <w:tc>
          <w:tcPr>
            <w:tcW w:w="2694" w:type="dxa"/>
            <w:tcBorders>
              <w:top w:val="nil"/>
              <w:left w:val="nil"/>
              <w:bottom w:val="nil"/>
              <w:right w:val="nil"/>
            </w:tcBorders>
            <w:shd w:val="clear" w:color="000000" w:fill="FFFFFF"/>
            <w:noWrap/>
            <w:vAlign w:val="center"/>
            <w:hideMark/>
          </w:tcPr>
          <w:p w14:paraId="2F6E352E"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31FAE7E0" w14:textId="77777777" w:rsidR="006F4011" w:rsidRPr="006F4011" w:rsidRDefault="006F4011" w:rsidP="006F4011">
            <w:pPr>
              <w:spacing w:after="0" w:line="240" w:lineRule="auto"/>
              <w:jc w:val="right"/>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May 23, 2024</w:t>
            </w:r>
          </w:p>
        </w:tc>
        <w:tc>
          <w:tcPr>
            <w:tcW w:w="400" w:type="dxa"/>
            <w:tcBorders>
              <w:top w:val="nil"/>
              <w:left w:val="nil"/>
              <w:bottom w:val="nil"/>
              <w:right w:val="nil"/>
            </w:tcBorders>
            <w:shd w:val="clear" w:color="000000" w:fill="FFFFFF"/>
            <w:noWrap/>
            <w:vAlign w:val="center"/>
            <w:hideMark/>
          </w:tcPr>
          <w:p w14:paraId="019E3EC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564D1791" w14:textId="77777777" w:rsidTr="00770F5F">
        <w:trPr>
          <w:trHeight w:hRule="exact" w:val="658"/>
        </w:trPr>
        <w:tc>
          <w:tcPr>
            <w:tcW w:w="400" w:type="dxa"/>
            <w:tcBorders>
              <w:top w:val="nil"/>
              <w:left w:val="nil"/>
              <w:bottom w:val="nil"/>
              <w:right w:val="nil"/>
            </w:tcBorders>
            <w:shd w:val="clear" w:color="000000" w:fill="FFFFFF"/>
            <w:noWrap/>
            <w:vAlign w:val="center"/>
            <w:hideMark/>
          </w:tcPr>
          <w:p w14:paraId="12BE6149"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2CA6DEB6"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18BABC41"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4ED4DA6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56CC4A6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764EEF16"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4D371C7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08A864C7" w14:textId="77777777" w:rsidTr="00770F5F">
        <w:trPr>
          <w:trHeight w:hRule="exact" w:val="635"/>
        </w:trPr>
        <w:tc>
          <w:tcPr>
            <w:tcW w:w="400" w:type="dxa"/>
            <w:tcBorders>
              <w:top w:val="nil"/>
              <w:left w:val="nil"/>
              <w:bottom w:val="nil"/>
              <w:right w:val="nil"/>
            </w:tcBorders>
            <w:shd w:val="clear" w:color="000000" w:fill="FFFFFF"/>
            <w:noWrap/>
            <w:vAlign w:val="center"/>
            <w:hideMark/>
          </w:tcPr>
          <w:p w14:paraId="668DF0F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12" w:space="0" w:color="auto"/>
              <w:right w:val="nil"/>
            </w:tcBorders>
            <w:shd w:val="clear" w:color="000000" w:fill="FFFFFF"/>
            <w:vAlign w:val="center"/>
            <w:hideMark/>
          </w:tcPr>
          <w:p w14:paraId="6E610A2A" w14:textId="77777777" w:rsidR="006F4011" w:rsidRPr="006F4011" w:rsidRDefault="006F4011" w:rsidP="006F4011">
            <w:pPr>
              <w:spacing w:after="0" w:line="240" w:lineRule="auto"/>
              <w:ind w:firstLineChars="100" w:firstLine="201"/>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Role</w:t>
            </w:r>
          </w:p>
        </w:tc>
        <w:tc>
          <w:tcPr>
            <w:tcW w:w="1320" w:type="dxa"/>
            <w:tcBorders>
              <w:top w:val="nil"/>
              <w:left w:val="nil"/>
              <w:bottom w:val="single" w:sz="12" w:space="0" w:color="auto"/>
              <w:right w:val="nil"/>
            </w:tcBorders>
            <w:shd w:val="clear" w:color="000000" w:fill="FFFFFF"/>
            <w:vAlign w:val="center"/>
            <w:hideMark/>
          </w:tcPr>
          <w:p w14:paraId="1BCFEB71" w14:textId="77777777" w:rsidR="006F4011" w:rsidRPr="006F4011" w:rsidRDefault="006F4011" w:rsidP="006F4011">
            <w:pPr>
              <w:spacing w:after="0" w:line="240" w:lineRule="auto"/>
              <w:jc w:val="center"/>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Staff</w:t>
            </w:r>
            <w:r w:rsidRPr="006F4011">
              <w:rPr>
                <w:rFonts w:ascii="Lato" w:eastAsia="Times New Roman" w:hAnsi="Lato" w:cs="Calibri"/>
                <w:b/>
                <w:bCs/>
                <w:color w:val="000000"/>
                <w:kern w:val="0"/>
                <w:sz w:val="20"/>
                <w:szCs w:val="20"/>
                <w14:ligatures w14:val="none"/>
              </w:rPr>
              <w:br/>
              <w:t>Number</w:t>
            </w:r>
          </w:p>
        </w:tc>
        <w:tc>
          <w:tcPr>
            <w:tcW w:w="1570" w:type="dxa"/>
            <w:tcBorders>
              <w:top w:val="nil"/>
              <w:left w:val="nil"/>
              <w:bottom w:val="single" w:sz="12" w:space="0" w:color="auto"/>
              <w:right w:val="nil"/>
            </w:tcBorders>
            <w:shd w:val="clear" w:color="000000" w:fill="FFFFFF"/>
            <w:vAlign w:val="center"/>
            <w:hideMark/>
          </w:tcPr>
          <w:p w14:paraId="1287FD09" w14:textId="77777777" w:rsidR="006F4011" w:rsidRPr="006F4011" w:rsidRDefault="006F4011" w:rsidP="006F4011">
            <w:pPr>
              <w:spacing w:after="0" w:line="240" w:lineRule="auto"/>
              <w:jc w:val="center"/>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Shifts</w:t>
            </w:r>
          </w:p>
        </w:tc>
        <w:tc>
          <w:tcPr>
            <w:tcW w:w="2694" w:type="dxa"/>
            <w:tcBorders>
              <w:top w:val="nil"/>
              <w:left w:val="nil"/>
              <w:bottom w:val="single" w:sz="12" w:space="0" w:color="auto"/>
              <w:right w:val="nil"/>
            </w:tcBorders>
            <w:shd w:val="clear" w:color="000000" w:fill="FFFFFF"/>
            <w:vAlign w:val="center"/>
            <w:hideMark/>
          </w:tcPr>
          <w:p w14:paraId="0602F17A" w14:textId="77777777" w:rsidR="006F4011" w:rsidRPr="006F4011" w:rsidRDefault="006F4011" w:rsidP="006F4011">
            <w:pPr>
              <w:spacing w:after="0" w:line="240" w:lineRule="auto"/>
              <w:jc w:val="center"/>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Qualifications</w:t>
            </w:r>
            <w:r w:rsidRPr="006F4011">
              <w:rPr>
                <w:rFonts w:ascii="Lato" w:eastAsia="Times New Roman" w:hAnsi="Lato" w:cs="Calibri"/>
                <w:b/>
                <w:bCs/>
                <w:color w:val="000000"/>
                <w:kern w:val="0"/>
                <w:sz w:val="20"/>
                <w:szCs w:val="20"/>
                <w14:ligatures w14:val="none"/>
              </w:rPr>
              <w:br/>
              <w:t>Required</w:t>
            </w:r>
          </w:p>
        </w:tc>
        <w:tc>
          <w:tcPr>
            <w:tcW w:w="2969" w:type="dxa"/>
            <w:tcBorders>
              <w:top w:val="nil"/>
              <w:left w:val="nil"/>
              <w:bottom w:val="single" w:sz="12" w:space="0" w:color="auto"/>
              <w:right w:val="nil"/>
            </w:tcBorders>
            <w:shd w:val="clear" w:color="000000" w:fill="FFFFFF"/>
            <w:vAlign w:val="center"/>
            <w:hideMark/>
          </w:tcPr>
          <w:p w14:paraId="39F6996E" w14:textId="77777777" w:rsidR="006F4011" w:rsidRPr="006F4011" w:rsidRDefault="006F4011" w:rsidP="006F4011">
            <w:pPr>
              <w:spacing w:after="0" w:line="240" w:lineRule="auto"/>
              <w:jc w:val="center"/>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Notes</w:t>
            </w:r>
          </w:p>
        </w:tc>
        <w:tc>
          <w:tcPr>
            <w:tcW w:w="400" w:type="dxa"/>
            <w:tcBorders>
              <w:top w:val="nil"/>
              <w:left w:val="nil"/>
              <w:bottom w:val="nil"/>
              <w:right w:val="nil"/>
            </w:tcBorders>
            <w:shd w:val="clear" w:color="000000" w:fill="FFFFFF"/>
            <w:noWrap/>
            <w:vAlign w:val="center"/>
            <w:hideMark/>
          </w:tcPr>
          <w:p w14:paraId="4468EF1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A38E06B"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3F2ED499"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hideMark/>
          </w:tcPr>
          <w:p w14:paraId="029ED52A"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Registered Nurse</w:t>
            </w:r>
          </w:p>
        </w:tc>
        <w:tc>
          <w:tcPr>
            <w:tcW w:w="1320" w:type="dxa"/>
            <w:tcBorders>
              <w:top w:val="nil"/>
              <w:left w:val="nil"/>
              <w:bottom w:val="single" w:sz="4" w:space="0" w:color="auto"/>
              <w:right w:val="nil"/>
            </w:tcBorders>
            <w:shd w:val="clear" w:color="000000" w:fill="FFFFFF"/>
            <w:vAlign w:val="center"/>
            <w:hideMark/>
          </w:tcPr>
          <w:p w14:paraId="22646F19"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10</w:t>
            </w:r>
          </w:p>
        </w:tc>
        <w:tc>
          <w:tcPr>
            <w:tcW w:w="1570" w:type="dxa"/>
            <w:tcBorders>
              <w:top w:val="nil"/>
              <w:left w:val="nil"/>
              <w:bottom w:val="single" w:sz="4" w:space="0" w:color="auto"/>
              <w:right w:val="nil"/>
            </w:tcBorders>
            <w:shd w:val="clear" w:color="000000" w:fill="FFFFFF"/>
            <w:vAlign w:val="center"/>
            <w:hideMark/>
          </w:tcPr>
          <w:p w14:paraId="0206C67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24/7</w:t>
            </w:r>
          </w:p>
        </w:tc>
        <w:tc>
          <w:tcPr>
            <w:tcW w:w="2694" w:type="dxa"/>
            <w:tcBorders>
              <w:top w:val="nil"/>
              <w:left w:val="nil"/>
              <w:bottom w:val="single" w:sz="4" w:space="0" w:color="auto"/>
              <w:right w:val="nil"/>
            </w:tcBorders>
            <w:shd w:val="clear" w:color="000000" w:fill="FFFFFF"/>
            <w:vAlign w:val="center"/>
            <w:hideMark/>
          </w:tcPr>
          <w:p w14:paraId="58F8661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RN License</w:t>
            </w:r>
          </w:p>
        </w:tc>
        <w:tc>
          <w:tcPr>
            <w:tcW w:w="2969" w:type="dxa"/>
            <w:tcBorders>
              <w:top w:val="nil"/>
              <w:left w:val="nil"/>
              <w:bottom w:val="single" w:sz="4" w:space="0" w:color="auto"/>
              <w:right w:val="nil"/>
            </w:tcBorders>
            <w:shd w:val="clear" w:color="000000" w:fill="FFFFFF"/>
            <w:vAlign w:val="center"/>
            <w:hideMark/>
          </w:tcPr>
          <w:p w14:paraId="4C70AC2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Critical care trained</w:t>
            </w:r>
          </w:p>
        </w:tc>
        <w:tc>
          <w:tcPr>
            <w:tcW w:w="400" w:type="dxa"/>
            <w:tcBorders>
              <w:top w:val="nil"/>
              <w:left w:val="nil"/>
              <w:bottom w:val="nil"/>
              <w:right w:val="nil"/>
            </w:tcBorders>
            <w:shd w:val="clear" w:color="000000" w:fill="FFFFFF"/>
            <w:noWrap/>
            <w:vAlign w:val="center"/>
            <w:hideMark/>
          </w:tcPr>
          <w:p w14:paraId="1988A54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59987A47"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630643F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hideMark/>
          </w:tcPr>
          <w:p w14:paraId="026AEF98"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Physician</w:t>
            </w:r>
          </w:p>
        </w:tc>
        <w:tc>
          <w:tcPr>
            <w:tcW w:w="1320" w:type="dxa"/>
            <w:tcBorders>
              <w:top w:val="nil"/>
              <w:left w:val="nil"/>
              <w:bottom w:val="single" w:sz="4" w:space="0" w:color="auto"/>
              <w:right w:val="nil"/>
            </w:tcBorders>
            <w:shd w:val="clear" w:color="000000" w:fill="FFFFFF"/>
            <w:vAlign w:val="center"/>
            <w:hideMark/>
          </w:tcPr>
          <w:p w14:paraId="5B7653E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5</w:t>
            </w:r>
          </w:p>
        </w:tc>
        <w:tc>
          <w:tcPr>
            <w:tcW w:w="1570" w:type="dxa"/>
            <w:tcBorders>
              <w:top w:val="nil"/>
              <w:left w:val="nil"/>
              <w:bottom w:val="single" w:sz="4" w:space="0" w:color="auto"/>
              <w:right w:val="nil"/>
            </w:tcBorders>
            <w:shd w:val="clear" w:color="000000" w:fill="FFFFFF"/>
            <w:vAlign w:val="center"/>
            <w:hideMark/>
          </w:tcPr>
          <w:p w14:paraId="657E0C9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24/7</w:t>
            </w:r>
          </w:p>
        </w:tc>
        <w:tc>
          <w:tcPr>
            <w:tcW w:w="2694" w:type="dxa"/>
            <w:tcBorders>
              <w:top w:val="nil"/>
              <w:left w:val="nil"/>
              <w:bottom w:val="single" w:sz="4" w:space="0" w:color="auto"/>
              <w:right w:val="nil"/>
            </w:tcBorders>
            <w:shd w:val="clear" w:color="000000" w:fill="FFFFFF"/>
            <w:vAlign w:val="center"/>
            <w:hideMark/>
          </w:tcPr>
          <w:p w14:paraId="2FB6639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MD Degree</w:t>
            </w:r>
          </w:p>
        </w:tc>
        <w:tc>
          <w:tcPr>
            <w:tcW w:w="2969" w:type="dxa"/>
            <w:tcBorders>
              <w:top w:val="nil"/>
              <w:left w:val="nil"/>
              <w:bottom w:val="single" w:sz="4" w:space="0" w:color="auto"/>
              <w:right w:val="nil"/>
            </w:tcBorders>
            <w:shd w:val="clear" w:color="000000" w:fill="FFFFFF"/>
            <w:vAlign w:val="center"/>
            <w:hideMark/>
          </w:tcPr>
          <w:p w14:paraId="0316493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Specialized in ER</w:t>
            </w:r>
          </w:p>
        </w:tc>
        <w:tc>
          <w:tcPr>
            <w:tcW w:w="400" w:type="dxa"/>
            <w:tcBorders>
              <w:top w:val="nil"/>
              <w:left w:val="nil"/>
              <w:bottom w:val="nil"/>
              <w:right w:val="nil"/>
            </w:tcBorders>
            <w:shd w:val="clear" w:color="000000" w:fill="FFFFFF"/>
            <w:noWrap/>
            <w:vAlign w:val="center"/>
            <w:hideMark/>
          </w:tcPr>
          <w:p w14:paraId="09032B1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DFD930B"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4997E8B9"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hideMark/>
          </w:tcPr>
          <w:p w14:paraId="63C7E42F"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Technician</w:t>
            </w:r>
          </w:p>
        </w:tc>
        <w:tc>
          <w:tcPr>
            <w:tcW w:w="1320" w:type="dxa"/>
            <w:tcBorders>
              <w:top w:val="nil"/>
              <w:left w:val="nil"/>
              <w:bottom w:val="single" w:sz="4" w:space="0" w:color="auto"/>
              <w:right w:val="nil"/>
            </w:tcBorders>
            <w:shd w:val="clear" w:color="000000" w:fill="FFFFFF"/>
            <w:vAlign w:val="center"/>
            <w:hideMark/>
          </w:tcPr>
          <w:p w14:paraId="0689DD4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8</w:t>
            </w:r>
          </w:p>
        </w:tc>
        <w:tc>
          <w:tcPr>
            <w:tcW w:w="1570" w:type="dxa"/>
            <w:tcBorders>
              <w:top w:val="nil"/>
              <w:left w:val="nil"/>
              <w:bottom w:val="single" w:sz="4" w:space="0" w:color="auto"/>
              <w:right w:val="nil"/>
            </w:tcBorders>
            <w:shd w:val="clear" w:color="000000" w:fill="FFFFFF"/>
            <w:vAlign w:val="center"/>
            <w:hideMark/>
          </w:tcPr>
          <w:p w14:paraId="71F9DBF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Day/Night</w:t>
            </w:r>
          </w:p>
        </w:tc>
        <w:tc>
          <w:tcPr>
            <w:tcW w:w="2694" w:type="dxa"/>
            <w:tcBorders>
              <w:top w:val="nil"/>
              <w:left w:val="nil"/>
              <w:bottom w:val="single" w:sz="4" w:space="0" w:color="auto"/>
              <w:right w:val="nil"/>
            </w:tcBorders>
            <w:shd w:val="clear" w:color="000000" w:fill="FFFFFF"/>
            <w:vAlign w:val="center"/>
            <w:hideMark/>
          </w:tcPr>
          <w:p w14:paraId="19781B9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Certification</w:t>
            </w:r>
          </w:p>
        </w:tc>
        <w:tc>
          <w:tcPr>
            <w:tcW w:w="2969" w:type="dxa"/>
            <w:tcBorders>
              <w:top w:val="nil"/>
              <w:left w:val="nil"/>
              <w:bottom w:val="single" w:sz="4" w:space="0" w:color="auto"/>
              <w:right w:val="nil"/>
            </w:tcBorders>
            <w:shd w:val="clear" w:color="000000" w:fill="FFFFFF"/>
            <w:vAlign w:val="center"/>
            <w:hideMark/>
          </w:tcPr>
          <w:p w14:paraId="2FC69AA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Lab work</w:t>
            </w:r>
          </w:p>
        </w:tc>
        <w:tc>
          <w:tcPr>
            <w:tcW w:w="400" w:type="dxa"/>
            <w:tcBorders>
              <w:top w:val="nil"/>
              <w:left w:val="nil"/>
              <w:bottom w:val="nil"/>
              <w:right w:val="nil"/>
            </w:tcBorders>
            <w:shd w:val="clear" w:color="000000" w:fill="FFFFFF"/>
            <w:noWrap/>
            <w:vAlign w:val="center"/>
            <w:hideMark/>
          </w:tcPr>
          <w:p w14:paraId="7128317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3687F96C"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73FEE27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hideMark/>
          </w:tcPr>
          <w:p w14:paraId="1443B8EB"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Receptionist</w:t>
            </w:r>
          </w:p>
        </w:tc>
        <w:tc>
          <w:tcPr>
            <w:tcW w:w="1320" w:type="dxa"/>
            <w:tcBorders>
              <w:top w:val="nil"/>
              <w:left w:val="nil"/>
              <w:bottom w:val="single" w:sz="4" w:space="0" w:color="auto"/>
              <w:right w:val="nil"/>
            </w:tcBorders>
            <w:shd w:val="clear" w:color="000000" w:fill="FFFFFF"/>
            <w:vAlign w:val="center"/>
            <w:hideMark/>
          </w:tcPr>
          <w:p w14:paraId="0519CB3E"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3</w:t>
            </w:r>
          </w:p>
        </w:tc>
        <w:tc>
          <w:tcPr>
            <w:tcW w:w="1570" w:type="dxa"/>
            <w:tcBorders>
              <w:top w:val="nil"/>
              <w:left w:val="nil"/>
              <w:bottom w:val="single" w:sz="4" w:space="0" w:color="auto"/>
              <w:right w:val="nil"/>
            </w:tcBorders>
            <w:shd w:val="clear" w:color="000000" w:fill="FFFFFF"/>
            <w:vAlign w:val="center"/>
            <w:hideMark/>
          </w:tcPr>
          <w:p w14:paraId="4996C20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Day</w:t>
            </w:r>
          </w:p>
        </w:tc>
        <w:tc>
          <w:tcPr>
            <w:tcW w:w="2694" w:type="dxa"/>
            <w:tcBorders>
              <w:top w:val="nil"/>
              <w:left w:val="nil"/>
              <w:bottom w:val="single" w:sz="4" w:space="0" w:color="auto"/>
              <w:right w:val="nil"/>
            </w:tcBorders>
            <w:shd w:val="clear" w:color="000000" w:fill="FFFFFF"/>
            <w:vAlign w:val="center"/>
            <w:hideMark/>
          </w:tcPr>
          <w:p w14:paraId="379E120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High School Diploma</w:t>
            </w:r>
          </w:p>
        </w:tc>
        <w:tc>
          <w:tcPr>
            <w:tcW w:w="2969" w:type="dxa"/>
            <w:tcBorders>
              <w:top w:val="nil"/>
              <w:left w:val="nil"/>
              <w:bottom w:val="single" w:sz="4" w:space="0" w:color="auto"/>
              <w:right w:val="nil"/>
            </w:tcBorders>
            <w:shd w:val="clear" w:color="000000" w:fill="FFFFFF"/>
            <w:vAlign w:val="center"/>
            <w:hideMark/>
          </w:tcPr>
          <w:p w14:paraId="4625A88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Customer service exp.</w:t>
            </w:r>
          </w:p>
        </w:tc>
        <w:tc>
          <w:tcPr>
            <w:tcW w:w="400" w:type="dxa"/>
            <w:tcBorders>
              <w:top w:val="nil"/>
              <w:left w:val="nil"/>
              <w:bottom w:val="nil"/>
              <w:right w:val="nil"/>
            </w:tcBorders>
            <w:shd w:val="clear" w:color="000000" w:fill="FFFFFF"/>
            <w:noWrap/>
            <w:vAlign w:val="center"/>
            <w:hideMark/>
          </w:tcPr>
          <w:p w14:paraId="2DBFEA3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719A8F8A"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197870B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hideMark/>
          </w:tcPr>
          <w:p w14:paraId="3C89C798"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Janitorial Staff</w:t>
            </w:r>
          </w:p>
        </w:tc>
        <w:tc>
          <w:tcPr>
            <w:tcW w:w="1320" w:type="dxa"/>
            <w:tcBorders>
              <w:top w:val="nil"/>
              <w:left w:val="nil"/>
              <w:bottom w:val="single" w:sz="4" w:space="0" w:color="auto"/>
              <w:right w:val="nil"/>
            </w:tcBorders>
            <w:shd w:val="clear" w:color="000000" w:fill="FFFFFF"/>
            <w:vAlign w:val="center"/>
            <w:hideMark/>
          </w:tcPr>
          <w:p w14:paraId="0CBAF04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6</w:t>
            </w:r>
          </w:p>
        </w:tc>
        <w:tc>
          <w:tcPr>
            <w:tcW w:w="1570" w:type="dxa"/>
            <w:tcBorders>
              <w:top w:val="nil"/>
              <w:left w:val="nil"/>
              <w:bottom w:val="single" w:sz="4" w:space="0" w:color="auto"/>
              <w:right w:val="nil"/>
            </w:tcBorders>
            <w:shd w:val="clear" w:color="000000" w:fill="FFFFFF"/>
            <w:vAlign w:val="center"/>
            <w:hideMark/>
          </w:tcPr>
          <w:p w14:paraId="7A9FC5E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Day/Night</w:t>
            </w:r>
          </w:p>
        </w:tc>
        <w:tc>
          <w:tcPr>
            <w:tcW w:w="2694" w:type="dxa"/>
            <w:tcBorders>
              <w:top w:val="nil"/>
              <w:left w:val="nil"/>
              <w:bottom w:val="single" w:sz="4" w:space="0" w:color="auto"/>
              <w:right w:val="nil"/>
            </w:tcBorders>
            <w:shd w:val="clear" w:color="000000" w:fill="FFFFFF"/>
            <w:vAlign w:val="center"/>
            <w:hideMark/>
          </w:tcPr>
          <w:p w14:paraId="5E77218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N/A</w:t>
            </w:r>
          </w:p>
        </w:tc>
        <w:tc>
          <w:tcPr>
            <w:tcW w:w="2969" w:type="dxa"/>
            <w:tcBorders>
              <w:top w:val="nil"/>
              <w:left w:val="nil"/>
              <w:bottom w:val="single" w:sz="4" w:space="0" w:color="auto"/>
              <w:right w:val="nil"/>
            </w:tcBorders>
            <w:shd w:val="clear" w:color="000000" w:fill="FFFFFF"/>
            <w:vAlign w:val="center"/>
            <w:hideMark/>
          </w:tcPr>
          <w:p w14:paraId="1B4E1B5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Shift rotation</w:t>
            </w:r>
          </w:p>
        </w:tc>
        <w:tc>
          <w:tcPr>
            <w:tcW w:w="400" w:type="dxa"/>
            <w:tcBorders>
              <w:top w:val="nil"/>
              <w:left w:val="nil"/>
              <w:bottom w:val="nil"/>
              <w:right w:val="nil"/>
            </w:tcBorders>
            <w:shd w:val="clear" w:color="000000" w:fill="FFFFFF"/>
            <w:noWrap/>
            <w:vAlign w:val="center"/>
            <w:hideMark/>
          </w:tcPr>
          <w:p w14:paraId="1E7B0C7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583245B"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51819E9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74ACD6D9" w14:textId="358E68CB"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25BB2930" w14:textId="609E5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1827CEB6" w14:textId="4157CE9E"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4A31DF67" w14:textId="68312B52"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7654509A" w14:textId="7C1C63E4"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1BA50A26"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406B6243"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331674A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7F85E9FB" w14:textId="4E7EE74F"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4F6E2EAE" w14:textId="3224F2AF"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5101A3A6" w14:textId="38E13116"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46EFFA5C" w14:textId="296F962E"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7F647A34" w14:textId="3356F130"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4CB1147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6096F172"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72A58B4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53DD85C0" w14:textId="61C82284"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7460F7EE" w14:textId="7CE46A1F"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471455DA" w14:textId="1E109302"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722E77B7" w14:textId="4992C15B"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7BB39A6B" w14:textId="757CA354"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3437ED4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0FFA2347"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19B979C8"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7B81BF8D" w14:textId="46C979B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3B9E7285" w14:textId="1CD231B4"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489C1A2E" w14:textId="4D99B56F"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27A52397" w14:textId="37C2F765"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05531946" w14:textId="55E11A83"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5FFD357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583B4AD7"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0A2821F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40AC3CBA" w14:textId="7D7849C9"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2AA27B4C" w14:textId="68577033"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3660D047" w14:textId="72B36C8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3B22FA14" w14:textId="0F134E6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47E09347" w14:textId="3A4F4B94"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0D7EE59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1C7AA43C"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75B30AA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70AC5566" w14:textId="2BC391C9"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1E5514D4" w14:textId="2ECDE47E"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410CDCB6" w14:textId="04543DA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257C07D6" w14:textId="2A39BEAA"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22456ECA" w14:textId="0AB3AE7E"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5CB8114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668DE30C"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27FB5F6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718892F7" w14:textId="2C2AC9A4"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1F7AFAAE" w14:textId="441D1E93"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4BEF9CE2" w14:textId="133DC78D"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4262625E" w14:textId="488436F9"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536488F0" w14:textId="08BCA7F6"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52E6426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6CAA6F80"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6C4C32B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4" w:space="0" w:color="auto"/>
              <w:right w:val="nil"/>
            </w:tcBorders>
            <w:shd w:val="clear" w:color="000000" w:fill="FFFFFF"/>
            <w:vAlign w:val="center"/>
          </w:tcPr>
          <w:p w14:paraId="4241FA15" w14:textId="63EC1A9F"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p>
        </w:tc>
        <w:tc>
          <w:tcPr>
            <w:tcW w:w="1320" w:type="dxa"/>
            <w:tcBorders>
              <w:top w:val="nil"/>
              <w:left w:val="nil"/>
              <w:bottom w:val="single" w:sz="4" w:space="0" w:color="auto"/>
              <w:right w:val="nil"/>
            </w:tcBorders>
            <w:shd w:val="clear" w:color="000000" w:fill="FFFFFF"/>
            <w:vAlign w:val="center"/>
          </w:tcPr>
          <w:p w14:paraId="7823D79C" w14:textId="1045E19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1570" w:type="dxa"/>
            <w:tcBorders>
              <w:top w:val="nil"/>
              <w:left w:val="nil"/>
              <w:bottom w:val="single" w:sz="4" w:space="0" w:color="auto"/>
              <w:right w:val="nil"/>
            </w:tcBorders>
            <w:shd w:val="clear" w:color="000000" w:fill="FFFFFF"/>
            <w:vAlign w:val="center"/>
          </w:tcPr>
          <w:p w14:paraId="12136FAA" w14:textId="284F964D"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694" w:type="dxa"/>
            <w:tcBorders>
              <w:top w:val="nil"/>
              <w:left w:val="nil"/>
              <w:bottom w:val="single" w:sz="4" w:space="0" w:color="auto"/>
              <w:right w:val="nil"/>
            </w:tcBorders>
            <w:shd w:val="clear" w:color="000000" w:fill="FFFFFF"/>
            <w:vAlign w:val="center"/>
          </w:tcPr>
          <w:p w14:paraId="0EAF8721" w14:textId="3E92FF0E"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2969" w:type="dxa"/>
            <w:tcBorders>
              <w:top w:val="nil"/>
              <w:left w:val="nil"/>
              <w:bottom w:val="single" w:sz="4" w:space="0" w:color="auto"/>
              <w:right w:val="nil"/>
            </w:tcBorders>
            <w:shd w:val="clear" w:color="000000" w:fill="FFFFFF"/>
            <w:vAlign w:val="center"/>
          </w:tcPr>
          <w:p w14:paraId="7EDFC391" w14:textId="00866310"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p>
        </w:tc>
        <w:tc>
          <w:tcPr>
            <w:tcW w:w="400" w:type="dxa"/>
            <w:tcBorders>
              <w:top w:val="nil"/>
              <w:left w:val="nil"/>
              <w:bottom w:val="nil"/>
              <w:right w:val="nil"/>
            </w:tcBorders>
            <w:shd w:val="clear" w:color="000000" w:fill="FFFFFF"/>
            <w:noWrap/>
            <w:vAlign w:val="center"/>
            <w:hideMark/>
          </w:tcPr>
          <w:p w14:paraId="695E95E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370E2F29"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6184698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2FD031D6"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6114AC8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712B329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2141E278"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7799CDD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627B80E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7F5FB8FC"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363405A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12" w:space="0" w:color="auto"/>
              <w:right w:val="nil"/>
            </w:tcBorders>
            <w:shd w:val="clear" w:color="000000" w:fill="FFFFFF"/>
            <w:noWrap/>
            <w:vAlign w:val="center"/>
            <w:hideMark/>
          </w:tcPr>
          <w:p w14:paraId="04CA5FCB" w14:textId="77777777" w:rsidR="006F4011" w:rsidRPr="006F4011" w:rsidRDefault="006F4011" w:rsidP="006F4011">
            <w:pPr>
              <w:spacing w:after="0" w:line="240" w:lineRule="auto"/>
              <w:ind w:firstLineChars="100" w:firstLine="201"/>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CONCLUSIONS</w:t>
            </w:r>
          </w:p>
        </w:tc>
        <w:tc>
          <w:tcPr>
            <w:tcW w:w="1320" w:type="dxa"/>
            <w:tcBorders>
              <w:top w:val="nil"/>
              <w:left w:val="nil"/>
              <w:bottom w:val="single" w:sz="12" w:space="0" w:color="auto"/>
              <w:right w:val="nil"/>
            </w:tcBorders>
            <w:shd w:val="clear" w:color="000000" w:fill="FFFFFF"/>
            <w:noWrap/>
            <w:vAlign w:val="center"/>
            <w:hideMark/>
          </w:tcPr>
          <w:p w14:paraId="62C9AD16"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single" w:sz="12" w:space="0" w:color="auto"/>
              <w:right w:val="nil"/>
            </w:tcBorders>
            <w:shd w:val="clear" w:color="000000" w:fill="FFFFFF"/>
            <w:noWrap/>
            <w:vAlign w:val="center"/>
            <w:hideMark/>
          </w:tcPr>
          <w:p w14:paraId="6E0203A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single" w:sz="12" w:space="0" w:color="auto"/>
              <w:right w:val="nil"/>
            </w:tcBorders>
            <w:shd w:val="clear" w:color="000000" w:fill="FFFFFF"/>
            <w:noWrap/>
            <w:vAlign w:val="center"/>
            <w:hideMark/>
          </w:tcPr>
          <w:p w14:paraId="5E51FAC6"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single" w:sz="12" w:space="0" w:color="auto"/>
              <w:right w:val="nil"/>
            </w:tcBorders>
            <w:shd w:val="clear" w:color="000000" w:fill="FFFFFF"/>
            <w:noWrap/>
            <w:vAlign w:val="center"/>
            <w:hideMark/>
          </w:tcPr>
          <w:p w14:paraId="0A0E5C4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63F66A7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4717D4BE" w14:textId="77777777" w:rsidTr="00770F5F">
        <w:trPr>
          <w:trHeight w:hRule="exact" w:val="181"/>
        </w:trPr>
        <w:tc>
          <w:tcPr>
            <w:tcW w:w="400" w:type="dxa"/>
            <w:tcBorders>
              <w:top w:val="nil"/>
              <w:left w:val="nil"/>
              <w:bottom w:val="nil"/>
              <w:right w:val="nil"/>
            </w:tcBorders>
            <w:shd w:val="clear" w:color="000000" w:fill="FFFFFF"/>
            <w:noWrap/>
            <w:vAlign w:val="center"/>
            <w:hideMark/>
          </w:tcPr>
          <w:p w14:paraId="1648A69E"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7C2CB3AB" w14:textId="77777777" w:rsidR="006F4011" w:rsidRPr="006F4011" w:rsidRDefault="006F4011" w:rsidP="006F4011">
            <w:pPr>
              <w:spacing w:after="0" w:line="240" w:lineRule="auto"/>
              <w:ind w:firstLineChars="100" w:firstLine="201"/>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59F590C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3CBFB3E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216572B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4BEDDEF8"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F8FB4C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AD7C0A5" w14:textId="77777777" w:rsidTr="00770F5F">
        <w:trPr>
          <w:trHeight w:hRule="exact" w:val="2041"/>
        </w:trPr>
        <w:tc>
          <w:tcPr>
            <w:tcW w:w="400" w:type="dxa"/>
            <w:tcBorders>
              <w:top w:val="nil"/>
              <w:left w:val="nil"/>
              <w:bottom w:val="nil"/>
              <w:right w:val="nil"/>
            </w:tcBorders>
            <w:shd w:val="clear" w:color="000000" w:fill="FFFFFF"/>
            <w:noWrap/>
            <w:vAlign w:val="center"/>
            <w:hideMark/>
          </w:tcPr>
          <w:p w14:paraId="784966B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1126" w:type="dxa"/>
            <w:gridSpan w:val="5"/>
            <w:tcBorders>
              <w:top w:val="nil"/>
              <w:left w:val="nil"/>
              <w:bottom w:val="nil"/>
              <w:right w:val="nil"/>
            </w:tcBorders>
            <w:shd w:val="clear" w:color="000000" w:fill="FFFFFF"/>
            <w:hideMark/>
          </w:tcPr>
          <w:p w14:paraId="32F7928B" w14:textId="77777777" w:rsidR="006F4011" w:rsidRPr="006F4011" w:rsidRDefault="006F4011" w:rsidP="006F4011">
            <w:pPr>
              <w:spacing w:after="0" w:line="240" w:lineRule="auto"/>
              <w:ind w:left="205"/>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City General Hospital is well-equipped with registered nurses and physicians for round-the-clock care, ensuring that patient needs are met 24/7. However, there appears to be a need for additional technicians to support the day and night shifts, suggesting a potential area for recruitment. The current staffing levels for receptionists and janitorial staff are adequate for daily operations.</w:t>
            </w:r>
            <w:r w:rsidRPr="006F4011">
              <w:rPr>
                <w:rFonts w:ascii="Lato" w:eastAsia="Times New Roman" w:hAnsi="Lato" w:cs="Calibri"/>
                <w:color w:val="000000"/>
                <w:kern w:val="0"/>
                <w:sz w:val="20"/>
                <w:szCs w:val="20"/>
                <w14:ligatures w14:val="none"/>
              </w:rPr>
              <w:br/>
              <w:t>It’s recommended to review the qualifications of the current staff to identify any gaps in skills, especially for critical care training among nurses. Overall, the hospital must continue to monitor staffing patterns to maintain a balance between operational efficiency and high-quality patient care.</w:t>
            </w:r>
          </w:p>
        </w:tc>
        <w:tc>
          <w:tcPr>
            <w:tcW w:w="400" w:type="dxa"/>
            <w:tcBorders>
              <w:top w:val="nil"/>
              <w:left w:val="nil"/>
              <w:bottom w:val="nil"/>
              <w:right w:val="nil"/>
            </w:tcBorders>
            <w:shd w:val="clear" w:color="000000" w:fill="FFFFFF"/>
            <w:noWrap/>
            <w:vAlign w:val="center"/>
            <w:hideMark/>
          </w:tcPr>
          <w:p w14:paraId="5EBD9A5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60F6E881" w14:textId="77777777" w:rsidTr="00770F5F">
        <w:trPr>
          <w:trHeight w:hRule="exact" w:val="238"/>
        </w:trPr>
        <w:tc>
          <w:tcPr>
            <w:tcW w:w="400" w:type="dxa"/>
            <w:tcBorders>
              <w:top w:val="nil"/>
              <w:left w:val="nil"/>
              <w:bottom w:val="nil"/>
              <w:right w:val="nil"/>
            </w:tcBorders>
            <w:shd w:val="clear" w:color="000000" w:fill="FFFFFF"/>
            <w:noWrap/>
            <w:vAlign w:val="center"/>
            <w:hideMark/>
          </w:tcPr>
          <w:p w14:paraId="3206522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3789B42D"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38D1E350"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670A3A0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0E61AAD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53E4A538"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05A33362"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0C2A0140"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7B4275A6"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single" w:sz="12" w:space="0" w:color="auto"/>
              <w:right w:val="nil"/>
            </w:tcBorders>
            <w:shd w:val="clear" w:color="000000" w:fill="FFFFFF"/>
            <w:noWrap/>
            <w:vAlign w:val="center"/>
            <w:hideMark/>
          </w:tcPr>
          <w:p w14:paraId="3FA86AE0" w14:textId="77777777" w:rsidR="006F4011" w:rsidRPr="006F4011" w:rsidRDefault="006F4011" w:rsidP="006F4011">
            <w:pPr>
              <w:spacing w:after="0" w:line="240" w:lineRule="auto"/>
              <w:ind w:firstLineChars="100" w:firstLine="201"/>
              <w:rPr>
                <w:rFonts w:ascii="Lato" w:eastAsia="Times New Roman" w:hAnsi="Lato" w:cs="Calibri"/>
                <w:b/>
                <w:bCs/>
                <w:color w:val="000000"/>
                <w:kern w:val="0"/>
                <w:sz w:val="20"/>
                <w:szCs w:val="20"/>
                <w14:ligatures w14:val="none"/>
              </w:rPr>
            </w:pPr>
            <w:r w:rsidRPr="006F4011">
              <w:rPr>
                <w:rFonts w:ascii="Lato" w:eastAsia="Times New Roman" w:hAnsi="Lato" w:cs="Calibri"/>
                <w:b/>
                <w:bCs/>
                <w:color w:val="000000"/>
                <w:kern w:val="0"/>
                <w:sz w:val="20"/>
                <w:szCs w:val="20"/>
                <w14:ligatures w14:val="none"/>
              </w:rPr>
              <w:t>ACTION STEPS</w:t>
            </w:r>
          </w:p>
        </w:tc>
        <w:tc>
          <w:tcPr>
            <w:tcW w:w="1320" w:type="dxa"/>
            <w:tcBorders>
              <w:top w:val="nil"/>
              <w:left w:val="nil"/>
              <w:bottom w:val="single" w:sz="12" w:space="0" w:color="auto"/>
              <w:right w:val="nil"/>
            </w:tcBorders>
            <w:shd w:val="clear" w:color="000000" w:fill="FFFFFF"/>
            <w:noWrap/>
            <w:vAlign w:val="center"/>
            <w:hideMark/>
          </w:tcPr>
          <w:p w14:paraId="3B18D9B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single" w:sz="12" w:space="0" w:color="auto"/>
              <w:right w:val="nil"/>
            </w:tcBorders>
            <w:shd w:val="clear" w:color="000000" w:fill="FFFFFF"/>
            <w:noWrap/>
            <w:vAlign w:val="center"/>
            <w:hideMark/>
          </w:tcPr>
          <w:p w14:paraId="4365CA4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single" w:sz="12" w:space="0" w:color="auto"/>
              <w:right w:val="nil"/>
            </w:tcBorders>
            <w:shd w:val="clear" w:color="000000" w:fill="FFFFFF"/>
            <w:noWrap/>
            <w:vAlign w:val="center"/>
            <w:hideMark/>
          </w:tcPr>
          <w:p w14:paraId="330DDC7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single" w:sz="12" w:space="0" w:color="auto"/>
              <w:right w:val="nil"/>
            </w:tcBorders>
            <w:shd w:val="clear" w:color="000000" w:fill="FFFFFF"/>
            <w:noWrap/>
            <w:vAlign w:val="center"/>
            <w:hideMark/>
          </w:tcPr>
          <w:p w14:paraId="35D060F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16245DA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58653470" w14:textId="77777777" w:rsidTr="00770F5F">
        <w:trPr>
          <w:trHeight w:hRule="exact" w:val="170"/>
        </w:trPr>
        <w:tc>
          <w:tcPr>
            <w:tcW w:w="400" w:type="dxa"/>
            <w:tcBorders>
              <w:top w:val="nil"/>
              <w:left w:val="nil"/>
              <w:bottom w:val="nil"/>
              <w:right w:val="nil"/>
            </w:tcBorders>
            <w:shd w:val="clear" w:color="000000" w:fill="FFFFFF"/>
            <w:noWrap/>
            <w:vAlign w:val="center"/>
            <w:hideMark/>
          </w:tcPr>
          <w:p w14:paraId="427EBA7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12C3FBEA"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03A3F895"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448424E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1C8965CD"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5E132AC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205E300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0374288E"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3D9999D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1126" w:type="dxa"/>
            <w:gridSpan w:val="5"/>
            <w:tcBorders>
              <w:top w:val="nil"/>
              <w:left w:val="nil"/>
              <w:bottom w:val="nil"/>
              <w:right w:val="nil"/>
            </w:tcBorders>
            <w:shd w:val="clear" w:color="000000" w:fill="FFFFFF"/>
            <w:vAlign w:val="center"/>
            <w:hideMark/>
          </w:tcPr>
          <w:p w14:paraId="48B05959" w14:textId="77777777" w:rsidR="006F4011" w:rsidRPr="006F4011" w:rsidRDefault="006F4011" w:rsidP="006F4011">
            <w:pPr>
              <w:spacing w:after="0" w:line="240" w:lineRule="auto"/>
              <w:ind w:left="205"/>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1. Recruit: Campaign to fill the identified gaps for technicians and critical care-trained nurses within the next quarter.</w:t>
            </w:r>
          </w:p>
        </w:tc>
        <w:tc>
          <w:tcPr>
            <w:tcW w:w="400" w:type="dxa"/>
            <w:tcBorders>
              <w:top w:val="nil"/>
              <w:left w:val="nil"/>
              <w:bottom w:val="nil"/>
              <w:right w:val="nil"/>
            </w:tcBorders>
            <w:shd w:val="clear" w:color="000000" w:fill="FFFFFF"/>
            <w:noWrap/>
            <w:vAlign w:val="center"/>
            <w:hideMark/>
          </w:tcPr>
          <w:p w14:paraId="30608FAA"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505825A4"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1A44811E"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1126" w:type="dxa"/>
            <w:gridSpan w:val="5"/>
            <w:tcBorders>
              <w:top w:val="nil"/>
              <w:left w:val="nil"/>
              <w:bottom w:val="nil"/>
              <w:right w:val="nil"/>
            </w:tcBorders>
            <w:shd w:val="clear" w:color="000000" w:fill="FFFFFF"/>
            <w:vAlign w:val="center"/>
            <w:hideMark/>
          </w:tcPr>
          <w:p w14:paraId="511A11D9" w14:textId="77777777" w:rsidR="006F4011" w:rsidRPr="006F4011" w:rsidRDefault="006F4011" w:rsidP="006F4011">
            <w:pPr>
              <w:spacing w:after="0" w:line="240" w:lineRule="auto"/>
              <w:ind w:left="205"/>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2. Train</w:t>
            </w:r>
            <w:r w:rsidRPr="006F4011">
              <w:rPr>
                <w:rFonts w:ascii="Segoe UI" w:eastAsia="Times New Roman" w:hAnsi="Segoe UI" w:cs="Segoe UI"/>
                <w:color w:val="000000"/>
                <w:kern w:val="0"/>
                <w:sz w:val="20"/>
                <w:szCs w:val="20"/>
                <w14:ligatures w14:val="none"/>
              </w:rPr>
              <w:t>: Schedule mandatory upskilling sessions for current staff to meet the latest healthcare standards.</w:t>
            </w:r>
          </w:p>
        </w:tc>
        <w:tc>
          <w:tcPr>
            <w:tcW w:w="400" w:type="dxa"/>
            <w:tcBorders>
              <w:top w:val="nil"/>
              <w:left w:val="nil"/>
              <w:bottom w:val="nil"/>
              <w:right w:val="nil"/>
            </w:tcBorders>
            <w:shd w:val="clear" w:color="000000" w:fill="FFFFFF"/>
            <w:noWrap/>
            <w:vAlign w:val="center"/>
            <w:hideMark/>
          </w:tcPr>
          <w:p w14:paraId="702B834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501EE20"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60A8DF51"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1126" w:type="dxa"/>
            <w:gridSpan w:val="5"/>
            <w:tcBorders>
              <w:top w:val="nil"/>
              <w:left w:val="nil"/>
              <w:bottom w:val="nil"/>
              <w:right w:val="nil"/>
            </w:tcBorders>
            <w:shd w:val="clear" w:color="000000" w:fill="FFFFFF"/>
            <w:vAlign w:val="center"/>
            <w:hideMark/>
          </w:tcPr>
          <w:p w14:paraId="498BFEFE" w14:textId="77777777" w:rsidR="006F4011" w:rsidRPr="006F4011" w:rsidRDefault="006F4011" w:rsidP="006F4011">
            <w:pPr>
              <w:spacing w:after="0" w:line="240" w:lineRule="auto"/>
              <w:ind w:left="205"/>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3. Budget</w:t>
            </w:r>
            <w:r w:rsidRPr="006F4011">
              <w:rPr>
                <w:rFonts w:ascii="Segoe UI" w:eastAsia="Times New Roman" w:hAnsi="Segoe UI" w:cs="Segoe UI"/>
                <w:color w:val="000000"/>
                <w:kern w:val="0"/>
                <w:sz w:val="20"/>
                <w:szCs w:val="20"/>
                <w14:ligatures w14:val="none"/>
              </w:rPr>
              <w:t>: Align costs with hiring plans.</w:t>
            </w:r>
          </w:p>
        </w:tc>
        <w:tc>
          <w:tcPr>
            <w:tcW w:w="400" w:type="dxa"/>
            <w:tcBorders>
              <w:top w:val="nil"/>
              <w:left w:val="nil"/>
              <w:bottom w:val="nil"/>
              <w:right w:val="nil"/>
            </w:tcBorders>
            <w:shd w:val="clear" w:color="000000" w:fill="FFFFFF"/>
            <w:noWrap/>
            <w:vAlign w:val="center"/>
            <w:hideMark/>
          </w:tcPr>
          <w:p w14:paraId="1AC2249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41A98C43"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5619097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1126" w:type="dxa"/>
            <w:gridSpan w:val="5"/>
            <w:tcBorders>
              <w:top w:val="nil"/>
              <w:left w:val="nil"/>
              <w:bottom w:val="nil"/>
              <w:right w:val="nil"/>
            </w:tcBorders>
            <w:shd w:val="clear" w:color="000000" w:fill="FFFFFF"/>
            <w:vAlign w:val="center"/>
            <w:hideMark/>
          </w:tcPr>
          <w:p w14:paraId="198D94F1" w14:textId="77777777" w:rsidR="006F4011" w:rsidRPr="006F4011" w:rsidRDefault="006F4011" w:rsidP="006F4011">
            <w:pPr>
              <w:spacing w:after="0" w:line="240" w:lineRule="auto"/>
              <w:ind w:left="205"/>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4. Optimize</w:t>
            </w:r>
            <w:r w:rsidRPr="006F4011">
              <w:rPr>
                <w:rFonts w:ascii="Segoe UI" w:eastAsia="Times New Roman" w:hAnsi="Segoe UI" w:cs="Segoe UI"/>
                <w:color w:val="000000"/>
                <w:kern w:val="0"/>
                <w:sz w:val="20"/>
                <w:szCs w:val="20"/>
                <w14:ligatures w14:val="none"/>
              </w:rPr>
              <w:t>: Test new scheduling tool.</w:t>
            </w:r>
          </w:p>
        </w:tc>
        <w:tc>
          <w:tcPr>
            <w:tcW w:w="400" w:type="dxa"/>
            <w:tcBorders>
              <w:top w:val="nil"/>
              <w:left w:val="nil"/>
              <w:bottom w:val="nil"/>
              <w:right w:val="nil"/>
            </w:tcBorders>
            <w:shd w:val="clear" w:color="000000" w:fill="FFFFFF"/>
            <w:noWrap/>
            <w:vAlign w:val="center"/>
            <w:hideMark/>
          </w:tcPr>
          <w:p w14:paraId="6797B28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154709A0" w14:textId="77777777" w:rsidTr="00770F5F">
        <w:trPr>
          <w:trHeight w:hRule="exact" w:val="397"/>
        </w:trPr>
        <w:tc>
          <w:tcPr>
            <w:tcW w:w="400" w:type="dxa"/>
            <w:tcBorders>
              <w:top w:val="nil"/>
              <w:left w:val="nil"/>
              <w:bottom w:val="nil"/>
              <w:right w:val="nil"/>
            </w:tcBorders>
            <w:shd w:val="clear" w:color="000000" w:fill="FFFFFF"/>
            <w:noWrap/>
            <w:vAlign w:val="center"/>
            <w:hideMark/>
          </w:tcPr>
          <w:p w14:paraId="2076B34B"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1126" w:type="dxa"/>
            <w:gridSpan w:val="5"/>
            <w:tcBorders>
              <w:top w:val="nil"/>
              <w:left w:val="nil"/>
              <w:bottom w:val="nil"/>
              <w:right w:val="nil"/>
            </w:tcBorders>
            <w:shd w:val="clear" w:color="000000" w:fill="FFFFFF"/>
            <w:vAlign w:val="center"/>
            <w:hideMark/>
          </w:tcPr>
          <w:p w14:paraId="04C90CA1" w14:textId="77777777" w:rsidR="006F4011" w:rsidRPr="006F4011" w:rsidRDefault="006F4011" w:rsidP="006F4011">
            <w:pPr>
              <w:spacing w:after="0" w:line="240" w:lineRule="auto"/>
              <w:ind w:left="205"/>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5. Audit</w:t>
            </w:r>
            <w:r w:rsidRPr="006F4011">
              <w:rPr>
                <w:rFonts w:ascii="Segoe UI" w:eastAsia="Times New Roman" w:hAnsi="Segoe UI" w:cs="Segoe UI"/>
                <w:color w:val="000000"/>
                <w:kern w:val="0"/>
                <w:sz w:val="20"/>
                <w:szCs w:val="20"/>
                <w14:ligatures w14:val="none"/>
              </w:rPr>
              <w:t>: Ensure staffing compliance.</w:t>
            </w:r>
          </w:p>
        </w:tc>
        <w:tc>
          <w:tcPr>
            <w:tcW w:w="400" w:type="dxa"/>
            <w:tcBorders>
              <w:top w:val="nil"/>
              <w:left w:val="nil"/>
              <w:bottom w:val="nil"/>
              <w:right w:val="nil"/>
            </w:tcBorders>
            <w:shd w:val="clear" w:color="000000" w:fill="FFFFFF"/>
            <w:noWrap/>
            <w:vAlign w:val="center"/>
            <w:hideMark/>
          </w:tcPr>
          <w:p w14:paraId="2FF641C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403816E" w14:textId="77777777" w:rsidTr="00770F5F">
        <w:trPr>
          <w:trHeight w:hRule="exact" w:val="323"/>
        </w:trPr>
        <w:tc>
          <w:tcPr>
            <w:tcW w:w="400" w:type="dxa"/>
            <w:tcBorders>
              <w:top w:val="nil"/>
              <w:left w:val="nil"/>
              <w:bottom w:val="nil"/>
              <w:right w:val="nil"/>
            </w:tcBorders>
            <w:shd w:val="clear" w:color="000000" w:fill="FFFFFF"/>
            <w:noWrap/>
            <w:vAlign w:val="center"/>
            <w:hideMark/>
          </w:tcPr>
          <w:p w14:paraId="614902C9"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48FCB3AF"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2186122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2F73F468"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0E740C21"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1502195E"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0C93FAA7"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r w:rsidR="006F4011" w:rsidRPr="006F4011" w14:paraId="2A7DC29B" w14:textId="77777777" w:rsidTr="00770F5F">
        <w:trPr>
          <w:trHeight w:hRule="exact" w:val="323"/>
        </w:trPr>
        <w:tc>
          <w:tcPr>
            <w:tcW w:w="400" w:type="dxa"/>
            <w:tcBorders>
              <w:top w:val="nil"/>
              <w:left w:val="nil"/>
              <w:bottom w:val="nil"/>
              <w:right w:val="nil"/>
            </w:tcBorders>
            <w:shd w:val="clear" w:color="000000" w:fill="FFFFFF"/>
            <w:noWrap/>
            <w:vAlign w:val="center"/>
            <w:hideMark/>
          </w:tcPr>
          <w:p w14:paraId="35892B9C"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577" w:type="dxa"/>
            <w:tcBorders>
              <w:top w:val="nil"/>
              <w:left w:val="nil"/>
              <w:bottom w:val="nil"/>
              <w:right w:val="nil"/>
            </w:tcBorders>
            <w:shd w:val="clear" w:color="000000" w:fill="FFFFFF"/>
            <w:noWrap/>
            <w:vAlign w:val="center"/>
            <w:hideMark/>
          </w:tcPr>
          <w:p w14:paraId="6A5AC08F" w14:textId="77777777" w:rsidR="006F4011" w:rsidRPr="006F4011" w:rsidRDefault="006F4011" w:rsidP="006F4011">
            <w:pPr>
              <w:spacing w:after="0" w:line="240" w:lineRule="auto"/>
              <w:ind w:firstLineChars="100" w:firstLine="200"/>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320" w:type="dxa"/>
            <w:tcBorders>
              <w:top w:val="nil"/>
              <w:left w:val="nil"/>
              <w:bottom w:val="nil"/>
              <w:right w:val="nil"/>
            </w:tcBorders>
            <w:shd w:val="clear" w:color="000000" w:fill="FFFFFF"/>
            <w:noWrap/>
            <w:vAlign w:val="center"/>
            <w:hideMark/>
          </w:tcPr>
          <w:p w14:paraId="369A135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1570" w:type="dxa"/>
            <w:tcBorders>
              <w:top w:val="nil"/>
              <w:left w:val="nil"/>
              <w:bottom w:val="nil"/>
              <w:right w:val="nil"/>
            </w:tcBorders>
            <w:shd w:val="clear" w:color="000000" w:fill="FFFFFF"/>
            <w:noWrap/>
            <w:vAlign w:val="center"/>
            <w:hideMark/>
          </w:tcPr>
          <w:p w14:paraId="4FE44E23"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694" w:type="dxa"/>
            <w:tcBorders>
              <w:top w:val="nil"/>
              <w:left w:val="nil"/>
              <w:bottom w:val="nil"/>
              <w:right w:val="nil"/>
            </w:tcBorders>
            <w:shd w:val="clear" w:color="000000" w:fill="FFFFFF"/>
            <w:noWrap/>
            <w:vAlign w:val="center"/>
            <w:hideMark/>
          </w:tcPr>
          <w:p w14:paraId="04967FA4"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c>
          <w:tcPr>
            <w:tcW w:w="2969" w:type="dxa"/>
            <w:tcBorders>
              <w:top w:val="nil"/>
              <w:left w:val="nil"/>
              <w:bottom w:val="nil"/>
              <w:right w:val="nil"/>
            </w:tcBorders>
            <w:shd w:val="clear" w:color="000000" w:fill="FFFFFF"/>
            <w:noWrap/>
            <w:vAlign w:val="center"/>
            <w:hideMark/>
          </w:tcPr>
          <w:p w14:paraId="1CAB71C6" w14:textId="5E04CC05" w:rsidR="006F4011" w:rsidRPr="006F4011" w:rsidRDefault="006F4011" w:rsidP="00770F5F">
            <w:pPr>
              <w:spacing w:after="0" w:line="240" w:lineRule="auto"/>
              <w:jc w:val="right"/>
              <w:rPr>
                <w:rFonts w:ascii="Lato" w:eastAsia="Times New Roman" w:hAnsi="Lato" w:cs="Calibri"/>
                <w:color w:val="000000"/>
                <w:kern w:val="0"/>
                <w:sz w:val="18"/>
                <w:szCs w:val="18"/>
                <w14:ligatures w14:val="none"/>
              </w:rPr>
            </w:pPr>
            <w:r w:rsidRPr="006F4011">
              <w:rPr>
                <w:rFonts w:ascii="Lato" w:eastAsia="Times New Roman" w:hAnsi="Lato" w:cs="Calibri"/>
                <w:color w:val="000000"/>
                <w:kern w:val="0"/>
                <w:sz w:val="18"/>
                <w:szCs w:val="18"/>
                <w14:ligatures w14:val="none"/>
              </w:rPr>
              <w:t> </w:t>
            </w:r>
            <w:hyperlink r:id="rId6" w:history="1">
              <w:r w:rsidR="00C27844" w:rsidRPr="00C27844">
                <w:rPr>
                  <w:rFonts w:ascii="Lato" w:eastAsia="Calibri" w:hAnsi="Lato" w:cs="Helvetica"/>
                  <w:b/>
                  <w:bCs/>
                  <w:kern w:val="24"/>
                  <w:sz w:val="18"/>
                  <w:szCs w:val="18"/>
                  <w:u w:val="single"/>
                </w:rPr>
                <w:t>© TemplateLab.com</w:t>
              </w:r>
            </w:hyperlink>
          </w:p>
        </w:tc>
        <w:tc>
          <w:tcPr>
            <w:tcW w:w="400" w:type="dxa"/>
            <w:tcBorders>
              <w:top w:val="nil"/>
              <w:left w:val="nil"/>
              <w:bottom w:val="nil"/>
              <w:right w:val="nil"/>
            </w:tcBorders>
            <w:shd w:val="clear" w:color="000000" w:fill="FFFFFF"/>
            <w:noWrap/>
            <w:vAlign w:val="center"/>
            <w:hideMark/>
          </w:tcPr>
          <w:p w14:paraId="78387F6F" w14:textId="77777777" w:rsidR="006F4011" w:rsidRPr="006F4011" w:rsidRDefault="006F4011" w:rsidP="006F4011">
            <w:pPr>
              <w:spacing w:after="0" w:line="240" w:lineRule="auto"/>
              <w:jc w:val="center"/>
              <w:rPr>
                <w:rFonts w:ascii="Lato" w:eastAsia="Times New Roman" w:hAnsi="Lato" w:cs="Calibri"/>
                <w:color w:val="000000"/>
                <w:kern w:val="0"/>
                <w:sz w:val="20"/>
                <w:szCs w:val="20"/>
                <w14:ligatures w14:val="none"/>
              </w:rPr>
            </w:pPr>
            <w:r w:rsidRPr="006F4011">
              <w:rPr>
                <w:rFonts w:ascii="Lato" w:eastAsia="Times New Roman" w:hAnsi="Lato" w:cs="Calibri"/>
                <w:color w:val="000000"/>
                <w:kern w:val="0"/>
                <w:sz w:val="20"/>
                <w:szCs w:val="20"/>
                <w14:ligatures w14:val="none"/>
              </w:rPr>
              <w:t> </w:t>
            </w:r>
          </w:p>
        </w:tc>
      </w:tr>
    </w:tbl>
    <w:p w14:paraId="59DFE93B" w14:textId="77777777" w:rsidR="00432664" w:rsidRPr="00770F5F" w:rsidRDefault="00432664">
      <w:pPr>
        <w:rPr>
          <w:sz w:val="2"/>
          <w:szCs w:val="2"/>
        </w:rPr>
      </w:pPr>
    </w:p>
    <w:sectPr w:rsidR="00432664" w:rsidRPr="00770F5F" w:rsidSect="007B4A44">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11"/>
    <w:rsid w:val="00432664"/>
    <w:rsid w:val="006F4011"/>
    <w:rsid w:val="00770F5F"/>
    <w:rsid w:val="007B4A44"/>
    <w:rsid w:val="00C2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C4CD"/>
  <w15:chartTrackingRefBased/>
  <w15:docId w15:val="{8216B2C2-1B58-4703-97BE-C88AD371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0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2024-03-21T15:41:00Z</dcterms:created>
  <dcterms:modified xsi:type="dcterms:W3CDTF">2024-03-21T16:00:00Z</dcterms:modified>
</cp:coreProperties>
</file>