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42" w:type="dxa"/>
        <w:tblLook w:val="04A0" w:firstRow="1" w:lastRow="0" w:firstColumn="1" w:lastColumn="0" w:noHBand="0" w:noVBand="1"/>
      </w:tblPr>
      <w:tblGrid>
        <w:gridCol w:w="800"/>
        <w:gridCol w:w="3250"/>
        <w:gridCol w:w="5220"/>
        <w:gridCol w:w="443"/>
        <w:gridCol w:w="1717"/>
        <w:gridCol w:w="1710"/>
        <w:gridCol w:w="3002"/>
        <w:gridCol w:w="800"/>
      </w:tblGrid>
      <w:tr w:rsidR="00561F8D" w:rsidRPr="00561F8D" w14:paraId="376B969C" w14:textId="77777777" w:rsidTr="00561F8D">
        <w:trPr>
          <w:trHeight w:hRule="exact" w:val="331"/>
        </w:trPr>
        <w:tc>
          <w:tcPr>
            <w:tcW w:w="800" w:type="dxa"/>
            <w:tcBorders>
              <w:top w:val="nil"/>
              <w:left w:val="nil"/>
              <w:bottom w:val="nil"/>
              <w:right w:val="nil"/>
            </w:tcBorders>
            <w:shd w:val="clear" w:color="000000" w:fill="FFFFFF"/>
            <w:noWrap/>
            <w:vAlign w:val="center"/>
            <w:hideMark/>
          </w:tcPr>
          <w:p w14:paraId="7A2170A2"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noWrap/>
            <w:vAlign w:val="center"/>
            <w:hideMark/>
          </w:tcPr>
          <w:p w14:paraId="6FEAE19F"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noWrap/>
            <w:vAlign w:val="center"/>
            <w:hideMark/>
          </w:tcPr>
          <w:p w14:paraId="20DE8AD2"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443" w:type="dxa"/>
            <w:tcBorders>
              <w:top w:val="nil"/>
              <w:left w:val="nil"/>
              <w:bottom w:val="nil"/>
              <w:right w:val="nil"/>
            </w:tcBorders>
            <w:shd w:val="clear" w:color="000000" w:fill="FFFFFF"/>
            <w:noWrap/>
            <w:vAlign w:val="center"/>
            <w:hideMark/>
          </w:tcPr>
          <w:p w14:paraId="14807016"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7" w:type="dxa"/>
            <w:tcBorders>
              <w:top w:val="nil"/>
              <w:left w:val="nil"/>
              <w:bottom w:val="nil"/>
              <w:right w:val="nil"/>
            </w:tcBorders>
            <w:shd w:val="clear" w:color="000000" w:fill="FFFFFF"/>
            <w:noWrap/>
            <w:vAlign w:val="center"/>
            <w:hideMark/>
          </w:tcPr>
          <w:p w14:paraId="1E58AEA5"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0" w:type="dxa"/>
            <w:tcBorders>
              <w:top w:val="nil"/>
              <w:left w:val="nil"/>
              <w:bottom w:val="nil"/>
              <w:right w:val="nil"/>
            </w:tcBorders>
            <w:shd w:val="clear" w:color="000000" w:fill="FFFFFF"/>
            <w:noWrap/>
            <w:vAlign w:val="center"/>
            <w:hideMark/>
          </w:tcPr>
          <w:p w14:paraId="4B30C1B0"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002" w:type="dxa"/>
            <w:tcBorders>
              <w:top w:val="nil"/>
              <w:left w:val="nil"/>
              <w:bottom w:val="nil"/>
              <w:right w:val="nil"/>
            </w:tcBorders>
            <w:shd w:val="clear" w:color="000000" w:fill="FFFFFF"/>
            <w:noWrap/>
            <w:vAlign w:val="center"/>
            <w:hideMark/>
          </w:tcPr>
          <w:p w14:paraId="28835D4C" w14:textId="47F54504" w:rsidR="00561F8D" w:rsidRPr="00561F8D" w:rsidRDefault="00994D2F" w:rsidP="00561F8D">
            <w:pPr>
              <w:spacing w:after="0" w:line="240" w:lineRule="auto"/>
              <w:rPr>
                <w:rFonts w:ascii="Lato" w:eastAsia="Times New Roman" w:hAnsi="Lato" w:cs="Calibri"/>
                <w:color w:val="000000"/>
                <w:kern w:val="0"/>
                <w:sz w:val="20"/>
                <w:szCs w:val="20"/>
                <w14:ligatures w14:val="none"/>
              </w:rPr>
            </w:pPr>
            <w:r>
              <w:rPr>
                <w:noProof/>
              </w:rPr>
              <w:drawing>
                <wp:anchor distT="0" distB="0" distL="114300" distR="114300" simplePos="0" relativeHeight="251659264" behindDoc="0" locked="0" layoutInCell="1" allowOverlap="1" wp14:anchorId="7F9B2BCB" wp14:editId="2765959A">
                  <wp:simplePos x="0" y="0"/>
                  <wp:positionH relativeFrom="page">
                    <wp:posOffset>975360</wp:posOffset>
                  </wp:positionH>
                  <wp:positionV relativeFrom="page">
                    <wp:posOffset>87630</wp:posOffset>
                  </wp:positionV>
                  <wp:extent cx="1078865" cy="240030"/>
                  <wp:effectExtent l="0" t="0" r="6985" b="762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240030"/>
                          </a:xfrm>
                          <a:prstGeom prst="rect">
                            <a:avLst/>
                          </a:prstGeom>
                        </pic:spPr>
                      </pic:pic>
                    </a:graphicData>
                  </a:graphic>
                  <wp14:sizeRelH relativeFrom="margin">
                    <wp14:pctWidth>0</wp14:pctWidth>
                  </wp14:sizeRelH>
                  <wp14:sizeRelV relativeFrom="margin">
                    <wp14:pctHeight>0</wp14:pctHeight>
                  </wp14:sizeRelV>
                </wp:anchor>
              </w:drawing>
            </w:r>
            <w:r w:rsidR="00561F8D" w:rsidRPr="00561F8D">
              <w:rPr>
                <w:rFonts w:ascii="Lato" w:eastAsia="Times New Roman" w:hAnsi="Lato" w:cs="Calibri"/>
                <w:color w:val="000000"/>
                <w:kern w:val="0"/>
                <w:sz w:val="20"/>
                <w:szCs w:val="20"/>
                <w14:ligatures w14:val="none"/>
              </w:rPr>
              <w:t> </w:t>
            </w:r>
          </w:p>
        </w:tc>
        <w:tc>
          <w:tcPr>
            <w:tcW w:w="800" w:type="dxa"/>
            <w:tcBorders>
              <w:top w:val="nil"/>
              <w:left w:val="nil"/>
              <w:bottom w:val="nil"/>
              <w:right w:val="nil"/>
            </w:tcBorders>
            <w:shd w:val="clear" w:color="000000" w:fill="FFFFFF"/>
            <w:noWrap/>
            <w:vAlign w:val="center"/>
            <w:hideMark/>
          </w:tcPr>
          <w:p w14:paraId="529EF6B6"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459D57FD" w14:textId="77777777" w:rsidTr="00561F8D">
        <w:trPr>
          <w:trHeight w:hRule="exact" w:val="907"/>
        </w:trPr>
        <w:tc>
          <w:tcPr>
            <w:tcW w:w="800" w:type="dxa"/>
            <w:tcBorders>
              <w:top w:val="nil"/>
              <w:left w:val="nil"/>
              <w:bottom w:val="nil"/>
              <w:right w:val="nil"/>
            </w:tcBorders>
            <w:shd w:val="clear" w:color="000000" w:fill="FFFFFF"/>
            <w:noWrap/>
            <w:vAlign w:val="center"/>
            <w:hideMark/>
          </w:tcPr>
          <w:p w14:paraId="357DA721"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noWrap/>
            <w:vAlign w:val="center"/>
            <w:hideMark/>
          </w:tcPr>
          <w:p w14:paraId="30816944"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9090" w:type="dxa"/>
            <w:gridSpan w:val="4"/>
            <w:tcBorders>
              <w:top w:val="nil"/>
              <w:left w:val="nil"/>
              <w:bottom w:val="nil"/>
              <w:right w:val="nil"/>
            </w:tcBorders>
            <w:shd w:val="clear" w:color="000000" w:fill="FFFFFF"/>
            <w:noWrap/>
            <w:vAlign w:val="center"/>
            <w:hideMark/>
          </w:tcPr>
          <w:p w14:paraId="6FB02C18" w14:textId="5FF0A63A"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2E25E3B3" wp14:editId="7E9D21B1">
                  <wp:extent cx="2016414" cy="502920"/>
                  <wp:effectExtent l="0" t="0" r="3175" b="0"/>
                  <wp:docPr id="21" name="Picture 20">
                    <a:extLst xmlns:a="http://schemas.openxmlformats.org/drawingml/2006/main">
                      <a:ext uri="{FF2B5EF4-FFF2-40B4-BE49-F238E27FC236}">
                        <a16:creationId xmlns:a16="http://schemas.microsoft.com/office/drawing/2014/main" id="{FF849B4B-0EA7-F63E-FBD9-287753636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FF849B4B-0EA7-F63E-FBD9-28775363690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414" cy="502920"/>
                          </a:xfrm>
                          <a:prstGeom prst="rect">
                            <a:avLst/>
                          </a:prstGeom>
                        </pic:spPr>
                      </pic:pic>
                    </a:graphicData>
                  </a:graphic>
                </wp:inline>
              </w:drawing>
            </w:r>
            <w:r w:rsidRPr="00561F8D">
              <w:rPr>
                <w:rFonts w:ascii="Lato" w:eastAsia="Times New Roman" w:hAnsi="Lato" w:cs="Calibri"/>
                <w:color w:val="000000"/>
                <w:kern w:val="0"/>
                <w:sz w:val="20"/>
                <w:szCs w:val="20"/>
                <w14:ligatures w14:val="none"/>
              </w:rPr>
              <w:t> </w:t>
            </w:r>
          </w:p>
        </w:tc>
        <w:tc>
          <w:tcPr>
            <w:tcW w:w="3002" w:type="dxa"/>
            <w:tcBorders>
              <w:top w:val="nil"/>
              <w:left w:val="nil"/>
              <w:bottom w:val="nil"/>
              <w:right w:val="nil"/>
            </w:tcBorders>
            <w:shd w:val="clear" w:color="000000" w:fill="FFFFFF"/>
            <w:noWrap/>
            <w:vAlign w:val="center"/>
            <w:hideMark/>
          </w:tcPr>
          <w:p w14:paraId="54987F1E" w14:textId="1C356876"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800" w:type="dxa"/>
            <w:tcBorders>
              <w:top w:val="nil"/>
              <w:left w:val="nil"/>
              <w:bottom w:val="nil"/>
              <w:right w:val="nil"/>
            </w:tcBorders>
            <w:shd w:val="clear" w:color="000000" w:fill="FFFFFF"/>
            <w:noWrap/>
            <w:vAlign w:val="center"/>
            <w:hideMark/>
          </w:tcPr>
          <w:p w14:paraId="79517909"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3B890A02" w14:textId="77777777" w:rsidTr="00561F8D">
        <w:trPr>
          <w:trHeight w:hRule="exact" w:val="245"/>
        </w:trPr>
        <w:tc>
          <w:tcPr>
            <w:tcW w:w="800" w:type="dxa"/>
            <w:tcBorders>
              <w:top w:val="nil"/>
              <w:left w:val="nil"/>
              <w:bottom w:val="nil"/>
              <w:right w:val="nil"/>
            </w:tcBorders>
            <w:shd w:val="clear" w:color="000000" w:fill="FFFFFF"/>
            <w:noWrap/>
            <w:vAlign w:val="center"/>
            <w:hideMark/>
          </w:tcPr>
          <w:p w14:paraId="4045595B"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noWrap/>
            <w:vAlign w:val="center"/>
            <w:hideMark/>
          </w:tcPr>
          <w:p w14:paraId="3F81C6BC"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noWrap/>
            <w:vAlign w:val="center"/>
            <w:hideMark/>
          </w:tcPr>
          <w:p w14:paraId="70B1E97E"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443" w:type="dxa"/>
            <w:tcBorders>
              <w:top w:val="nil"/>
              <w:left w:val="nil"/>
              <w:bottom w:val="nil"/>
              <w:right w:val="nil"/>
            </w:tcBorders>
            <w:shd w:val="clear" w:color="000000" w:fill="FFFFFF"/>
            <w:noWrap/>
            <w:vAlign w:val="center"/>
            <w:hideMark/>
          </w:tcPr>
          <w:p w14:paraId="745786C0"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7" w:type="dxa"/>
            <w:tcBorders>
              <w:top w:val="nil"/>
              <w:left w:val="nil"/>
              <w:bottom w:val="nil"/>
              <w:right w:val="nil"/>
            </w:tcBorders>
            <w:shd w:val="clear" w:color="000000" w:fill="FFFFFF"/>
            <w:noWrap/>
            <w:vAlign w:val="center"/>
            <w:hideMark/>
          </w:tcPr>
          <w:p w14:paraId="5CD956E1"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0" w:type="dxa"/>
            <w:tcBorders>
              <w:top w:val="nil"/>
              <w:left w:val="nil"/>
              <w:bottom w:val="nil"/>
              <w:right w:val="nil"/>
            </w:tcBorders>
            <w:shd w:val="clear" w:color="000000" w:fill="FFFFFF"/>
            <w:noWrap/>
            <w:vAlign w:val="center"/>
            <w:hideMark/>
          </w:tcPr>
          <w:p w14:paraId="18E6DB92"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002" w:type="dxa"/>
            <w:tcBorders>
              <w:top w:val="nil"/>
              <w:left w:val="nil"/>
              <w:bottom w:val="nil"/>
              <w:right w:val="nil"/>
            </w:tcBorders>
            <w:shd w:val="clear" w:color="000000" w:fill="FFFFFF"/>
            <w:noWrap/>
            <w:vAlign w:val="center"/>
            <w:hideMark/>
          </w:tcPr>
          <w:p w14:paraId="6B821DBE"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800" w:type="dxa"/>
            <w:tcBorders>
              <w:top w:val="nil"/>
              <w:left w:val="nil"/>
              <w:bottom w:val="nil"/>
              <w:right w:val="nil"/>
            </w:tcBorders>
            <w:shd w:val="clear" w:color="000000" w:fill="FFFFFF"/>
            <w:noWrap/>
            <w:vAlign w:val="center"/>
            <w:hideMark/>
          </w:tcPr>
          <w:p w14:paraId="79BBFA94"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10A71BD1" w14:textId="77777777" w:rsidTr="00561F8D">
        <w:trPr>
          <w:trHeight w:hRule="exact" w:val="1094"/>
        </w:trPr>
        <w:tc>
          <w:tcPr>
            <w:tcW w:w="800" w:type="dxa"/>
            <w:tcBorders>
              <w:top w:val="nil"/>
              <w:left w:val="nil"/>
              <w:bottom w:val="nil"/>
              <w:right w:val="nil"/>
            </w:tcBorders>
            <w:shd w:val="clear" w:color="000000" w:fill="FFFFFF"/>
            <w:noWrap/>
            <w:vAlign w:val="center"/>
            <w:hideMark/>
          </w:tcPr>
          <w:p w14:paraId="1351CD84"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5342" w:type="dxa"/>
            <w:gridSpan w:val="6"/>
            <w:tcBorders>
              <w:top w:val="nil"/>
              <w:left w:val="nil"/>
              <w:bottom w:val="nil"/>
              <w:right w:val="nil"/>
            </w:tcBorders>
            <w:shd w:val="clear" w:color="000000" w:fill="FFFFFF"/>
            <w:noWrap/>
            <w:vAlign w:val="center"/>
            <w:hideMark/>
          </w:tcPr>
          <w:p w14:paraId="4445EBD0" w14:textId="77777777" w:rsidR="00561F8D" w:rsidRPr="00561F8D" w:rsidRDefault="00561F8D" w:rsidP="00561F8D">
            <w:pPr>
              <w:spacing w:after="0" w:line="240" w:lineRule="auto"/>
              <w:jc w:val="center"/>
              <w:rPr>
                <w:rFonts w:ascii="Lato" w:eastAsia="Times New Roman" w:hAnsi="Lato" w:cs="Calibri"/>
                <w:b/>
                <w:bCs/>
                <w:kern w:val="0"/>
                <w:sz w:val="64"/>
                <w:szCs w:val="64"/>
                <w14:ligatures w14:val="none"/>
              </w:rPr>
            </w:pPr>
            <w:r w:rsidRPr="00561F8D">
              <w:rPr>
                <w:rFonts w:ascii="Lato" w:eastAsia="Times New Roman" w:hAnsi="Lato" w:cs="Calibri"/>
                <w:b/>
                <w:bCs/>
                <w:kern w:val="0"/>
                <w:sz w:val="64"/>
                <w:szCs w:val="64"/>
                <w14:ligatures w14:val="none"/>
              </w:rPr>
              <w:t>CHANGE MANAGEMENT TRAINING PLAN</w:t>
            </w:r>
          </w:p>
        </w:tc>
        <w:tc>
          <w:tcPr>
            <w:tcW w:w="800" w:type="dxa"/>
            <w:tcBorders>
              <w:top w:val="nil"/>
              <w:left w:val="nil"/>
              <w:bottom w:val="nil"/>
              <w:right w:val="nil"/>
            </w:tcBorders>
            <w:shd w:val="clear" w:color="000000" w:fill="FFFFFF"/>
            <w:noWrap/>
            <w:vAlign w:val="center"/>
            <w:hideMark/>
          </w:tcPr>
          <w:p w14:paraId="49746081"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0814F53B" w14:textId="77777777" w:rsidTr="00561F8D">
        <w:trPr>
          <w:trHeight w:hRule="exact" w:val="734"/>
        </w:trPr>
        <w:tc>
          <w:tcPr>
            <w:tcW w:w="800" w:type="dxa"/>
            <w:tcBorders>
              <w:top w:val="nil"/>
              <w:left w:val="nil"/>
              <w:bottom w:val="nil"/>
              <w:right w:val="nil"/>
            </w:tcBorders>
            <w:shd w:val="clear" w:color="000000" w:fill="FFFFFF"/>
            <w:noWrap/>
            <w:vAlign w:val="center"/>
            <w:hideMark/>
          </w:tcPr>
          <w:p w14:paraId="75E2EA6D"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5342" w:type="dxa"/>
            <w:gridSpan w:val="6"/>
            <w:tcBorders>
              <w:top w:val="nil"/>
              <w:left w:val="nil"/>
              <w:bottom w:val="nil"/>
              <w:right w:val="nil"/>
            </w:tcBorders>
            <w:shd w:val="clear" w:color="000000" w:fill="FFFFFF"/>
            <w:hideMark/>
          </w:tcPr>
          <w:p w14:paraId="1D485F12" w14:textId="4310ECE1"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xml:space="preserve">With a change management training </w:t>
            </w:r>
            <w:r w:rsidRPr="00561F8D">
              <w:rPr>
                <w:rFonts w:ascii="Lato" w:eastAsia="Times New Roman" w:hAnsi="Lato" w:cs="Calibri"/>
                <w:color w:val="000000"/>
                <w:kern w:val="0"/>
                <w:sz w:val="20"/>
                <w:szCs w:val="20"/>
                <w14:ligatures w14:val="none"/>
              </w:rPr>
              <w:t>plan,</w:t>
            </w:r>
            <w:r w:rsidRPr="00561F8D">
              <w:rPr>
                <w:rFonts w:ascii="Lato" w:eastAsia="Times New Roman" w:hAnsi="Lato" w:cs="Calibri"/>
                <w:color w:val="000000"/>
                <w:kern w:val="0"/>
                <w:sz w:val="20"/>
                <w:szCs w:val="20"/>
                <w14:ligatures w14:val="none"/>
              </w:rPr>
              <w:t xml:space="preserve"> we want to achieve assistance and discuss how to be accessible, respond to inquiries, and apply changes frequently.</w:t>
            </w:r>
            <w:r w:rsidRPr="00561F8D">
              <w:rPr>
                <w:rFonts w:ascii="Lato" w:eastAsia="Times New Roman" w:hAnsi="Lato" w:cs="Calibri"/>
                <w:color w:val="000000"/>
                <w:kern w:val="0"/>
                <w:sz w:val="20"/>
                <w:szCs w:val="20"/>
                <w14:ligatures w14:val="none"/>
              </w:rPr>
              <w:br/>
              <w:t xml:space="preserve">This </w:t>
            </w:r>
            <w:r w:rsidRPr="00561F8D">
              <w:rPr>
                <w:rFonts w:ascii="Lato" w:eastAsia="Times New Roman" w:hAnsi="Lato" w:cs="Calibri"/>
                <w:color w:val="000000"/>
                <w:kern w:val="0"/>
                <w:sz w:val="20"/>
                <w:szCs w:val="20"/>
                <w14:ligatures w14:val="none"/>
              </w:rPr>
              <w:t>approach</w:t>
            </w:r>
            <w:r w:rsidRPr="00561F8D">
              <w:rPr>
                <w:rFonts w:ascii="Lato" w:eastAsia="Times New Roman" w:hAnsi="Lato" w:cs="Calibri"/>
                <w:color w:val="000000"/>
                <w:kern w:val="0"/>
                <w:sz w:val="20"/>
                <w:szCs w:val="20"/>
                <w14:ligatures w14:val="none"/>
              </w:rPr>
              <w:t xml:space="preserve"> should lower resistance to change, raise staff morale, and contribute to the development of a more positive work environment.</w:t>
            </w:r>
          </w:p>
        </w:tc>
        <w:tc>
          <w:tcPr>
            <w:tcW w:w="800" w:type="dxa"/>
            <w:tcBorders>
              <w:top w:val="nil"/>
              <w:left w:val="nil"/>
              <w:bottom w:val="nil"/>
              <w:right w:val="nil"/>
            </w:tcBorders>
            <w:shd w:val="clear" w:color="000000" w:fill="FFFFFF"/>
            <w:noWrap/>
            <w:vAlign w:val="center"/>
            <w:hideMark/>
          </w:tcPr>
          <w:p w14:paraId="7C73F899"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327B168E" w14:textId="77777777" w:rsidTr="00561F8D">
        <w:trPr>
          <w:trHeight w:hRule="exact" w:val="461"/>
        </w:trPr>
        <w:tc>
          <w:tcPr>
            <w:tcW w:w="800" w:type="dxa"/>
            <w:tcBorders>
              <w:top w:val="nil"/>
              <w:left w:val="nil"/>
              <w:bottom w:val="nil"/>
              <w:right w:val="nil"/>
            </w:tcBorders>
            <w:shd w:val="clear" w:color="000000" w:fill="FFFFFF"/>
            <w:noWrap/>
            <w:vAlign w:val="center"/>
            <w:hideMark/>
          </w:tcPr>
          <w:p w14:paraId="27107E6D"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noWrap/>
            <w:vAlign w:val="center"/>
            <w:hideMark/>
          </w:tcPr>
          <w:p w14:paraId="3ECED298"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noWrap/>
            <w:vAlign w:val="center"/>
            <w:hideMark/>
          </w:tcPr>
          <w:p w14:paraId="1F71F780"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443" w:type="dxa"/>
            <w:tcBorders>
              <w:top w:val="nil"/>
              <w:left w:val="nil"/>
              <w:bottom w:val="nil"/>
              <w:right w:val="nil"/>
            </w:tcBorders>
            <w:shd w:val="clear" w:color="000000" w:fill="FFFFFF"/>
            <w:noWrap/>
            <w:vAlign w:val="center"/>
            <w:hideMark/>
          </w:tcPr>
          <w:p w14:paraId="72309AA6"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7" w:type="dxa"/>
            <w:tcBorders>
              <w:top w:val="nil"/>
              <w:left w:val="nil"/>
              <w:bottom w:val="nil"/>
              <w:right w:val="nil"/>
            </w:tcBorders>
            <w:shd w:val="clear" w:color="000000" w:fill="FFFFFF"/>
            <w:noWrap/>
            <w:vAlign w:val="center"/>
            <w:hideMark/>
          </w:tcPr>
          <w:p w14:paraId="4DA9D880"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1710" w:type="dxa"/>
            <w:tcBorders>
              <w:top w:val="nil"/>
              <w:left w:val="nil"/>
              <w:bottom w:val="nil"/>
              <w:right w:val="nil"/>
            </w:tcBorders>
            <w:shd w:val="clear" w:color="000000" w:fill="FFFFFF"/>
            <w:noWrap/>
            <w:vAlign w:val="center"/>
            <w:hideMark/>
          </w:tcPr>
          <w:p w14:paraId="07E38CA2"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002" w:type="dxa"/>
            <w:tcBorders>
              <w:top w:val="nil"/>
              <w:left w:val="nil"/>
              <w:bottom w:val="nil"/>
              <w:right w:val="nil"/>
            </w:tcBorders>
            <w:shd w:val="clear" w:color="000000" w:fill="FFFFFF"/>
            <w:noWrap/>
            <w:vAlign w:val="center"/>
            <w:hideMark/>
          </w:tcPr>
          <w:p w14:paraId="3F96C611"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800" w:type="dxa"/>
            <w:tcBorders>
              <w:top w:val="nil"/>
              <w:left w:val="nil"/>
              <w:bottom w:val="nil"/>
              <w:right w:val="nil"/>
            </w:tcBorders>
            <w:shd w:val="clear" w:color="000000" w:fill="FFFFFF"/>
            <w:noWrap/>
            <w:vAlign w:val="center"/>
            <w:hideMark/>
          </w:tcPr>
          <w:p w14:paraId="16396241"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38ED5454" w14:textId="77777777" w:rsidTr="00561F8D">
        <w:trPr>
          <w:trHeight w:hRule="exact" w:val="1282"/>
        </w:trPr>
        <w:tc>
          <w:tcPr>
            <w:tcW w:w="800" w:type="dxa"/>
            <w:tcBorders>
              <w:top w:val="nil"/>
              <w:left w:val="nil"/>
              <w:bottom w:val="nil"/>
              <w:right w:val="nil"/>
            </w:tcBorders>
            <w:shd w:val="clear" w:color="000000" w:fill="FFFFFF"/>
            <w:noWrap/>
            <w:vAlign w:val="center"/>
            <w:hideMark/>
          </w:tcPr>
          <w:p w14:paraId="371D0F3E"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noWrap/>
            <w:vAlign w:val="center"/>
            <w:hideMark/>
          </w:tcPr>
          <w:p w14:paraId="70DE8634" w14:textId="27789B92"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r>
              <w:rPr>
                <w:noProof/>
              </w:rPr>
              <w:drawing>
                <wp:inline distT="0" distB="0" distL="0" distR="0" wp14:anchorId="58F4F44C" wp14:editId="484CF3A8">
                  <wp:extent cx="834190" cy="731520"/>
                  <wp:effectExtent l="0" t="0" r="4445" b="0"/>
                  <wp:docPr id="7" name="Graphic 6">
                    <a:extLst xmlns:a="http://schemas.openxmlformats.org/drawingml/2006/main">
                      <a:ext uri="{FF2B5EF4-FFF2-40B4-BE49-F238E27FC236}">
                        <a16:creationId xmlns:a16="http://schemas.microsoft.com/office/drawing/2014/main" id="{EF82A7D6-F9E9-47D1-8EC5-E3E50AE8B1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EF82A7D6-F9E9-47D1-8EC5-E3E50AE8B179}"/>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834190" cy="731520"/>
                          </a:xfrm>
                          <a:prstGeom prst="rect">
                            <a:avLst/>
                          </a:prstGeom>
                        </pic:spPr>
                      </pic:pic>
                    </a:graphicData>
                  </a:graphic>
                </wp:inline>
              </w:drawing>
            </w:r>
          </w:p>
        </w:tc>
        <w:tc>
          <w:tcPr>
            <w:tcW w:w="5663" w:type="dxa"/>
            <w:gridSpan w:val="2"/>
            <w:tcBorders>
              <w:top w:val="nil"/>
              <w:left w:val="nil"/>
              <w:bottom w:val="nil"/>
              <w:right w:val="nil"/>
            </w:tcBorders>
            <w:shd w:val="clear" w:color="000000" w:fill="FFFFFF"/>
            <w:noWrap/>
            <w:vAlign w:val="center"/>
            <w:hideMark/>
          </w:tcPr>
          <w:p w14:paraId="23CF5A13" w14:textId="697E9D5B"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39678DFE" wp14:editId="54BF0C42">
                  <wp:extent cx="834190" cy="731520"/>
                  <wp:effectExtent l="0" t="0" r="4445" b="0"/>
                  <wp:docPr id="8" name="Graphic 7">
                    <a:extLst xmlns:a="http://schemas.openxmlformats.org/drawingml/2006/main">
                      <a:ext uri="{FF2B5EF4-FFF2-40B4-BE49-F238E27FC236}">
                        <a16:creationId xmlns:a16="http://schemas.microsoft.com/office/drawing/2014/main" id="{8CFA1B02-64FD-588C-C9FD-0F43004E46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CFA1B02-64FD-588C-C9FD-0F43004E46EE}"/>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834190" cy="731520"/>
                          </a:xfrm>
                          <a:prstGeom prst="rect">
                            <a:avLst/>
                          </a:prstGeom>
                        </pic:spPr>
                      </pic:pic>
                    </a:graphicData>
                  </a:graphic>
                </wp:inline>
              </w:drawing>
            </w:r>
            <w:r w:rsidRPr="00561F8D">
              <w:rPr>
                <w:rFonts w:ascii="Lato" w:eastAsia="Times New Roman" w:hAnsi="Lato" w:cs="Calibri"/>
                <w:color w:val="000000"/>
                <w:kern w:val="0"/>
                <w:sz w:val="20"/>
                <w:szCs w:val="20"/>
                <w14:ligatures w14:val="none"/>
              </w:rPr>
              <w:t> </w:t>
            </w:r>
          </w:p>
        </w:tc>
        <w:tc>
          <w:tcPr>
            <w:tcW w:w="1717" w:type="dxa"/>
            <w:tcBorders>
              <w:top w:val="nil"/>
              <w:left w:val="nil"/>
              <w:bottom w:val="nil"/>
              <w:right w:val="nil"/>
            </w:tcBorders>
            <w:shd w:val="clear" w:color="000000" w:fill="FFFFFF"/>
            <w:noWrap/>
            <w:vAlign w:val="center"/>
            <w:hideMark/>
          </w:tcPr>
          <w:p w14:paraId="64BF5501" w14:textId="74090539"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191A5EAF" wp14:editId="59394C04">
                  <wp:extent cx="829601" cy="731520"/>
                  <wp:effectExtent l="0" t="0" r="8890" b="0"/>
                  <wp:docPr id="19" name="Picture 18">
                    <a:extLst xmlns:a="http://schemas.openxmlformats.org/drawingml/2006/main">
                      <a:ext uri="{FF2B5EF4-FFF2-40B4-BE49-F238E27FC236}">
                        <a16:creationId xmlns:a16="http://schemas.microsoft.com/office/drawing/2014/main" id="{3D9089DD-C8AC-68C4-C060-884F3CD1B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3D9089DD-C8AC-68C4-C060-884F3CD1BC2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9601" cy="731520"/>
                          </a:xfrm>
                          <a:prstGeom prst="rect">
                            <a:avLst/>
                          </a:prstGeom>
                        </pic:spPr>
                      </pic:pic>
                    </a:graphicData>
                  </a:graphic>
                </wp:inline>
              </w:drawing>
            </w:r>
            <w:r w:rsidRPr="00561F8D">
              <w:rPr>
                <w:rFonts w:ascii="Lato" w:eastAsia="Times New Roman" w:hAnsi="Lato" w:cs="Calibri"/>
                <w:color w:val="000000"/>
                <w:kern w:val="0"/>
                <w:sz w:val="20"/>
                <w:szCs w:val="20"/>
                <w14:ligatures w14:val="none"/>
              </w:rPr>
              <w:t> </w:t>
            </w:r>
          </w:p>
        </w:tc>
        <w:tc>
          <w:tcPr>
            <w:tcW w:w="1710" w:type="dxa"/>
            <w:tcBorders>
              <w:top w:val="nil"/>
              <w:left w:val="nil"/>
              <w:bottom w:val="nil"/>
              <w:right w:val="nil"/>
            </w:tcBorders>
            <w:shd w:val="clear" w:color="000000" w:fill="FFFFFF"/>
            <w:noWrap/>
            <w:vAlign w:val="center"/>
            <w:hideMark/>
          </w:tcPr>
          <w:p w14:paraId="1B2CF9DB" w14:textId="61CC1AAC"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6E2811DF" wp14:editId="780E5755">
                  <wp:extent cx="829601" cy="731520"/>
                  <wp:effectExtent l="0" t="0" r="8890" b="0"/>
                  <wp:docPr id="15" name="Picture 14">
                    <a:extLst xmlns:a="http://schemas.openxmlformats.org/drawingml/2006/main">
                      <a:ext uri="{FF2B5EF4-FFF2-40B4-BE49-F238E27FC236}">
                        <a16:creationId xmlns:a16="http://schemas.microsoft.com/office/drawing/2014/main" id="{A5749EF8-FF3E-2D5D-E391-60EF20E95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5749EF8-FF3E-2D5D-E391-60EF20E9500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9601" cy="731520"/>
                          </a:xfrm>
                          <a:prstGeom prst="rect">
                            <a:avLst/>
                          </a:prstGeom>
                        </pic:spPr>
                      </pic:pic>
                    </a:graphicData>
                  </a:graphic>
                </wp:inline>
              </w:drawing>
            </w:r>
            <w:r w:rsidRPr="00561F8D">
              <w:rPr>
                <w:rFonts w:ascii="Lato" w:eastAsia="Times New Roman" w:hAnsi="Lato" w:cs="Calibri"/>
                <w:color w:val="000000"/>
                <w:kern w:val="0"/>
                <w:sz w:val="20"/>
                <w:szCs w:val="20"/>
                <w14:ligatures w14:val="none"/>
              </w:rPr>
              <w:t> </w:t>
            </w:r>
          </w:p>
        </w:tc>
        <w:tc>
          <w:tcPr>
            <w:tcW w:w="3002" w:type="dxa"/>
            <w:tcBorders>
              <w:top w:val="nil"/>
              <w:left w:val="nil"/>
              <w:bottom w:val="nil"/>
              <w:right w:val="nil"/>
            </w:tcBorders>
            <w:shd w:val="clear" w:color="000000" w:fill="FFFFFF"/>
            <w:noWrap/>
            <w:vAlign w:val="center"/>
            <w:hideMark/>
          </w:tcPr>
          <w:p w14:paraId="277A0F04" w14:textId="2C39EA83"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Pr>
                <w:noProof/>
              </w:rPr>
              <w:drawing>
                <wp:inline distT="0" distB="0" distL="0" distR="0" wp14:anchorId="44E67DE1" wp14:editId="20DDCD01">
                  <wp:extent cx="829601" cy="731520"/>
                  <wp:effectExtent l="0" t="0" r="8890" b="0"/>
                  <wp:docPr id="17" name="Picture 16">
                    <a:extLst xmlns:a="http://schemas.openxmlformats.org/drawingml/2006/main">
                      <a:ext uri="{FF2B5EF4-FFF2-40B4-BE49-F238E27FC236}">
                        <a16:creationId xmlns:a16="http://schemas.microsoft.com/office/drawing/2014/main" id="{2ABD05B3-1BE1-D33D-450C-860C1CC688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2ABD05B3-1BE1-D33D-450C-860C1CC6888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601" cy="731520"/>
                          </a:xfrm>
                          <a:prstGeom prst="rect">
                            <a:avLst/>
                          </a:prstGeom>
                        </pic:spPr>
                      </pic:pic>
                    </a:graphicData>
                  </a:graphic>
                </wp:inline>
              </w:drawing>
            </w:r>
            <w:r w:rsidRPr="00561F8D">
              <w:rPr>
                <w:rFonts w:ascii="Lato" w:eastAsia="Times New Roman" w:hAnsi="Lato" w:cs="Calibri"/>
                <w:color w:val="000000"/>
                <w:kern w:val="0"/>
                <w:sz w:val="20"/>
                <w:szCs w:val="20"/>
                <w14:ligatures w14:val="none"/>
              </w:rPr>
              <w:t> </w:t>
            </w:r>
          </w:p>
        </w:tc>
        <w:tc>
          <w:tcPr>
            <w:tcW w:w="800" w:type="dxa"/>
            <w:tcBorders>
              <w:top w:val="nil"/>
              <w:left w:val="nil"/>
              <w:bottom w:val="nil"/>
              <w:right w:val="nil"/>
            </w:tcBorders>
            <w:shd w:val="clear" w:color="000000" w:fill="FFFFFF"/>
            <w:noWrap/>
            <w:vAlign w:val="center"/>
            <w:hideMark/>
          </w:tcPr>
          <w:p w14:paraId="109ED8BC"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1A82BD40" w14:textId="77777777" w:rsidTr="00561F8D">
        <w:trPr>
          <w:trHeight w:hRule="exact" w:val="331"/>
        </w:trPr>
        <w:tc>
          <w:tcPr>
            <w:tcW w:w="800" w:type="dxa"/>
            <w:tcBorders>
              <w:top w:val="nil"/>
              <w:left w:val="nil"/>
              <w:bottom w:val="nil"/>
              <w:right w:val="nil"/>
            </w:tcBorders>
            <w:shd w:val="clear" w:color="000000" w:fill="FFFFFF"/>
            <w:noWrap/>
            <w:vAlign w:val="center"/>
            <w:hideMark/>
          </w:tcPr>
          <w:p w14:paraId="03C8DE8E"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3250" w:type="dxa"/>
            <w:tcBorders>
              <w:top w:val="nil"/>
              <w:left w:val="nil"/>
              <w:bottom w:val="nil"/>
              <w:right w:val="nil"/>
            </w:tcBorders>
            <w:shd w:val="clear" w:color="000000" w:fill="FFFFFF"/>
            <w:vAlign w:val="center"/>
            <w:hideMark/>
          </w:tcPr>
          <w:p w14:paraId="4C0E9E5D" w14:textId="77777777" w:rsidR="00561F8D" w:rsidRPr="00561F8D" w:rsidRDefault="00561F8D" w:rsidP="00561F8D">
            <w:pPr>
              <w:spacing w:after="0" w:line="240" w:lineRule="auto"/>
              <w:jc w:val="center"/>
              <w:rPr>
                <w:rFonts w:ascii="Lato" w:eastAsia="Times New Roman" w:hAnsi="Lato" w:cs="Calibri"/>
                <w:b/>
                <w:bCs/>
                <w:color w:val="000000"/>
                <w:kern w:val="0"/>
                <w:sz w:val="18"/>
                <w:szCs w:val="18"/>
                <w14:ligatures w14:val="none"/>
              </w:rPr>
            </w:pPr>
            <w:r w:rsidRPr="00561F8D">
              <w:rPr>
                <w:rFonts w:ascii="Lato" w:eastAsia="Times New Roman" w:hAnsi="Lato" w:cs="Calibri"/>
                <w:b/>
                <w:bCs/>
                <w:color w:val="000000"/>
                <w:kern w:val="0"/>
                <w:sz w:val="18"/>
                <w:szCs w:val="18"/>
                <w14:ligatures w14:val="none"/>
              </w:rPr>
              <w:t>TRAINING SUBJECT &amp; MODE</w:t>
            </w:r>
          </w:p>
        </w:tc>
        <w:tc>
          <w:tcPr>
            <w:tcW w:w="5663" w:type="dxa"/>
            <w:gridSpan w:val="2"/>
            <w:tcBorders>
              <w:top w:val="nil"/>
              <w:left w:val="nil"/>
              <w:bottom w:val="nil"/>
              <w:right w:val="nil"/>
            </w:tcBorders>
            <w:shd w:val="clear" w:color="000000" w:fill="FFFFFF"/>
            <w:noWrap/>
            <w:vAlign w:val="center"/>
            <w:hideMark/>
          </w:tcPr>
          <w:p w14:paraId="67DE3923" w14:textId="77777777" w:rsidR="00561F8D" w:rsidRPr="00561F8D" w:rsidRDefault="00561F8D" w:rsidP="00561F8D">
            <w:pPr>
              <w:spacing w:after="0" w:line="240" w:lineRule="auto"/>
              <w:jc w:val="center"/>
              <w:rPr>
                <w:rFonts w:ascii="Lato" w:eastAsia="Times New Roman" w:hAnsi="Lato" w:cs="Calibri"/>
                <w:b/>
                <w:bCs/>
                <w:color w:val="000000"/>
                <w:kern w:val="0"/>
                <w:sz w:val="18"/>
                <w:szCs w:val="18"/>
                <w14:ligatures w14:val="none"/>
              </w:rPr>
            </w:pPr>
            <w:r w:rsidRPr="00561F8D">
              <w:rPr>
                <w:rFonts w:ascii="Lato" w:eastAsia="Times New Roman" w:hAnsi="Lato" w:cs="Calibri"/>
                <w:b/>
                <w:bCs/>
                <w:color w:val="000000"/>
                <w:kern w:val="0"/>
                <w:sz w:val="18"/>
                <w:szCs w:val="18"/>
                <w14:ligatures w14:val="none"/>
              </w:rPr>
              <w:t>TRAINING DETAILS</w:t>
            </w:r>
          </w:p>
        </w:tc>
        <w:tc>
          <w:tcPr>
            <w:tcW w:w="1717" w:type="dxa"/>
            <w:tcBorders>
              <w:top w:val="nil"/>
              <w:left w:val="nil"/>
              <w:bottom w:val="nil"/>
              <w:right w:val="nil"/>
            </w:tcBorders>
            <w:shd w:val="clear" w:color="000000" w:fill="FFFFFF"/>
            <w:vAlign w:val="center"/>
            <w:hideMark/>
          </w:tcPr>
          <w:p w14:paraId="5342EE5F" w14:textId="77777777" w:rsidR="00561F8D" w:rsidRPr="00561F8D" w:rsidRDefault="00561F8D" w:rsidP="00561F8D">
            <w:pPr>
              <w:spacing w:after="0" w:line="240" w:lineRule="auto"/>
              <w:jc w:val="center"/>
              <w:rPr>
                <w:rFonts w:ascii="Lato" w:eastAsia="Times New Roman" w:hAnsi="Lato" w:cs="Calibri"/>
                <w:b/>
                <w:bCs/>
                <w:color w:val="000000"/>
                <w:kern w:val="0"/>
                <w:sz w:val="18"/>
                <w:szCs w:val="18"/>
                <w14:ligatures w14:val="none"/>
              </w:rPr>
            </w:pPr>
            <w:r w:rsidRPr="00561F8D">
              <w:rPr>
                <w:rFonts w:ascii="Lato" w:eastAsia="Times New Roman" w:hAnsi="Lato" w:cs="Calibri"/>
                <w:b/>
                <w:bCs/>
                <w:color w:val="000000"/>
                <w:kern w:val="0"/>
                <w:sz w:val="18"/>
                <w:szCs w:val="18"/>
                <w14:ligatures w14:val="none"/>
              </w:rPr>
              <w:t>START/END</w:t>
            </w:r>
          </w:p>
        </w:tc>
        <w:tc>
          <w:tcPr>
            <w:tcW w:w="1710" w:type="dxa"/>
            <w:tcBorders>
              <w:top w:val="nil"/>
              <w:left w:val="nil"/>
              <w:bottom w:val="nil"/>
              <w:right w:val="nil"/>
            </w:tcBorders>
            <w:shd w:val="clear" w:color="000000" w:fill="FFFFFF"/>
            <w:noWrap/>
            <w:vAlign w:val="center"/>
            <w:hideMark/>
          </w:tcPr>
          <w:p w14:paraId="49BF999D" w14:textId="77777777" w:rsidR="00561F8D" w:rsidRPr="00561F8D" w:rsidRDefault="00561F8D" w:rsidP="00561F8D">
            <w:pPr>
              <w:spacing w:after="0" w:line="240" w:lineRule="auto"/>
              <w:jc w:val="center"/>
              <w:rPr>
                <w:rFonts w:ascii="Lato" w:eastAsia="Times New Roman" w:hAnsi="Lato" w:cs="Calibri"/>
                <w:b/>
                <w:bCs/>
                <w:color w:val="000000"/>
                <w:kern w:val="0"/>
                <w:sz w:val="18"/>
                <w:szCs w:val="18"/>
                <w14:ligatures w14:val="none"/>
              </w:rPr>
            </w:pPr>
            <w:r w:rsidRPr="00561F8D">
              <w:rPr>
                <w:rFonts w:ascii="Lato" w:eastAsia="Times New Roman" w:hAnsi="Lato" w:cs="Calibri"/>
                <w:b/>
                <w:bCs/>
                <w:color w:val="000000"/>
                <w:kern w:val="0"/>
                <w:sz w:val="18"/>
                <w:szCs w:val="18"/>
                <w14:ligatures w14:val="none"/>
              </w:rPr>
              <w:t>MENTOR</w:t>
            </w:r>
          </w:p>
        </w:tc>
        <w:tc>
          <w:tcPr>
            <w:tcW w:w="3002" w:type="dxa"/>
            <w:tcBorders>
              <w:top w:val="nil"/>
              <w:left w:val="nil"/>
              <w:bottom w:val="nil"/>
              <w:right w:val="nil"/>
            </w:tcBorders>
            <w:shd w:val="clear" w:color="000000" w:fill="FFFFFF"/>
            <w:noWrap/>
            <w:vAlign w:val="center"/>
            <w:hideMark/>
          </w:tcPr>
          <w:p w14:paraId="5674F37A" w14:textId="77777777" w:rsidR="00561F8D" w:rsidRPr="00561F8D" w:rsidRDefault="00561F8D" w:rsidP="00561F8D">
            <w:pPr>
              <w:spacing w:after="0" w:line="240" w:lineRule="auto"/>
              <w:jc w:val="center"/>
              <w:rPr>
                <w:rFonts w:ascii="Lato" w:eastAsia="Times New Roman" w:hAnsi="Lato" w:cs="Calibri"/>
                <w:b/>
                <w:bCs/>
                <w:color w:val="000000"/>
                <w:kern w:val="0"/>
                <w:sz w:val="18"/>
                <w:szCs w:val="18"/>
                <w14:ligatures w14:val="none"/>
              </w:rPr>
            </w:pPr>
            <w:r w:rsidRPr="00561F8D">
              <w:rPr>
                <w:rFonts w:ascii="Lato" w:eastAsia="Times New Roman" w:hAnsi="Lato" w:cs="Calibri"/>
                <w:b/>
                <w:bCs/>
                <w:color w:val="000000"/>
                <w:kern w:val="0"/>
                <w:sz w:val="18"/>
                <w:szCs w:val="18"/>
                <w14:ligatures w14:val="none"/>
              </w:rPr>
              <w:t>IMPACT</w:t>
            </w:r>
          </w:p>
        </w:tc>
        <w:tc>
          <w:tcPr>
            <w:tcW w:w="800" w:type="dxa"/>
            <w:tcBorders>
              <w:top w:val="nil"/>
              <w:left w:val="nil"/>
              <w:bottom w:val="nil"/>
              <w:right w:val="nil"/>
            </w:tcBorders>
            <w:shd w:val="clear" w:color="000000" w:fill="FFFFFF"/>
            <w:noWrap/>
            <w:vAlign w:val="center"/>
            <w:hideMark/>
          </w:tcPr>
          <w:p w14:paraId="5FAD682F"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r>
      <w:tr w:rsidR="00561F8D" w:rsidRPr="00561F8D" w14:paraId="65983C76" w14:textId="77777777" w:rsidTr="00561F8D">
        <w:trPr>
          <w:trHeight w:hRule="exact" w:val="374"/>
        </w:trPr>
        <w:tc>
          <w:tcPr>
            <w:tcW w:w="800" w:type="dxa"/>
            <w:tcBorders>
              <w:top w:val="nil"/>
              <w:left w:val="nil"/>
              <w:bottom w:val="nil"/>
              <w:right w:val="nil"/>
            </w:tcBorders>
            <w:shd w:val="clear" w:color="000000" w:fill="FFFFFF"/>
            <w:noWrap/>
            <w:vAlign w:val="center"/>
            <w:hideMark/>
          </w:tcPr>
          <w:p w14:paraId="24A3027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nil"/>
              <w:bottom w:val="nil"/>
              <w:right w:val="nil"/>
            </w:tcBorders>
            <w:shd w:val="clear" w:color="000000" w:fill="FFFFFF"/>
            <w:vAlign w:val="center"/>
            <w:hideMark/>
          </w:tcPr>
          <w:p w14:paraId="1CA33EC4"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noWrap/>
            <w:vAlign w:val="center"/>
            <w:hideMark/>
          </w:tcPr>
          <w:p w14:paraId="3DABB860"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nil"/>
              <w:right w:val="nil"/>
            </w:tcBorders>
            <w:shd w:val="clear" w:color="000000" w:fill="FFFFFF"/>
            <w:noWrap/>
            <w:vAlign w:val="center"/>
            <w:hideMark/>
          </w:tcPr>
          <w:p w14:paraId="7FCD062D"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tcBorders>
              <w:top w:val="nil"/>
              <w:left w:val="nil"/>
              <w:bottom w:val="nil"/>
              <w:right w:val="nil"/>
            </w:tcBorders>
            <w:shd w:val="clear" w:color="auto" w:fill="auto"/>
            <w:noWrap/>
            <w:vAlign w:val="center"/>
            <w:hideMark/>
          </w:tcPr>
          <w:p w14:paraId="7772DB3D"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p>
        </w:tc>
        <w:tc>
          <w:tcPr>
            <w:tcW w:w="1710" w:type="dxa"/>
            <w:tcBorders>
              <w:top w:val="nil"/>
              <w:left w:val="nil"/>
              <w:bottom w:val="nil"/>
              <w:right w:val="nil"/>
            </w:tcBorders>
            <w:shd w:val="clear" w:color="000000" w:fill="FFFFFF"/>
            <w:noWrap/>
            <w:vAlign w:val="center"/>
            <w:hideMark/>
          </w:tcPr>
          <w:p w14:paraId="0C51ACC6"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002" w:type="dxa"/>
            <w:tcBorders>
              <w:top w:val="nil"/>
              <w:left w:val="nil"/>
              <w:bottom w:val="nil"/>
              <w:right w:val="nil"/>
            </w:tcBorders>
            <w:shd w:val="clear" w:color="000000" w:fill="FFFFFF"/>
            <w:noWrap/>
            <w:vAlign w:val="center"/>
            <w:hideMark/>
          </w:tcPr>
          <w:p w14:paraId="345DD3EA"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0E97836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732D8377"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1C54705B"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single" w:sz="8" w:space="0" w:color="808080"/>
              <w:left w:val="single" w:sz="8" w:space="0" w:color="808080"/>
              <w:bottom w:val="nil"/>
              <w:right w:val="single" w:sz="4" w:space="0" w:color="808080"/>
            </w:tcBorders>
            <w:shd w:val="clear" w:color="000000" w:fill="F5BE64"/>
            <w:vAlign w:val="center"/>
            <w:hideMark/>
          </w:tcPr>
          <w:p w14:paraId="6E6725B4"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single" w:sz="8" w:space="0" w:color="808080"/>
              <w:left w:val="nil"/>
              <w:bottom w:val="nil"/>
              <w:right w:val="nil"/>
            </w:tcBorders>
            <w:shd w:val="clear" w:color="000000" w:fill="FFFFFF"/>
            <w:hideMark/>
          </w:tcPr>
          <w:p w14:paraId="061E51A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single" w:sz="8" w:space="0" w:color="808080"/>
              <w:left w:val="nil"/>
              <w:bottom w:val="nil"/>
              <w:right w:val="single" w:sz="4" w:space="0" w:color="808080"/>
            </w:tcBorders>
            <w:shd w:val="clear" w:color="000000" w:fill="FFFFFF"/>
            <w:hideMark/>
          </w:tcPr>
          <w:p w14:paraId="542EE61B"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val="restart"/>
            <w:tcBorders>
              <w:top w:val="single" w:sz="8" w:space="0" w:color="808080"/>
              <w:left w:val="single" w:sz="4" w:space="0" w:color="808080"/>
              <w:bottom w:val="single" w:sz="4" w:space="0" w:color="808080"/>
              <w:right w:val="single" w:sz="4" w:space="0" w:color="808080"/>
            </w:tcBorders>
            <w:shd w:val="clear" w:color="000000" w:fill="FFFFFF"/>
            <w:vAlign w:val="center"/>
            <w:hideMark/>
          </w:tcPr>
          <w:p w14:paraId="263E785F"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SEP 18, 2024</w:t>
            </w:r>
            <w:r w:rsidRPr="00561F8D">
              <w:rPr>
                <w:rFonts w:ascii="Lato" w:eastAsia="Times New Roman" w:hAnsi="Lato" w:cs="Calibri"/>
                <w:color w:val="000000"/>
                <w:kern w:val="0"/>
                <w:sz w:val="18"/>
                <w:szCs w:val="18"/>
                <w14:ligatures w14:val="none"/>
              </w:rPr>
              <w:br/>
            </w:r>
            <w:r w:rsidRPr="00561F8D">
              <w:rPr>
                <w:rFonts w:ascii="Calibri" w:eastAsia="Times New Roman" w:hAnsi="Calibri" w:cs="Calibri"/>
                <w:color w:val="000000"/>
                <w:kern w:val="0"/>
                <w:sz w:val="18"/>
                <w:szCs w:val="18"/>
                <w14:ligatures w14:val="none"/>
              </w:rPr>
              <w:t>•</w:t>
            </w:r>
            <w:r w:rsidRPr="00561F8D">
              <w:rPr>
                <w:rFonts w:ascii="Lato" w:eastAsia="Times New Roman" w:hAnsi="Lato" w:cs="Calibri"/>
                <w:color w:val="000000"/>
                <w:kern w:val="0"/>
                <w:sz w:val="18"/>
                <w:szCs w:val="18"/>
                <w14:ligatures w14:val="none"/>
              </w:rPr>
              <w:br/>
              <w:t>SEP 22, 2024</w:t>
            </w:r>
          </w:p>
        </w:tc>
        <w:tc>
          <w:tcPr>
            <w:tcW w:w="1710" w:type="dxa"/>
            <w:vMerge w:val="restart"/>
            <w:tcBorders>
              <w:top w:val="single" w:sz="8" w:space="0" w:color="808080"/>
              <w:left w:val="single" w:sz="4" w:space="0" w:color="808080"/>
              <w:bottom w:val="single" w:sz="4" w:space="0" w:color="808080"/>
              <w:right w:val="single" w:sz="4" w:space="0" w:color="808080"/>
            </w:tcBorders>
            <w:shd w:val="clear" w:color="000000" w:fill="FFFFFF"/>
            <w:vAlign w:val="center"/>
            <w:hideMark/>
          </w:tcPr>
          <w:p w14:paraId="459C90D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Tony</w:t>
            </w:r>
            <w:r w:rsidRPr="00561F8D">
              <w:rPr>
                <w:rFonts w:ascii="Lato" w:eastAsia="Times New Roman" w:hAnsi="Lato" w:cs="Calibri"/>
                <w:color w:val="000000"/>
                <w:kern w:val="0"/>
                <w:sz w:val="18"/>
                <w:szCs w:val="18"/>
                <w14:ligatures w14:val="none"/>
              </w:rPr>
              <w:br/>
              <w:t>Gilbert</w:t>
            </w:r>
          </w:p>
        </w:tc>
        <w:tc>
          <w:tcPr>
            <w:tcW w:w="3002" w:type="dxa"/>
            <w:tcBorders>
              <w:top w:val="single" w:sz="8" w:space="0" w:color="808080"/>
              <w:left w:val="nil"/>
              <w:bottom w:val="nil"/>
              <w:right w:val="single" w:sz="8" w:space="0" w:color="808080"/>
            </w:tcBorders>
            <w:shd w:val="clear" w:color="000000" w:fill="FFFFFF"/>
            <w:noWrap/>
            <w:vAlign w:val="center"/>
            <w:hideMark/>
          </w:tcPr>
          <w:p w14:paraId="226CF753"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4958EA9E"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4D6F25AB"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341964CB"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5BE64"/>
            <w:noWrap/>
            <w:vAlign w:val="center"/>
            <w:hideMark/>
          </w:tcPr>
          <w:p w14:paraId="4D3C7D43" w14:textId="77777777" w:rsidR="00561F8D" w:rsidRPr="00561F8D" w:rsidRDefault="00561F8D" w:rsidP="00561F8D">
            <w:pPr>
              <w:spacing w:after="0" w:line="240" w:lineRule="auto"/>
              <w:jc w:val="center"/>
              <w:rPr>
                <w:rFonts w:ascii="Lato" w:eastAsia="Times New Roman" w:hAnsi="Lato" w:cs="Calibri"/>
                <w:b/>
                <w:bCs/>
                <w:color w:val="000000"/>
                <w:kern w:val="0"/>
                <w:sz w:val="20"/>
                <w:szCs w:val="20"/>
                <w14:ligatures w14:val="none"/>
              </w:rPr>
            </w:pPr>
            <w:r w:rsidRPr="00561F8D">
              <w:rPr>
                <w:rFonts w:ascii="Lato" w:eastAsia="Times New Roman" w:hAnsi="Lato" w:cs="Calibri"/>
                <w:b/>
                <w:bCs/>
                <w:color w:val="000000"/>
                <w:kern w:val="0"/>
                <w:sz w:val="20"/>
                <w:szCs w:val="20"/>
                <w14:ligatures w14:val="none"/>
              </w:rPr>
              <w:t>Adapting to Change</w:t>
            </w:r>
          </w:p>
        </w:tc>
        <w:tc>
          <w:tcPr>
            <w:tcW w:w="5220" w:type="dxa"/>
            <w:vMerge w:val="restart"/>
            <w:tcBorders>
              <w:top w:val="nil"/>
              <w:left w:val="nil"/>
              <w:bottom w:val="nil"/>
              <w:right w:val="nil"/>
            </w:tcBorders>
            <w:shd w:val="clear" w:color="000000" w:fill="FFFFFF"/>
            <w:hideMark/>
          </w:tcPr>
          <w:p w14:paraId="249E520D" w14:textId="77777777" w:rsidR="00561F8D" w:rsidRPr="00561F8D" w:rsidRDefault="00561F8D" w:rsidP="00561F8D">
            <w:pPr>
              <w:spacing w:after="0" w:line="240" w:lineRule="auto"/>
              <w:ind w:left="156"/>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The impact of changes in the workplace will be covered in this course. It will look at typical emotions and responses to recent changes in the workplace, how the employee adjusts to them, and how these responses impact the workplace.</w:t>
            </w:r>
          </w:p>
        </w:tc>
        <w:tc>
          <w:tcPr>
            <w:tcW w:w="443" w:type="dxa"/>
            <w:tcBorders>
              <w:top w:val="nil"/>
              <w:left w:val="nil"/>
              <w:bottom w:val="nil"/>
              <w:right w:val="single" w:sz="4" w:space="0" w:color="808080"/>
            </w:tcBorders>
            <w:shd w:val="clear" w:color="000000" w:fill="FFFFFF"/>
            <w:hideMark/>
          </w:tcPr>
          <w:p w14:paraId="68BE86F9"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single" w:sz="8" w:space="0" w:color="808080"/>
              <w:left w:val="single" w:sz="4" w:space="0" w:color="808080"/>
              <w:bottom w:val="single" w:sz="4" w:space="0" w:color="808080"/>
              <w:right w:val="single" w:sz="4" w:space="0" w:color="808080"/>
            </w:tcBorders>
            <w:vAlign w:val="center"/>
            <w:hideMark/>
          </w:tcPr>
          <w:p w14:paraId="704CFEE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single" w:sz="8" w:space="0" w:color="808080"/>
              <w:left w:val="single" w:sz="4" w:space="0" w:color="808080"/>
              <w:bottom w:val="single" w:sz="4" w:space="0" w:color="808080"/>
              <w:right w:val="single" w:sz="4" w:space="0" w:color="808080"/>
            </w:tcBorders>
            <w:vAlign w:val="center"/>
            <w:hideMark/>
          </w:tcPr>
          <w:p w14:paraId="54DB0AA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val="restart"/>
            <w:tcBorders>
              <w:top w:val="nil"/>
              <w:left w:val="single" w:sz="4" w:space="0" w:color="808080"/>
              <w:bottom w:val="nil"/>
              <w:right w:val="single" w:sz="8" w:space="0" w:color="808080"/>
            </w:tcBorders>
            <w:shd w:val="clear" w:color="000000" w:fill="FFFFFF"/>
            <w:noWrap/>
            <w:vAlign w:val="center"/>
            <w:hideMark/>
          </w:tcPr>
          <w:p w14:paraId="7235824F" w14:textId="3DCCFA70"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Emotional. Mindset change.</w:t>
            </w:r>
          </w:p>
        </w:tc>
        <w:tc>
          <w:tcPr>
            <w:tcW w:w="800" w:type="dxa"/>
            <w:tcBorders>
              <w:top w:val="nil"/>
              <w:left w:val="nil"/>
              <w:bottom w:val="nil"/>
              <w:right w:val="nil"/>
            </w:tcBorders>
            <w:shd w:val="clear" w:color="000000" w:fill="FFFFFF"/>
            <w:noWrap/>
            <w:vAlign w:val="center"/>
            <w:hideMark/>
          </w:tcPr>
          <w:p w14:paraId="09D50D6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1F3F9F98"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3C04EC6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5BE64"/>
            <w:noWrap/>
            <w:vAlign w:val="center"/>
            <w:hideMark/>
          </w:tcPr>
          <w:p w14:paraId="23ED4E95"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Instructor-led learning</w:t>
            </w:r>
          </w:p>
        </w:tc>
        <w:tc>
          <w:tcPr>
            <w:tcW w:w="5220" w:type="dxa"/>
            <w:vMerge/>
            <w:tcBorders>
              <w:top w:val="nil"/>
              <w:left w:val="nil"/>
              <w:bottom w:val="nil"/>
              <w:right w:val="nil"/>
            </w:tcBorders>
            <w:vAlign w:val="center"/>
            <w:hideMark/>
          </w:tcPr>
          <w:p w14:paraId="61EC81F1"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443" w:type="dxa"/>
            <w:tcBorders>
              <w:top w:val="nil"/>
              <w:left w:val="nil"/>
              <w:bottom w:val="nil"/>
              <w:right w:val="single" w:sz="4" w:space="0" w:color="808080"/>
            </w:tcBorders>
            <w:shd w:val="clear" w:color="000000" w:fill="FFFFFF"/>
            <w:hideMark/>
          </w:tcPr>
          <w:p w14:paraId="4941F642"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single" w:sz="8" w:space="0" w:color="808080"/>
              <w:left w:val="single" w:sz="4" w:space="0" w:color="808080"/>
              <w:bottom w:val="single" w:sz="4" w:space="0" w:color="808080"/>
              <w:right w:val="single" w:sz="4" w:space="0" w:color="808080"/>
            </w:tcBorders>
            <w:vAlign w:val="center"/>
            <w:hideMark/>
          </w:tcPr>
          <w:p w14:paraId="0291178C"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single" w:sz="8" w:space="0" w:color="808080"/>
              <w:left w:val="single" w:sz="4" w:space="0" w:color="808080"/>
              <w:bottom w:val="single" w:sz="4" w:space="0" w:color="808080"/>
              <w:right w:val="single" w:sz="4" w:space="0" w:color="808080"/>
            </w:tcBorders>
            <w:vAlign w:val="center"/>
            <w:hideMark/>
          </w:tcPr>
          <w:p w14:paraId="134119F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tcBorders>
              <w:top w:val="nil"/>
              <w:left w:val="single" w:sz="4" w:space="0" w:color="808080"/>
              <w:bottom w:val="nil"/>
              <w:right w:val="single" w:sz="8" w:space="0" w:color="808080"/>
            </w:tcBorders>
            <w:vAlign w:val="center"/>
            <w:hideMark/>
          </w:tcPr>
          <w:p w14:paraId="438E1D3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800" w:type="dxa"/>
            <w:tcBorders>
              <w:top w:val="nil"/>
              <w:left w:val="nil"/>
              <w:bottom w:val="nil"/>
              <w:right w:val="nil"/>
            </w:tcBorders>
            <w:shd w:val="clear" w:color="000000" w:fill="FFFFFF"/>
            <w:noWrap/>
            <w:vAlign w:val="center"/>
            <w:hideMark/>
          </w:tcPr>
          <w:p w14:paraId="3E034A21"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34072A3C"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66DA484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single" w:sz="4" w:space="0" w:color="808080"/>
              <w:right w:val="single" w:sz="4" w:space="0" w:color="808080"/>
            </w:tcBorders>
            <w:shd w:val="clear" w:color="000000" w:fill="F5BE64"/>
            <w:noWrap/>
            <w:vAlign w:val="center"/>
            <w:hideMark/>
          </w:tcPr>
          <w:p w14:paraId="5F12F519"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single" w:sz="4" w:space="0" w:color="808080"/>
              <w:right w:val="nil"/>
            </w:tcBorders>
            <w:shd w:val="clear" w:color="000000" w:fill="FFFFFF"/>
            <w:hideMark/>
          </w:tcPr>
          <w:p w14:paraId="7551BA3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single" w:sz="4" w:space="0" w:color="808080"/>
              <w:right w:val="single" w:sz="4" w:space="0" w:color="808080"/>
            </w:tcBorders>
            <w:shd w:val="clear" w:color="000000" w:fill="FFFFFF"/>
            <w:hideMark/>
          </w:tcPr>
          <w:p w14:paraId="5B61ACAA"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single" w:sz="8" w:space="0" w:color="808080"/>
              <w:left w:val="single" w:sz="4" w:space="0" w:color="808080"/>
              <w:bottom w:val="single" w:sz="4" w:space="0" w:color="808080"/>
              <w:right w:val="single" w:sz="4" w:space="0" w:color="808080"/>
            </w:tcBorders>
            <w:vAlign w:val="center"/>
            <w:hideMark/>
          </w:tcPr>
          <w:p w14:paraId="4D29EA1F"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single" w:sz="8" w:space="0" w:color="808080"/>
              <w:left w:val="single" w:sz="4" w:space="0" w:color="808080"/>
              <w:bottom w:val="single" w:sz="4" w:space="0" w:color="808080"/>
              <w:right w:val="single" w:sz="4" w:space="0" w:color="808080"/>
            </w:tcBorders>
            <w:vAlign w:val="center"/>
            <w:hideMark/>
          </w:tcPr>
          <w:p w14:paraId="5C07847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tcBorders>
              <w:top w:val="nil"/>
              <w:left w:val="nil"/>
              <w:bottom w:val="single" w:sz="4" w:space="0" w:color="808080"/>
              <w:right w:val="single" w:sz="8" w:space="0" w:color="808080"/>
            </w:tcBorders>
            <w:shd w:val="clear" w:color="000000" w:fill="FFFFFF"/>
            <w:noWrap/>
            <w:vAlign w:val="center"/>
            <w:hideMark/>
          </w:tcPr>
          <w:p w14:paraId="2771EE4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58CFB95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3990EF62"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11EC0688"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5C8BE"/>
            <w:vAlign w:val="center"/>
            <w:hideMark/>
          </w:tcPr>
          <w:p w14:paraId="26C354DE"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hideMark/>
          </w:tcPr>
          <w:p w14:paraId="2E9B8AB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nil"/>
              <w:right w:val="single" w:sz="4" w:space="0" w:color="808080"/>
            </w:tcBorders>
            <w:shd w:val="clear" w:color="000000" w:fill="FFFFFF"/>
            <w:hideMark/>
          </w:tcPr>
          <w:p w14:paraId="20263015"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740F4AAD"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SEP 28, 2024</w:t>
            </w:r>
            <w:r w:rsidRPr="00561F8D">
              <w:rPr>
                <w:rFonts w:ascii="Lato" w:eastAsia="Times New Roman" w:hAnsi="Lato" w:cs="Calibri"/>
                <w:color w:val="000000"/>
                <w:kern w:val="0"/>
                <w:sz w:val="18"/>
                <w:szCs w:val="18"/>
                <w14:ligatures w14:val="none"/>
              </w:rPr>
              <w:br/>
            </w:r>
            <w:r w:rsidRPr="00561F8D">
              <w:rPr>
                <w:rFonts w:ascii="Calibri" w:eastAsia="Times New Roman" w:hAnsi="Calibri" w:cs="Calibri"/>
                <w:color w:val="000000"/>
                <w:kern w:val="0"/>
                <w:sz w:val="18"/>
                <w:szCs w:val="18"/>
                <w14:ligatures w14:val="none"/>
              </w:rPr>
              <w:t>•</w:t>
            </w:r>
            <w:r w:rsidRPr="00561F8D">
              <w:rPr>
                <w:rFonts w:ascii="Lato" w:eastAsia="Times New Roman" w:hAnsi="Lato" w:cs="Calibri"/>
                <w:color w:val="000000"/>
                <w:kern w:val="0"/>
                <w:sz w:val="18"/>
                <w:szCs w:val="18"/>
                <w14:ligatures w14:val="none"/>
              </w:rPr>
              <w:br/>
              <w:t>OCT 03, 2024</w:t>
            </w:r>
          </w:p>
        </w:tc>
        <w:tc>
          <w:tcPr>
            <w:tcW w:w="171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9B0BFC5"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Brandon</w:t>
            </w:r>
            <w:r w:rsidRPr="00561F8D">
              <w:rPr>
                <w:rFonts w:ascii="Lato" w:eastAsia="Times New Roman" w:hAnsi="Lato" w:cs="Calibri"/>
                <w:color w:val="000000"/>
                <w:kern w:val="0"/>
                <w:sz w:val="18"/>
                <w:szCs w:val="18"/>
                <w14:ligatures w14:val="none"/>
              </w:rPr>
              <w:br/>
              <w:t>Morris</w:t>
            </w:r>
          </w:p>
        </w:tc>
        <w:tc>
          <w:tcPr>
            <w:tcW w:w="3002" w:type="dxa"/>
            <w:tcBorders>
              <w:top w:val="nil"/>
              <w:left w:val="nil"/>
              <w:bottom w:val="nil"/>
              <w:right w:val="single" w:sz="8" w:space="0" w:color="808080"/>
            </w:tcBorders>
            <w:shd w:val="clear" w:color="000000" w:fill="FFFFFF"/>
            <w:noWrap/>
            <w:vAlign w:val="center"/>
            <w:hideMark/>
          </w:tcPr>
          <w:p w14:paraId="5CB991DA"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561D3541"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1F190E89"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083C443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5C8BE"/>
            <w:noWrap/>
            <w:vAlign w:val="center"/>
            <w:hideMark/>
          </w:tcPr>
          <w:p w14:paraId="0B12B680" w14:textId="77777777" w:rsidR="00561F8D" w:rsidRPr="00561F8D" w:rsidRDefault="00561F8D" w:rsidP="00561F8D">
            <w:pPr>
              <w:spacing w:after="0" w:line="240" w:lineRule="auto"/>
              <w:jc w:val="center"/>
              <w:rPr>
                <w:rFonts w:ascii="Lato" w:eastAsia="Times New Roman" w:hAnsi="Lato" w:cs="Calibri"/>
                <w:b/>
                <w:bCs/>
                <w:color w:val="000000"/>
                <w:kern w:val="0"/>
                <w:sz w:val="20"/>
                <w:szCs w:val="20"/>
                <w14:ligatures w14:val="none"/>
              </w:rPr>
            </w:pPr>
            <w:r w:rsidRPr="00561F8D">
              <w:rPr>
                <w:rFonts w:ascii="Lato" w:eastAsia="Times New Roman" w:hAnsi="Lato" w:cs="Calibri"/>
                <w:b/>
                <w:bCs/>
                <w:color w:val="000000"/>
                <w:kern w:val="0"/>
                <w:sz w:val="20"/>
                <w:szCs w:val="20"/>
                <w14:ligatures w14:val="none"/>
              </w:rPr>
              <w:t>Positive Incremental Change</w:t>
            </w:r>
          </w:p>
        </w:tc>
        <w:tc>
          <w:tcPr>
            <w:tcW w:w="5220" w:type="dxa"/>
            <w:vMerge w:val="restart"/>
            <w:tcBorders>
              <w:top w:val="nil"/>
              <w:left w:val="nil"/>
              <w:bottom w:val="nil"/>
              <w:right w:val="nil"/>
            </w:tcBorders>
            <w:shd w:val="clear" w:color="000000" w:fill="FFFFFF"/>
            <w:hideMark/>
          </w:tcPr>
          <w:p w14:paraId="67EFF3E9" w14:textId="77777777" w:rsidR="00561F8D" w:rsidRPr="00561F8D" w:rsidRDefault="00561F8D" w:rsidP="00561F8D">
            <w:pPr>
              <w:spacing w:after="0" w:line="240" w:lineRule="auto"/>
              <w:ind w:left="156"/>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Easy actions that will transform our company. Assist in calming the turbulence that comes with accepting change and transition. Discover the secret to revealing opportunities and reaching your full potential.</w:t>
            </w:r>
          </w:p>
        </w:tc>
        <w:tc>
          <w:tcPr>
            <w:tcW w:w="443" w:type="dxa"/>
            <w:tcBorders>
              <w:top w:val="nil"/>
              <w:left w:val="nil"/>
              <w:bottom w:val="nil"/>
              <w:right w:val="single" w:sz="4" w:space="0" w:color="808080"/>
            </w:tcBorders>
            <w:shd w:val="clear" w:color="000000" w:fill="FFFFFF"/>
            <w:hideMark/>
          </w:tcPr>
          <w:p w14:paraId="7B6D204F"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247D81C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7DE81AD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val="restart"/>
            <w:tcBorders>
              <w:top w:val="nil"/>
              <w:left w:val="single" w:sz="4" w:space="0" w:color="808080"/>
              <w:bottom w:val="nil"/>
              <w:right w:val="single" w:sz="8" w:space="0" w:color="808080"/>
            </w:tcBorders>
            <w:shd w:val="clear" w:color="000000" w:fill="FFFFFF"/>
            <w:noWrap/>
            <w:vAlign w:val="center"/>
            <w:hideMark/>
          </w:tcPr>
          <w:p w14:paraId="4C5A6D6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Company vision for the future.</w:t>
            </w:r>
          </w:p>
        </w:tc>
        <w:tc>
          <w:tcPr>
            <w:tcW w:w="800" w:type="dxa"/>
            <w:tcBorders>
              <w:top w:val="nil"/>
              <w:left w:val="nil"/>
              <w:bottom w:val="nil"/>
              <w:right w:val="nil"/>
            </w:tcBorders>
            <w:shd w:val="clear" w:color="000000" w:fill="FFFFFF"/>
            <w:noWrap/>
            <w:vAlign w:val="center"/>
            <w:hideMark/>
          </w:tcPr>
          <w:p w14:paraId="442373AA"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604570B6"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1F4F6614"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5C8BE"/>
            <w:noWrap/>
            <w:vAlign w:val="center"/>
            <w:hideMark/>
          </w:tcPr>
          <w:p w14:paraId="440BCB9B"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Collaborative training</w:t>
            </w:r>
          </w:p>
        </w:tc>
        <w:tc>
          <w:tcPr>
            <w:tcW w:w="5220" w:type="dxa"/>
            <w:vMerge/>
            <w:tcBorders>
              <w:top w:val="nil"/>
              <w:left w:val="nil"/>
              <w:bottom w:val="nil"/>
              <w:right w:val="nil"/>
            </w:tcBorders>
            <w:vAlign w:val="center"/>
            <w:hideMark/>
          </w:tcPr>
          <w:p w14:paraId="138ED7F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443" w:type="dxa"/>
            <w:tcBorders>
              <w:top w:val="nil"/>
              <w:left w:val="nil"/>
              <w:bottom w:val="nil"/>
              <w:right w:val="single" w:sz="4" w:space="0" w:color="808080"/>
            </w:tcBorders>
            <w:shd w:val="clear" w:color="000000" w:fill="FFFFFF"/>
            <w:hideMark/>
          </w:tcPr>
          <w:p w14:paraId="69FF2233"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7BCFDCB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70531851"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tcBorders>
              <w:top w:val="nil"/>
              <w:left w:val="single" w:sz="4" w:space="0" w:color="808080"/>
              <w:bottom w:val="nil"/>
              <w:right w:val="single" w:sz="8" w:space="0" w:color="808080"/>
            </w:tcBorders>
            <w:vAlign w:val="center"/>
            <w:hideMark/>
          </w:tcPr>
          <w:p w14:paraId="3ED8D25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800" w:type="dxa"/>
            <w:tcBorders>
              <w:top w:val="nil"/>
              <w:left w:val="nil"/>
              <w:bottom w:val="nil"/>
              <w:right w:val="nil"/>
            </w:tcBorders>
            <w:shd w:val="clear" w:color="000000" w:fill="FFFFFF"/>
            <w:noWrap/>
            <w:vAlign w:val="center"/>
            <w:hideMark/>
          </w:tcPr>
          <w:p w14:paraId="1F0A114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347A1906"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6301DE7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single" w:sz="4" w:space="0" w:color="808080"/>
              <w:right w:val="single" w:sz="4" w:space="0" w:color="808080"/>
            </w:tcBorders>
            <w:shd w:val="clear" w:color="000000" w:fill="F5C8BE"/>
            <w:noWrap/>
            <w:vAlign w:val="center"/>
            <w:hideMark/>
          </w:tcPr>
          <w:p w14:paraId="59C16296"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single" w:sz="4" w:space="0" w:color="808080"/>
              <w:right w:val="nil"/>
            </w:tcBorders>
            <w:shd w:val="clear" w:color="000000" w:fill="FFFFFF"/>
            <w:hideMark/>
          </w:tcPr>
          <w:p w14:paraId="6AEFF40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single" w:sz="4" w:space="0" w:color="808080"/>
              <w:right w:val="single" w:sz="4" w:space="0" w:color="808080"/>
            </w:tcBorders>
            <w:shd w:val="clear" w:color="000000" w:fill="FFFFFF"/>
            <w:hideMark/>
          </w:tcPr>
          <w:p w14:paraId="12717ABA"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267DDE74"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45CBDA6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tcBorders>
              <w:top w:val="nil"/>
              <w:left w:val="nil"/>
              <w:bottom w:val="single" w:sz="4" w:space="0" w:color="808080"/>
              <w:right w:val="single" w:sz="8" w:space="0" w:color="808080"/>
            </w:tcBorders>
            <w:shd w:val="clear" w:color="000000" w:fill="FFFFFF"/>
            <w:noWrap/>
            <w:vAlign w:val="center"/>
            <w:hideMark/>
          </w:tcPr>
          <w:p w14:paraId="3886D8EB"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283C82F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6A609FAA"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4B1ED15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82A0A0"/>
            <w:vAlign w:val="center"/>
            <w:hideMark/>
          </w:tcPr>
          <w:p w14:paraId="785218D2"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hideMark/>
          </w:tcPr>
          <w:p w14:paraId="008F3A2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nil"/>
              <w:right w:val="single" w:sz="4" w:space="0" w:color="808080"/>
            </w:tcBorders>
            <w:shd w:val="clear" w:color="000000" w:fill="FFFFFF"/>
            <w:hideMark/>
          </w:tcPr>
          <w:p w14:paraId="11B6F2C4"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28C01B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OCT 10, 2024</w:t>
            </w:r>
            <w:r w:rsidRPr="00561F8D">
              <w:rPr>
                <w:rFonts w:ascii="Lato" w:eastAsia="Times New Roman" w:hAnsi="Lato" w:cs="Calibri"/>
                <w:color w:val="000000"/>
                <w:kern w:val="0"/>
                <w:sz w:val="18"/>
                <w:szCs w:val="18"/>
                <w14:ligatures w14:val="none"/>
              </w:rPr>
              <w:br/>
            </w:r>
            <w:r w:rsidRPr="00561F8D">
              <w:rPr>
                <w:rFonts w:ascii="Calibri" w:eastAsia="Times New Roman" w:hAnsi="Calibri" w:cs="Calibri"/>
                <w:color w:val="000000"/>
                <w:kern w:val="0"/>
                <w:sz w:val="18"/>
                <w:szCs w:val="18"/>
                <w14:ligatures w14:val="none"/>
              </w:rPr>
              <w:t>•</w:t>
            </w:r>
            <w:r w:rsidRPr="00561F8D">
              <w:rPr>
                <w:rFonts w:ascii="Lato" w:eastAsia="Times New Roman" w:hAnsi="Lato" w:cs="Calibri"/>
                <w:color w:val="000000"/>
                <w:kern w:val="0"/>
                <w:sz w:val="18"/>
                <w:szCs w:val="18"/>
                <w14:ligatures w14:val="none"/>
              </w:rPr>
              <w:br/>
              <w:t>OCT 11, 2024</w:t>
            </w:r>
          </w:p>
        </w:tc>
        <w:tc>
          <w:tcPr>
            <w:tcW w:w="171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02A13B8"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Sonya</w:t>
            </w:r>
            <w:r w:rsidRPr="00561F8D">
              <w:rPr>
                <w:rFonts w:ascii="Lato" w:eastAsia="Times New Roman" w:hAnsi="Lato" w:cs="Calibri"/>
                <w:color w:val="000000"/>
                <w:kern w:val="0"/>
                <w:sz w:val="18"/>
                <w:szCs w:val="18"/>
                <w14:ligatures w14:val="none"/>
              </w:rPr>
              <w:br/>
              <w:t>Parrish</w:t>
            </w:r>
          </w:p>
        </w:tc>
        <w:tc>
          <w:tcPr>
            <w:tcW w:w="3002" w:type="dxa"/>
            <w:tcBorders>
              <w:top w:val="nil"/>
              <w:left w:val="nil"/>
              <w:bottom w:val="nil"/>
              <w:right w:val="single" w:sz="8" w:space="0" w:color="808080"/>
            </w:tcBorders>
            <w:shd w:val="clear" w:color="000000" w:fill="FFFFFF"/>
            <w:noWrap/>
            <w:vAlign w:val="center"/>
            <w:hideMark/>
          </w:tcPr>
          <w:p w14:paraId="29435A51"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17EC96C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70DE08B7"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17DA1B0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82A0A0"/>
            <w:noWrap/>
            <w:vAlign w:val="center"/>
            <w:hideMark/>
          </w:tcPr>
          <w:p w14:paraId="254B55A0" w14:textId="77777777" w:rsidR="00561F8D" w:rsidRPr="00561F8D" w:rsidRDefault="00561F8D" w:rsidP="00561F8D">
            <w:pPr>
              <w:spacing w:after="0" w:line="240" w:lineRule="auto"/>
              <w:jc w:val="center"/>
              <w:rPr>
                <w:rFonts w:ascii="Lato" w:eastAsia="Times New Roman" w:hAnsi="Lato" w:cs="Calibri"/>
                <w:b/>
                <w:bCs/>
                <w:color w:val="000000"/>
                <w:kern w:val="0"/>
                <w:sz w:val="20"/>
                <w:szCs w:val="20"/>
                <w14:ligatures w14:val="none"/>
              </w:rPr>
            </w:pPr>
            <w:r w:rsidRPr="00561F8D">
              <w:rPr>
                <w:rFonts w:ascii="Lato" w:eastAsia="Times New Roman" w:hAnsi="Lato" w:cs="Calibri"/>
                <w:b/>
                <w:bCs/>
                <w:color w:val="000000"/>
                <w:kern w:val="0"/>
                <w:sz w:val="20"/>
                <w:szCs w:val="20"/>
                <w14:ligatures w14:val="none"/>
              </w:rPr>
              <w:t>Manage Organization Change</w:t>
            </w:r>
          </w:p>
        </w:tc>
        <w:tc>
          <w:tcPr>
            <w:tcW w:w="5220" w:type="dxa"/>
            <w:vMerge w:val="restart"/>
            <w:tcBorders>
              <w:top w:val="nil"/>
              <w:left w:val="nil"/>
              <w:bottom w:val="nil"/>
              <w:right w:val="nil"/>
            </w:tcBorders>
            <w:shd w:val="clear" w:color="000000" w:fill="FFFFFF"/>
            <w:hideMark/>
          </w:tcPr>
          <w:p w14:paraId="5620A78D" w14:textId="77777777" w:rsidR="00561F8D" w:rsidRPr="00561F8D" w:rsidRDefault="00561F8D" w:rsidP="00561F8D">
            <w:pPr>
              <w:spacing w:after="0" w:line="240" w:lineRule="auto"/>
              <w:ind w:left="156"/>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Managers attending this simulation will leave with the skills and information necessary to guide their teams through organizationally significant changes. How to keep open lines of communication throughout the change process.</w:t>
            </w:r>
          </w:p>
        </w:tc>
        <w:tc>
          <w:tcPr>
            <w:tcW w:w="443" w:type="dxa"/>
            <w:tcBorders>
              <w:top w:val="nil"/>
              <w:left w:val="nil"/>
              <w:bottom w:val="nil"/>
              <w:right w:val="single" w:sz="4" w:space="0" w:color="808080"/>
            </w:tcBorders>
            <w:shd w:val="clear" w:color="000000" w:fill="FFFFFF"/>
            <w:hideMark/>
          </w:tcPr>
          <w:p w14:paraId="3DC8B08D"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5729F361"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7F6AA820"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val="restart"/>
            <w:tcBorders>
              <w:top w:val="nil"/>
              <w:left w:val="single" w:sz="4" w:space="0" w:color="808080"/>
              <w:bottom w:val="nil"/>
              <w:right w:val="single" w:sz="8" w:space="0" w:color="808080"/>
            </w:tcBorders>
            <w:shd w:val="clear" w:color="000000" w:fill="FFFFFF"/>
            <w:noWrap/>
            <w:vAlign w:val="center"/>
            <w:hideMark/>
          </w:tcPr>
          <w:p w14:paraId="39C0D64D"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Communication during change.</w:t>
            </w:r>
          </w:p>
        </w:tc>
        <w:tc>
          <w:tcPr>
            <w:tcW w:w="800" w:type="dxa"/>
            <w:tcBorders>
              <w:top w:val="nil"/>
              <w:left w:val="nil"/>
              <w:bottom w:val="nil"/>
              <w:right w:val="nil"/>
            </w:tcBorders>
            <w:shd w:val="clear" w:color="000000" w:fill="FFFFFF"/>
            <w:noWrap/>
            <w:vAlign w:val="center"/>
            <w:hideMark/>
          </w:tcPr>
          <w:p w14:paraId="35EA196C"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1FDC5576"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1101556F"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82A0A0"/>
            <w:noWrap/>
            <w:vAlign w:val="center"/>
            <w:hideMark/>
          </w:tcPr>
          <w:p w14:paraId="7B374E06"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Simulation training</w:t>
            </w:r>
          </w:p>
        </w:tc>
        <w:tc>
          <w:tcPr>
            <w:tcW w:w="5220" w:type="dxa"/>
            <w:vMerge/>
            <w:tcBorders>
              <w:top w:val="nil"/>
              <w:left w:val="nil"/>
              <w:bottom w:val="nil"/>
              <w:right w:val="nil"/>
            </w:tcBorders>
            <w:vAlign w:val="center"/>
            <w:hideMark/>
          </w:tcPr>
          <w:p w14:paraId="13B9400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443" w:type="dxa"/>
            <w:tcBorders>
              <w:top w:val="nil"/>
              <w:left w:val="nil"/>
              <w:bottom w:val="nil"/>
              <w:right w:val="single" w:sz="4" w:space="0" w:color="808080"/>
            </w:tcBorders>
            <w:shd w:val="clear" w:color="000000" w:fill="FFFFFF"/>
            <w:hideMark/>
          </w:tcPr>
          <w:p w14:paraId="44DB26F0"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26719477"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6E595372"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tcBorders>
              <w:top w:val="nil"/>
              <w:left w:val="single" w:sz="4" w:space="0" w:color="808080"/>
              <w:bottom w:val="nil"/>
              <w:right w:val="single" w:sz="8" w:space="0" w:color="808080"/>
            </w:tcBorders>
            <w:vAlign w:val="center"/>
            <w:hideMark/>
          </w:tcPr>
          <w:p w14:paraId="73E341C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800" w:type="dxa"/>
            <w:tcBorders>
              <w:top w:val="nil"/>
              <w:left w:val="nil"/>
              <w:bottom w:val="nil"/>
              <w:right w:val="nil"/>
            </w:tcBorders>
            <w:shd w:val="clear" w:color="000000" w:fill="FFFFFF"/>
            <w:noWrap/>
            <w:vAlign w:val="center"/>
            <w:hideMark/>
          </w:tcPr>
          <w:p w14:paraId="705FA22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46D54D5A"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62C7589F"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single" w:sz="4" w:space="0" w:color="808080"/>
              <w:right w:val="single" w:sz="4" w:space="0" w:color="808080"/>
            </w:tcBorders>
            <w:shd w:val="clear" w:color="000000" w:fill="82A0A0"/>
            <w:noWrap/>
            <w:vAlign w:val="center"/>
            <w:hideMark/>
          </w:tcPr>
          <w:p w14:paraId="149FB3EA"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single" w:sz="4" w:space="0" w:color="808080"/>
              <w:right w:val="nil"/>
            </w:tcBorders>
            <w:shd w:val="clear" w:color="000000" w:fill="FFFFFF"/>
            <w:hideMark/>
          </w:tcPr>
          <w:p w14:paraId="4DC5DDEA"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single" w:sz="4" w:space="0" w:color="808080"/>
              <w:right w:val="single" w:sz="4" w:space="0" w:color="808080"/>
            </w:tcBorders>
            <w:shd w:val="clear" w:color="000000" w:fill="FFFFFF"/>
            <w:hideMark/>
          </w:tcPr>
          <w:p w14:paraId="3ADF45E8"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4" w:space="0" w:color="808080"/>
              <w:right w:val="single" w:sz="4" w:space="0" w:color="808080"/>
            </w:tcBorders>
            <w:vAlign w:val="center"/>
            <w:hideMark/>
          </w:tcPr>
          <w:p w14:paraId="22899E57"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4" w:space="0" w:color="808080"/>
              <w:right w:val="single" w:sz="4" w:space="0" w:color="808080"/>
            </w:tcBorders>
            <w:vAlign w:val="center"/>
            <w:hideMark/>
          </w:tcPr>
          <w:p w14:paraId="148C26E8"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tcBorders>
              <w:top w:val="nil"/>
              <w:left w:val="nil"/>
              <w:bottom w:val="single" w:sz="4" w:space="0" w:color="808080"/>
              <w:right w:val="single" w:sz="8" w:space="0" w:color="808080"/>
            </w:tcBorders>
            <w:shd w:val="clear" w:color="000000" w:fill="FFFFFF"/>
            <w:noWrap/>
            <w:vAlign w:val="center"/>
            <w:hideMark/>
          </w:tcPr>
          <w:p w14:paraId="5FBD47B4"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7B74B1C8"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39F0077F"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00054DB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08282"/>
            <w:vAlign w:val="center"/>
            <w:hideMark/>
          </w:tcPr>
          <w:p w14:paraId="66840F8B"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hideMark/>
          </w:tcPr>
          <w:p w14:paraId="73553710"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nil"/>
              <w:right w:val="single" w:sz="4" w:space="0" w:color="808080"/>
            </w:tcBorders>
            <w:shd w:val="clear" w:color="000000" w:fill="FFFFFF"/>
            <w:hideMark/>
          </w:tcPr>
          <w:p w14:paraId="272E5A46"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val="restart"/>
            <w:tcBorders>
              <w:top w:val="nil"/>
              <w:left w:val="single" w:sz="4" w:space="0" w:color="808080"/>
              <w:bottom w:val="single" w:sz="8" w:space="0" w:color="808080"/>
              <w:right w:val="single" w:sz="4" w:space="0" w:color="808080"/>
            </w:tcBorders>
            <w:shd w:val="clear" w:color="000000" w:fill="FFFFFF"/>
            <w:vAlign w:val="center"/>
            <w:hideMark/>
          </w:tcPr>
          <w:p w14:paraId="3849F3D7"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NOV 08, 2024</w:t>
            </w:r>
            <w:r w:rsidRPr="00561F8D">
              <w:rPr>
                <w:rFonts w:ascii="Lato" w:eastAsia="Times New Roman" w:hAnsi="Lato" w:cs="Calibri"/>
                <w:color w:val="000000"/>
                <w:kern w:val="0"/>
                <w:sz w:val="18"/>
                <w:szCs w:val="18"/>
                <w14:ligatures w14:val="none"/>
              </w:rPr>
              <w:br/>
            </w:r>
            <w:r w:rsidRPr="00561F8D">
              <w:rPr>
                <w:rFonts w:ascii="Calibri" w:eastAsia="Times New Roman" w:hAnsi="Calibri" w:cs="Calibri"/>
                <w:color w:val="000000"/>
                <w:kern w:val="0"/>
                <w:sz w:val="18"/>
                <w:szCs w:val="18"/>
                <w14:ligatures w14:val="none"/>
              </w:rPr>
              <w:t>•</w:t>
            </w:r>
            <w:r w:rsidRPr="00561F8D">
              <w:rPr>
                <w:rFonts w:ascii="Lato" w:eastAsia="Times New Roman" w:hAnsi="Lato" w:cs="Calibri"/>
                <w:color w:val="000000"/>
                <w:kern w:val="0"/>
                <w:sz w:val="18"/>
                <w:szCs w:val="18"/>
                <w14:ligatures w14:val="none"/>
              </w:rPr>
              <w:br/>
              <w:t>NOV 10, 2024</w:t>
            </w:r>
          </w:p>
        </w:tc>
        <w:tc>
          <w:tcPr>
            <w:tcW w:w="1710" w:type="dxa"/>
            <w:vMerge w:val="restart"/>
            <w:tcBorders>
              <w:top w:val="nil"/>
              <w:left w:val="single" w:sz="4" w:space="0" w:color="808080"/>
              <w:bottom w:val="single" w:sz="8" w:space="0" w:color="808080"/>
              <w:right w:val="single" w:sz="4" w:space="0" w:color="808080"/>
            </w:tcBorders>
            <w:shd w:val="clear" w:color="000000" w:fill="FFFFFF"/>
            <w:vAlign w:val="center"/>
            <w:hideMark/>
          </w:tcPr>
          <w:p w14:paraId="081C52BB"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Jenifer</w:t>
            </w:r>
            <w:r w:rsidRPr="00561F8D">
              <w:rPr>
                <w:rFonts w:ascii="Lato" w:eastAsia="Times New Roman" w:hAnsi="Lato" w:cs="Calibri"/>
                <w:color w:val="000000"/>
                <w:kern w:val="0"/>
                <w:sz w:val="18"/>
                <w:szCs w:val="18"/>
                <w14:ligatures w14:val="none"/>
              </w:rPr>
              <w:br/>
              <w:t>Smith</w:t>
            </w:r>
          </w:p>
        </w:tc>
        <w:tc>
          <w:tcPr>
            <w:tcW w:w="3002" w:type="dxa"/>
            <w:tcBorders>
              <w:top w:val="nil"/>
              <w:left w:val="nil"/>
              <w:bottom w:val="nil"/>
              <w:right w:val="single" w:sz="8" w:space="0" w:color="808080"/>
            </w:tcBorders>
            <w:shd w:val="clear" w:color="000000" w:fill="FFFFFF"/>
            <w:noWrap/>
            <w:vAlign w:val="center"/>
            <w:hideMark/>
          </w:tcPr>
          <w:p w14:paraId="419E7852"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777AB7F4"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7434EF5E"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485C76B7"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08282"/>
            <w:noWrap/>
            <w:vAlign w:val="center"/>
            <w:hideMark/>
          </w:tcPr>
          <w:p w14:paraId="1E4333AF" w14:textId="77777777" w:rsidR="00561F8D" w:rsidRPr="00561F8D" w:rsidRDefault="00561F8D" w:rsidP="00561F8D">
            <w:pPr>
              <w:spacing w:after="0" w:line="240" w:lineRule="auto"/>
              <w:jc w:val="center"/>
              <w:rPr>
                <w:rFonts w:ascii="Lato" w:eastAsia="Times New Roman" w:hAnsi="Lato" w:cs="Calibri"/>
                <w:b/>
                <w:bCs/>
                <w:color w:val="000000"/>
                <w:kern w:val="0"/>
                <w:sz w:val="20"/>
                <w:szCs w:val="20"/>
                <w14:ligatures w14:val="none"/>
              </w:rPr>
            </w:pPr>
            <w:r w:rsidRPr="00561F8D">
              <w:rPr>
                <w:rFonts w:ascii="Lato" w:eastAsia="Times New Roman" w:hAnsi="Lato" w:cs="Calibri"/>
                <w:b/>
                <w:bCs/>
                <w:color w:val="000000"/>
                <w:kern w:val="0"/>
                <w:sz w:val="20"/>
                <w:szCs w:val="20"/>
                <w14:ligatures w14:val="none"/>
              </w:rPr>
              <w:t>Working Through Resistance</w:t>
            </w:r>
          </w:p>
        </w:tc>
        <w:tc>
          <w:tcPr>
            <w:tcW w:w="5220" w:type="dxa"/>
            <w:vMerge w:val="restart"/>
            <w:tcBorders>
              <w:top w:val="nil"/>
              <w:left w:val="nil"/>
              <w:bottom w:val="nil"/>
              <w:right w:val="nil"/>
            </w:tcBorders>
            <w:shd w:val="clear" w:color="000000" w:fill="FFFFFF"/>
            <w:hideMark/>
          </w:tcPr>
          <w:p w14:paraId="132274F4" w14:textId="77777777" w:rsidR="00561F8D" w:rsidRPr="00561F8D" w:rsidRDefault="00561F8D" w:rsidP="00561F8D">
            <w:pPr>
              <w:spacing w:after="0" w:line="240" w:lineRule="auto"/>
              <w:ind w:left="156"/>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Join this engaging, thought-provoking eLearning course to discover how to not only view resistance in a new way but also use it constructively to lead yourself and others through change. See resistance in a different light.</w:t>
            </w:r>
          </w:p>
        </w:tc>
        <w:tc>
          <w:tcPr>
            <w:tcW w:w="443" w:type="dxa"/>
            <w:tcBorders>
              <w:top w:val="nil"/>
              <w:left w:val="nil"/>
              <w:bottom w:val="nil"/>
              <w:right w:val="single" w:sz="4" w:space="0" w:color="808080"/>
            </w:tcBorders>
            <w:shd w:val="clear" w:color="000000" w:fill="FFFFFF"/>
            <w:hideMark/>
          </w:tcPr>
          <w:p w14:paraId="2BED66D8"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8" w:space="0" w:color="808080"/>
              <w:right w:val="single" w:sz="4" w:space="0" w:color="808080"/>
            </w:tcBorders>
            <w:vAlign w:val="center"/>
            <w:hideMark/>
          </w:tcPr>
          <w:p w14:paraId="4D8F3AC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8" w:space="0" w:color="808080"/>
              <w:right w:val="single" w:sz="4" w:space="0" w:color="808080"/>
            </w:tcBorders>
            <w:vAlign w:val="center"/>
            <w:hideMark/>
          </w:tcPr>
          <w:p w14:paraId="0ACE6A4A"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val="restart"/>
            <w:tcBorders>
              <w:top w:val="nil"/>
              <w:left w:val="single" w:sz="4" w:space="0" w:color="808080"/>
              <w:bottom w:val="nil"/>
              <w:right w:val="single" w:sz="8" w:space="0" w:color="808080"/>
            </w:tcBorders>
            <w:shd w:val="clear" w:color="000000" w:fill="FFFFFF"/>
            <w:noWrap/>
            <w:vAlign w:val="center"/>
            <w:hideMark/>
          </w:tcPr>
          <w:p w14:paraId="2BD060BE" w14:textId="77777777" w:rsidR="00561F8D" w:rsidRPr="00561F8D" w:rsidRDefault="00561F8D" w:rsidP="00561F8D">
            <w:pPr>
              <w:spacing w:after="0" w:line="240" w:lineRule="auto"/>
              <w:jc w:val="center"/>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Better employee engagement.</w:t>
            </w:r>
          </w:p>
        </w:tc>
        <w:tc>
          <w:tcPr>
            <w:tcW w:w="800" w:type="dxa"/>
            <w:tcBorders>
              <w:top w:val="nil"/>
              <w:left w:val="nil"/>
              <w:bottom w:val="nil"/>
              <w:right w:val="nil"/>
            </w:tcBorders>
            <w:shd w:val="clear" w:color="000000" w:fill="FFFFFF"/>
            <w:noWrap/>
            <w:vAlign w:val="center"/>
            <w:hideMark/>
          </w:tcPr>
          <w:p w14:paraId="741C13EA"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08CE17EB" w14:textId="77777777" w:rsidTr="00561F8D">
        <w:trPr>
          <w:trHeight w:hRule="exact" w:val="605"/>
        </w:trPr>
        <w:tc>
          <w:tcPr>
            <w:tcW w:w="800" w:type="dxa"/>
            <w:tcBorders>
              <w:top w:val="nil"/>
              <w:left w:val="nil"/>
              <w:bottom w:val="nil"/>
              <w:right w:val="nil"/>
            </w:tcBorders>
            <w:shd w:val="clear" w:color="000000" w:fill="FFFFFF"/>
            <w:noWrap/>
            <w:vAlign w:val="center"/>
            <w:hideMark/>
          </w:tcPr>
          <w:p w14:paraId="2DCFD0A0"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nil"/>
              <w:right w:val="single" w:sz="4" w:space="0" w:color="808080"/>
            </w:tcBorders>
            <w:shd w:val="clear" w:color="000000" w:fill="F08282"/>
            <w:noWrap/>
            <w:vAlign w:val="center"/>
            <w:hideMark/>
          </w:tcPr>
          <w:p w14:paraId="18835E1F" w14:textId="77777777" w:rsidR="00561F8D" w:rsidRPr="00561F8D" w:rsidRDefault="00561F8D" w:rsidP="00561F8D">
            <w:pPr>
              <w:spacing w:after="0" w:line="240" w:lineRule="auto"/>
              <w:jc w:val="center"/>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eLearning</w:t>
            </w:r>
          </w:p>
        </w:tc>
        <w:tc>
          <w:tcPr>
            <w:tcW w:w="5220" w:type="dxa"/>
            <w:vMerge/>
            <w:tcBorders>
              <w:top w:val="nil"/>
              <w:left w:val="nil"/>
              <w:bottom w:val="nil"/>
              <w:right w:val="nil"/>
            </w:tcBorders>
            <w:vAlign w:val="center"/>
            <w:hideMark/>
          </w:tcPr>
          <w:p w14:paraId="02BE967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443" w:type="dxa"/>
            <w:tcBorders>
              <w:top w:val="nil"/>
              <w:left w:val="nil"/>
              <w:bottom w:val="nil"/>
              <w:right w:val="single" w:sz="4" w:space="0" w:color="808080"/>
            </w:tcBorders>
            <w:shd w:val="clear" w:color="000000" w:fill="FFFFFF"/>
            <w:hideMark/>
          </w:tcPr>
          <w:p w14:paraId="64A02155"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8" w:space="0" w:color="808080"/>
              <w:right w:val="single" w:sz="4" w:space="0" w:color="808080"/>
            </w:tcBorders>
            <w:vAlign w:val="center"/>
            <w:hideMark/>
          </w:tcPr>
          <w:p w14:paraId="6E2BB79C"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8" w:space="0" w:color="808080"/>
              <w:right w:val="single" w:sz="4" w:space="0" w:color="808080"/>
            </w:tcBorders>
            <w:vAlign w:val="center"/>
            <w:hideMark/>
          </w:tcPr>
          <w:p w14:paraId="1E2FC493"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vMerge/>
            <w:tcBorders>
              <w:top w:val="nil"/>
              <w:left w:val="single" w:sz="4" w:space="0" w:color="808080"/>
              <w:bottom w:val="nil"/>
              <w:right w:val="single" w:sz="8" w:space="0" w:color="808080"/>
            </w:tcBorders>
            <w:vAlign w:val="center"/>
            <w:hideMark/>
          </w:tcPr>
          <w:p w14:paraId="2994FA45"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800" w:type="dxa"/>
            <w:tcBorders>
              <w:top w:val="nil"/>
              <w:left w:val="nil"/>
              <w:bottom w:val="nil"/>
              <w:right w:val="nil"/>
            </w:tcBorders>
            <w:shd w:val="clear" w:color="000000" w:fill="FFFFFF"/>
            <w:noWrap/>
            <w:vAlign w:val="center"/>
            <w:hideMark/>
          </w:tcPr>
          <w:p w14:paraId="5351EBC0"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22CE5090" w14:textId="77777777" w:rsidTr="00561F8D">
        <w:trPr>
          <w:trHeight w:hRule="exact" w:val="86"/>
        </w:trPr>
        <w:tc>
          <w:tcPr>
            <w:tcW w:w="800" w:type="dxa"/>
            <w:tcBorders>
              <w:top w:val="nil"/>
              <w:left w:val="nil"/>
              <w:bottom w:val="nil"/>
              <w:right w:val="nil"/>
            </w:tcBorders>
            <w:shd w:val="clear" w:color="000000" w:fill="FFFFFF"/>
            <w:noWrap/>
            <w:vAlign w:val="center"/>
            <w:hideMark/>
          </w:tcPr>
          <w:p w14:paraId="65784CD0"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single" w:sz="8" w:space="0" w:color="808080"/>
              <w:bottom w:val="single" w:sz="8" w:space="0" w:color="808080"/>
              <w:right w:val="single" w:sz="4" w:space="0" w:color="808080"/>
            </w:tcBorders>
            <w:shd w:val="clear" w:color="000000" w:fill="F08282"/>
            <w:noWrap/>
            <w:vAlign w:val="center"/>
            <w:hideMark/>
          </w:tcPr>
          <w:p w14:paraId="5327BB7A"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single" w:sz="8" w:space="0" w:color="808080"/>
              <w:right w:val="nil"/>
            </w:tcBorders>
            <w:shd w:val="clear" w:color="000000" w:fill="FFFFFF"/>
            <w:hideMark/>
          </w:tcPr>
          <w:p w14:paraId="36501116"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single" w:sz="8" w:space="0" w:color="808080"/>
              <w:right w:val="single" w:sz="4" w:space="0" w:color="808080"/>
            </w:tcBorders>
            <w:shd w:val="clear" w:color="000000" w:fill="FFFFFF"/>
            <w:hideMark/>
          </w:tcPr>
          <w:p w14:paraId="38AC43B2" w14:textId="77777777" w:rsidR="00561F8D" w:rsidRPr="00561F8D" w:rsidRDefault="00561F8D" w:rsidP="00561F8D">
            <w:pPr>
              <w:spacing w:after="0" w:line="240" w:lineRule="auto"/>
              <w:ind w:firstLineChars="100" w:firstLine="180"/>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vMerge/>
            <w:tcBorders>
              <w:top w:val="nil"/>
              <w:left w:val="single" w:sz="4" w:space="0" w:color="808080"/>
              <w:bottom w:val="single" w:sz="8" w:space="0" w:color="808080"/>
              <w:right w:val="single" w:sz="4" w:space="0" w:color="808080"/>
            </w:tcBorders>
            <w:vAlign w:val="center"/>
            <w:hideMark/>
          </w:tcPr>
          <w:p w14:paraId="43ADE12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1710" w:type="dxa"/>
            <w:vMerge/>
            <w:tcBorders>
              <w:top w:val="nil"/>
              <w:left w:val="single" w:sz="4" w:space="0" w:color="808080"/>
              <w:bottom w:val="single" w:sz="8" w:space="0" w:color="808080"/>
              <w:right w:val="single" w:sz="4" w:space="0" w:color="808080"/>
            </w:tcBorders>
            <w:vAlign w:val="center"/>
            <w:hideMark/>
          </w:tcPr>
          <w:p w14:paraId="00A44934"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p>
        </w:tc>
        <w:tc>
          <w:tcPr>
            <w:tcW w:w="3002" w:type="dxa"/>
            <w:tcBorders>
              <w:top w:val="nil"/>
              <w:left w:val="nil"/>
              <w:bottom w:val="single" w:sz="8" w:space="0" w:color="808080"/>
              <w:right w:val="single" w:sz="8" w:space="0" w:color="808080"/>
            </w:tcBorders>
            <w:shd w:val="clear" w:color="000000" w:fill="FFFFFF"/>
            <w:noWrap/>
            <w:vAlign w:val="center"/>
            <w:hideMark/>
          </w:tcPr>
          <w:p w14:paraId="3998F8C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800" w:type="dxa"/>
            <w:tcBorders>
              <w:top w:val="nil"/>
              <w:left w:val="nil"/>
              <w:bottom w:val="nil"/>
              <w:right w:val="nil"/>
            </w:tcBorders>
            <w:shd w:val="clear" w:color="000000" w:fill="FFFFFF"/>
            <w:noWrap/>
            <w:vAlign w:val="center"/>
            <w:hideMark/>
          </w:tcPr>
          <w:p w14:paraId="3C8DB10F"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r w:rsidR="00561F8D" w:rsidRPr="00561F8D" w14:paraId="1F9BDEB4" w14:textId="77777777" w:rsidTr="00561F8D">
        <w:trPr>
          <w:trHeight w:hRule="exact" w:val="515"/>
        </w:trPr>
        <w:tc>
          <w:tcPr>
            <w:tcW w:w="800" w:type="dxa"/>
            <w:tcBorders>
              <w:top w:val="nil"/>
              <w:left w:val="nil"/>
              <w:bottom w:val="nil"/>
              <w:right w:val="nil"/>
            </w:tcBorders>
            <w:shd w:val="clear" w:color="000000" w:fill="FFFFFF"/>
            <w:noWrap/>
            <w:vAlign w:val="center"/>
            <w:hideMark/>
          </w:tcPr>
          <w:p w14:paraId="5FF55C0F"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250" w:type="dxa"/>
            <w:tcBorders>
              <w:top w:val="nil"/>
              <w:left w:val="nil"/>
              <w:bottom w:val="nil"/>
              <w:right w:val="nil"/>
            </w:tcBorders>
            <w:shd w:val="clear" w:color="000000" w:fill="FFFFFF"/>
            <w:noWrap/>
            <w:vAlign w:val="center"/>
            <w:hideMark/>
          </w:tcPr>
          <w:p w14:paraId="62D98AAE" w14:textId="77777777" w:rsidR="00561F8D" w:rsidRPr="00561F8D" w:rsidRDefault="00561F8D" w:rsidP="00561F8D">
            <w:pPr>
              <w:spacing w:after="0" w:line="240" w:lineRule="auto"/>
              <w:rPr>
                <w:rFonts w:ascii="Lato" w:eastAsia="Times New Roman" w:hAnsi="Lato" w:cs="Calibri"/>
                <w:color w:val="000000"/>
                <w:kern w:val="0"/>
                <w:sz w:val="20"/>
                <w:szCs w:val="20"/>
                <w14:ligatures w14:val="none"/>
              </w:rPr>
            </w:pPr>
            <w:r w:rsidRPr="00561F8D">
              <w:rPr>
                <w:rFonts w:ascii="Lato" w:eastAsia="Times New Roman" w:hAnsi="Lato" w:cs="Calibri"/>
                <w:color w:val="000000"/>
                <w:kern w:val="0"/>
                <w:sz w:val="20"/>
                <w:szCs w:val="20"/>
                <w14:ligatures w14:val="none"/>
              </w:rPr>
              <w:t> </w:t>
            </w:r>
          </w:p>
        </w:tc>
        <w:tc>
          <w:tcPr>
            <w:tcW w:w="5220" w:type="dxa"/>
            <w:tcBorders>
              <w:top w:val="nil"/>
              <w:left w:val="nil"/>
              <w:bottom w:val="nil"/>
              <w:right w:val="nil"/>
            </w:tcBorders>
            <w:shd w:val="clear" w:color="000000" w:fill="FFFFFF"/>
            <w:noWrap/>
            <w:vAlign w:val="center"/>
            <w:hideMark/>
          </w:tcPr>
          <w:p w14:paraId="4EAA303E"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443" w:type="dxa"/>
            <w:tcBorders>
              <w:top w:val="nil"/>
              <w:left w:val="nil"/>
              <w:bottom w:val="nil"/>
              <w:right w:val="nil"/>
            </w:tcBorders>
            <w:shd w:val="clear" w:color="000000" w:fill="FFFFFF"/>
            <w:noWrap/>
            <w:vAlign w:val="center"/>
            <w:hideMark/>
          </w:tcPr>
          <w:p w14:paraId="72099E1A"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7" w:type="dxa"/>
            <w:tcBorders>
              <w:top w:val="nil"/>
              <w:left w:val="nil"/>
              <w:bottom w:val="nil"/>
              <w:right w:val="nil"/>
            </w:tcBorders>
            <w:shd w:val="clear" w:color="000000" w:fill="FFFFFF"/>
            <w:noWrap/>
            <w:vAlign w:val="center"/>
            <w:hideMark/>
          </w:tcPr>
          <w:p w14:paraId="760334A4"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1710" w:type="dxa"/>
            <w:tcBorders>
              <w:top w:val="nil"/>
              <w:left w:val="nil"/>
              <w:bottom w:val="nil"/>
              <w:right w:val="nil"/>
            </w:tcBorders>
            <w:shd w:val="clear" w:color="000000" w:fill="FFFFFF"/>
            <w:noWrap/>
            <w:vAlign w:val="center"/>
            <w:hideMark/>
          </w:tcPr>
          <w:p w14:paraId="740778AD"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c>
          <w:tcPr>
            <w:tcW w:w="3002" w:type="dxa"/>
            <w:tcBorders>
              <w:top w:val="nil"/>
              <w:left w:val="nil"/>
              <w:bottom w:val="nil"/>
              <w:right w:val="nil"/>
            </w:tcBorders>
            <w:shd w:val="clear" w:color="000000" w:fill="FFFFFF"/>
            <w:noWrap/>
            <w:vAlign w:val="center"/>
            <w:hideMark/>
          </w:tcPr>
          <w:p w14:paraId="5DAD83DA" w14:textId="5471D32A" w:rsidR="00561F8D" w:rsidRPr="00561F8D" w:rsidRDefault="00994D2F" w:rsidP="00994D2F">
            <w:pPr>
              <w:spacing w:after="0" w:line="240" w:lineRule="auto"/>
              <w:jc w:val="right"/>
              <w:rPr>
                <w:rFonts w:ascii="Lato" w:eastAsia="Times New Roman" w:hAnsi="Lato" w:cs="Calibri"/>
                <w:color w:val="000000"/>
                <w:kern w:val="0"/>
                <w:sz w:val="18"/>
                <w:szCs w:val="18"/>
                <w14:ligatures w14:val="none"/>
              </w:rPr>
            </w:pPr>
            <w:hyperlink r:id="rId14" w:history="1">
              <w:r w:rsidRPr="00376C6D">
                <w:rPr>
                  <w:rFonts w:ascii="Bahnschrift" w:eastAsia="Calibri" w:hAnsi="Bahnschrift" w:cs="Helvetica"/>
                  <w:b/>
                  <w:bCs/>
                  <w:kern w:val="24"/>
                  <w:sz w:val="16"/>
                  <w:szCs w:val="16"/>
                  <w:u w:val="single"/>
                </w:rPr>
                <w:t>© TemplateLab.com</w:t>
              </w:r>
            </w:hyperlink>
          </w:p>
        </w:tc>
        <w:tc>
          <w:tcPr>
            <w:tcW w:w="800" w:type="dxa"/>
            <w:tcBorders>
              <w:top w:val="nil"/>
              <w:left w:val="nil"/>
              <w:bottom w:val="nil"/>
              <w:right w:val="nil"/>
            </w:tcBorders>
            <w:shd w:val="clear" w:color="000000" w:fill="FFFFFF"/>
            <w:noWrap/>
            <w:vAlign w:val="center"/>
            <w:hideMark/>
          </w:tcPr>
          <w:p w14:paraId="64A81789" w14:textId="77777777" w:rsidR="00561F8D" w:rsidRPr="00561F8D" w:rsidRDefault="00561F8D" w:rsidP="00561F8D">
            <w:pPr>
              <w:spacing w:after="0" w:line="240" w:lineRule="auto"/>
              <w:rPr>
                <w:rFonts w:ascii="Lato" w:eastAsia="Times New Roman" w:hAnsi="Lato" w:cs="Calibri"/>
                <w:color w:val="000000"/>
                <w:kern w:val="0"/>
                <w:sz w:val="18"/>
                <w:szCs w:val="18"/>
                <w14:ligatures w14:val="none"/>
              </w:rPr>
            </w:pPr>
            <w:r w:rsidRPr="00561F8D">
              <w:rPr>
                <w:rFonts w:ascii="Lato" w:eastAsia="Times New Roman" w:hAnsi="Lato" w:cs="Calibri"/>
                <w:color w:val="000000"/>
                <w:kern w:val="0"/>
                <w:sz w:val="18"/>
                <w:szCs w:val="18"/>
                <w14:ligatures w14:val="none"/>
              </w:rPr>
              <w:t> </w:t>
            </w:r>
          </w:p>
        </w:tc>
      </w:tr>
    </w:tbl>
    <w:p w14:paraId="648196C4" w14:textId="77777777" w:rsidR="00443C95" w:rsidRPr="00561F8D" w:rsidRDefault="00443C95">
      <w:pPr>
        <w:rPr>
          <w:sz w:val="2"/>
          <w:szCs w:val="2"/>
        </w:rPr>
      </w:pPr>
    </w:p>
    <w:sectPr w:rsidR="00443C95" w:rsidRPr="00561F8D" w:rsidSect="00561F8D">
      <w:pgSz w:w="16838" w:h="11906" w:orient="landscape"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8D"/>
    <w:rsid w:val="00443C95"/>
    <w:rsid w:val="00561F8D"/>
    <w:rsid w:val="0099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9A29"/>
  <w15:chartTrackingRefBased/>
  <w15:docId w15:val="{87DA8F56-7EC9-41E8-970B-88030E30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hyperlink" Target="https://templatelab.com/" TargetMode="External"/><Relationship Id="rId9" Type="http://schemas.openxmlformats.org/officeDocument/2006/relationships/image" Target="media/image5.png"/><Relationship Id="rId1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2024-01-05T11:55:00Z</dcterms:created>
  <dcterms:modified xsi:type="dcterms:W3CDTF">2024-01-05T12:03:00Z</dcterms:modified>
</cp:coreProperties>
</file>