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778" w:type="dxa"/>
        <w:tblLook w:val="04A0" w:firstRow="1" w:lastRow="0" w:firstColumn="1" w:lastColumn="0" w:noHBand="0" w:noVBand="1"/>
      </w:tblPr>
      <w:tblGrid>
        <w:gridCol w:w="2780"/>
        <w:gridCol w:w="700"/>
        <w:gridCol w:w="4175"/>
        <w:gridCol w:w="300"/>
        <w:gridCol w:w="440"/>
        <w:gridCol w:w="1103"/>
        <w:gridCol w:w="380"/>
        <w:gridCol w:w="5998"/>
        <w:gridCol w:w="522"/>
        <w:gridCol w:w="380"/>
      </w:tblGrid>
      <w:tr w:rsidR="00F722ED" w:rsidRPr="00F722ED" w14:paraId="3D8B9947" w14:textId="77777777" w:rsidTr="00F722ED">
        <w:trPr>
          <w:trHeight w:hRule="exact" w:val="1514"/>
        </w:trPr>
        <w:tc>
          <w:tcPr>
            <w:tcW w:w="2780" w:type="dxa"/>
            <w:tcBorders>
              <w:top w:val="nil"/>
              <w:left w:val="nil"/>
              <w:bottom w:val="nil"/>
              <w:right w:val="nil"/>
            </w:tcBorders>
            <w:shd w:val="clear" w:color="000000" w:fill="FFFFFF"/>
            <w:noWrap/>
            <w:vAlign w:val="center"/>
            <w:hideMark/>
          </w:tcPr>
          <w:p w14:paraId="6E146073" w14:textId="171BA2BE"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Pr>
                <w:noProof/>
              </w:rPr>
              <w:drawing>
                <wp:anchor distT="0" distB="0" distL="114300" distR="114300" simplePos="0" relativeHeight="251661312" behindDoc="0" locked="0" layoutInCell="1" allowOverlap="1" wp14:anchorId="217BF5F7" wp14:editId="4C2A8425">
                  <wp:simplePos x="0" y="0"/>
                  <wp:positionH relativeFrom="page">
                    <wp:posOffset>7620</wp:posOffset>
                  </wp:positionH>
                  <wp:positionV relativeFrom="page">
                    <wp:posOffset>0</wp:posOffset>
                  </wp:positionV>
                  <wp:extent cx="1777365" cy="7498080"/>
                  <wp:effectExtent l="0" t="0" r="0" b="7620"/>
                  <wp:wrapNone/>
                  <wp:docPr id="8" name="Picture 7">
                    <a:extLst xmlns:a="http://schemas.openxmlformats.org/drawingml/2006/main">
                      <a:ext uri="{FF2B5EF4-FFF2-40B4-BE49-F238E27FC236}">
                        <a16:creationId xmlns:a16="http://schemas.microsoft.com/office/drawing/2014/main" id="{6F13A825-0857-5CFD-306F-72D64CB309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F13A825-0857-5CFD-306F-72D64CB30939}"/>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7365" cy="7498080"/>
                          </a:xfrm>
                          <a:prstGeom prst="rect">
                            <a:avLst/>
                          </a:prstGeom>
                        </pic:spPr>
                      </pic:pic>
                    </a:graphicData>
                  </a:graphic>
                  <wp14:sizeRelH relativeFrom="margin">
                    <wp14:pctWidth>0</wp14:pctWidth>
                  </wp14:sizeRelH>
                  <wp14:sizeRelV relativeFrom="margin">
                    <wp14:pctHeight>0</wp14:pctHeight>
                  </wp14:sizeRelV>
                </wp:anchor>
              </w:drawing>
            </w: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1EC4FFCF"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tcBorders>
              <w:top w:val="nil"/>
              <w:left w:val="nil"/>
              <w:bottom w:val="nil"/>
              <w:right w:val="nil"/>
            </w:tcBorders>
            <w:shd w:val="clear" w:color="000000" w:fill="3F3F3F"/>
            <w:noWrap/>
            <w:vAlign w:val="center"/>
            <w:hideMark/>
          </w:tcPr>
          <w:p w14:paraId="06966E90"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3F3F3F"/>
            <w:noWrap/>
            <w:vAlign w:val="center"/>
            <w:hideMark/>
          </w:tcPr>
          <w:p w14:paraId="541C2CEE"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57F47D27"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tcBorders>
              <w:top w:val="nil"/>
              <w:left w:val="nil"/>
              <w:bottom w:val="nil"/>
              <w:right w:val="nil"/>
            </w:tcBorders>
            <w:shd w:val="clear" w:color="000000" w:fill="FFFFFF"/>
            <w:noWrap/>
            <w:vAlign w:val="center"/>
            <w:hideMark/>
          </w:tcPr>
          <w:p w14:paraId="59722113"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0A6BC2ED"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tcBorders>
              <w:top w:val="nil"/>
              <w:left w:val="nil"/>
              <w:bottom w:val="nil"/>
              <w:right w:val="nil"/>
            </w:tcBorders>
            <w:shd w:val="clear" w:color="000000" w:fill="FFFFFF"/>
            <w:noWrap/>
            <w:vAlign w:val="center"/>
            <w:hideMark/>
          </w:tcPr>
          <w:p w14:paraId="6321BC96" w14:textId="3A10126D"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22" w:type="dxa"/>
            <w:tcBorders>
              <w:top w:val="nil"/>
              <w:left w:val="nil"/>
              <w:bottom w:val="nil"/>
              <w:right w:val="nil"/>
            </w:tcBorders>
            <w:shd w:val="clear" w:color="000000" w:fill="FFFFFF"/>
            <w:noWrap/>
            <w:vAlign w:val="center"/>
            <w:hideMark/>
          </w:tcPr>
          <w:p w14:paraId="204CB311" w14:textId="159FBB77" w:rsidR="00F722ED" w:rsidRPr="00F722ED" w:rsidRDefault="0073563C" w:rsidP="00F722ED">
            <w:pPr>
              <w:spacing w:after="0" w:line="240" w:lineRule="auto"/>
              <w:rPr>
                <w:rFonts w:ascii="Bahnschrift" w:eastAsia="Times New Roman" w:hAnsi="Bahnschrift" w:cs="Calibri"/>
                <w:color w:val="000000"/>
                <w:kern w:val="0"/>
                <w:sz w:val="20"/>
                <w:szCs w:val="20"/>
                <w:lang w:eastAsia="en-GB"/>
                <w14:ligatures w14:val="none"/>
              </w:rPr>
            </w:pPr>
            <w:r w:rsidRPr="00FE6C3D">
              <w:rPr>
                <w:noProof/>
                <w:lang w:eastAsia="en-GB"/>
              </w:rPr>
              <w:drawing>
                <wp:anchor distT="0" distB="0" distL="114300" distR="114300" simplePos="0" relativeHeight="251659264" behindDoc="0" locked="0" layoutInCell="1" allowOverlap="1" wp14:anchorId="32AB5C56" wp14:editId="772D71BC">
                  <wp:simplePos x="0" y="0"/>
                  <wp:positionH relativeFrom="column">
                    <wp:posOffset>-806450</wp:posOffset>
                  </wp:positionH>
                  <wp:positionV relativeFrom="paragraph">
                    <wp:posOffset>-250825</wp:posOffset>
                  </wp:positionV>
                  <wp:extent cx="1148080" cy="251460"/>
                  <wp:effectExtent l="0" t="0" r="0" b="0"/>
                  <wp:wrapNone/>
                  <wp:docPr id="40" name="Picture 35">
                    <a:hlinkClick xmlns:a="http://schemas.openxmlformats.org/drawingml/2006/main" r:id="rId5"/>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5"/>
                            <a:extLst>
                              <a:ext uri="{FF2B5EF4-FFF2-40B4-BE49-F238E27FC236}">
                                <a16:creationId xmlns:a16="http://schemas.microsoft.com/office/drawing/2014/main" id="{875B4D1B-1ECF-488F-9573-9C2497DFAE05}"/>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8080" cy="251460"/>
                          </a:xfrm>
                          <a:prstGeom prst="rect">
                            <a:avLst/>
                          </a:prstGeom>
                        </pic:spPr>
                      </pic:pic>
                    </a:graphicData>
                  </a:graphic>
                  <wp14:sizeRelH relativeFrom="page">
                    <wp14:pctWidth>0</wp14:pctWidth>
                  </wp14:sizeRelH>
                  <wp14:sizeRelV relativeFrom="page">
                    <wp14:pctHeight>0</wp14:pctHeight>
                  </wp14:sizeRelV>
                </wp:anchor>
              </w:drawing>
            </w:r>
            <w:r w:rsidR="00F722ED"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397E4E38"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74EC64B7" w14:textId="77777777" w:rsidTr="00F722ED">
        <w:trPr>
          <w:trHeight w:hRule="exact" w:val="493"/>
        </w:trPr>
        <w:tc>
          <w:tcPr>
            <w:tcW w:w="2780" w:type="dxa"/>
            <w:tcBorders>
              <w:top w:val="nil"/>
              <w:left w:val="nil"/>
              <w:bottom w:val="nil"/>
              <w:right w:val="nil"/>
            </w:tcBorders>
            <w:shd w:val="clear" w:color="000000" w:fill="FFFFFF"/>
            <w:noWrap/>
            <w:vAlign w:val="center"/>
            <w:hideMark/>
          </w:tcPr>
          <w:p w14:paraId="2F8417F4"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7997B957"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val="restart"/>
            <w:tcBorders>
              <w:top w:val="nil"/>
              <w:left w:val="nil"/>
              <w:bottom w:val="nil"/>
              <w:right w:val="nil"/>
            </w:tcBorders>
            <w:shd w:val="clear" w:color="000000" w:fill="3F3F3F"/>
            <w:noWrap/>
            <w:vAlign w:val="center"/>
            <w:hideMark/>
          </w:tcPr>
          <w:p w14:paraId="4CAE264E" w14:textId="1F690AF3" w:rsidR="00F722ED" w:rsidRPr="00F722ED" w:rsidRDefault="003950A5" w:rsidP="00F722ED">
            <w:pPr>
              <w:spacing w:after="0" w:line="240" w:lineRule="auto"/>
              <w:jc w:val="center"/>
              <w:rPr>
                <w:rFonts w:ascii="Bahnschrift" w:eastAsia="Times New Roman" w:hAnsi="Bahnschrift" w:cs="Calibri"/>
                <w:color w:val="000000"/>
                <w:kern w:val="0"/>
                <w:sz w:val="20"/>
                <w:szCs w:val="20"/>
                <w:lang w:eastAsia="en-GB"/>
                <w14:ligatures w14:val="none"/>
              </w:rPr>
            </w:pPr>
            <w:r>
              <w:rPr>
                <w:rFonts w:ascii="Bahnschrift" w:eastAsia="Times New Roman" w:hAnsi="Bahnschrift" w:cs="Calibri"/>
                <w:noProof/>
                <w:color w:val="000000"/>
                <w:kern w:val="0"/>
                <w:sz w:val="20"/>
                <w:szCs w:val="20"/>
                <w:lang w:eastAsia="en-GB"/>
              </w:rPr>
              <w:drawing>
                <wp:inline distT="0" distB="0" distL="0" distR="0" wp14:anchorId="1BD5C35A" wp14:editId="788A0DB1">
                  <wp:extent cx="1080000" cy="1080000"/>
                  <wp:effectExtent l="0" t="0" r="6350" b="6350"/>
                  <wp:docPr id="544419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419534" name="Picture 54441953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sidR="00F722ED" w:rsidRPr="00F722ED">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3F3F3F"/>
            <w:noWrap/>
            <w:vAlign w:val="center"/>
            <w:hideMark/>
          </w:tcPr>
          <w:p w14:paraId="50006729"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3A826E28"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vMerge w:val="restart"/>
            <w:tcBorders>
              <w:top w:val="single" w:sz="4" w:space="0" w:color="3F3F3F"/>
              <w:left w:val="single" w:sz="4" w:space="0" w:color="3F3F3F"/>
              <w:bottom w:val="single" w:sz="4" w:space="0" w:color="3F3F3F"/>
              <w:right w:val="single" w:sz="4" w:space="0" w:color="3F3F3F"/>
            </w:tcBorders>
            <w:shd w:val="clear" w:color="000000" w:fill="3F3F3F"/>
            <w:noWrap/>
            <w:vAlign w:val="center"/>
            <w:hideMark/>
          </w:tcPr>
          <w:p w14:paraId="38C8BB57" w14:textId="77777777" w:rsidR="00F722ED" w:rsidRPr="00F722ED" w:rsidRDefault="00F722ED" w:rsidP="00F722ED">
            <w:pPr>
              <w:spacing w:after="0" w:line="240" w:lineRule="auto"/>
              <w:jc w:val="center"/>
              <w:rPr>
                <w:rFonts w:ascii="Bahnschrift" w:eastAsia="Times New Roman" w:hAnsi="Bahnschrift" w:cs="Calibri"/>
                <w:b/>
                <w:bCs/>
                <w:color w:val="FFFFFF"/>
                <w:kern w:val="0"/>
                <w:sz w:val="48"/>
                <w:szCs w:val="48"/>
                <w:lang w:eastAsia="en-GB"/>
                <w14:ligatures w14:val="none"/>
              </w:rPr>
            </w:pPr>
            <w:r w:rsidRPr="00F722ED">
              <w:rPr>
                <w:rFonts w:ascii="Bahnschrift" w:eastAsia="Times New Roman" w:hAnsi="Bahnschrift" w:cs="Calibri"/>
                <w:b/>
                <w:bCs/>
                <w:color w:val="FFFFFF"/>
                <w:kern w:val="0"/>
                <w:sz w:val="48"/>
                <w:szCs w:val="48"/>
                <w:lang w:eastAsia="en-GB"/>
                <w14:ligatures w14:val="none"/>
              </w:rPr>
              <w:t>01</w:t>
            </w:r>
          </w:p>
        </w:tc>
        <w:tc>
          <w:tcPr>
            <w:tcW w:w="380" w:type="dxa"/>
            <w:tcBorders>
              <w:top w:val="nil"/>
              <w:left w:val="nil"/>
              <w:bottom w:val="single" w:sz="4" w:space="0" w:color="F1AB0D"/>
              <w:right w:val="nil"/>
            </w:tcBorders>
            <w:shd w:val="clear" w:color="000000" w:fill="FFFFFF"/>
            <w:noWrap/>
            <w:vAlign w:val="center"/>
            <w:hideMark/>
          </w:tcPr>
          <w:p w14:paraId="07C7C509"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tcBorders>
              <w:top w:val="single" w:sz="4" w:space="0" w:color="3F3F3F"/>
              <w:left w:val="single" w:sz="4" w:space="0" w:color="3F3F3F"/>
              <w:bottom w:val="single" w:sz="4" w:space="0" w:color="3F3F3F"/>
              <w:right w:val="single" w:sz="4" w:space="0" w:color="3F3F3F"/>
            </w:tcBorders>
            <w:shd w:val="clear" w:color="000000" w:fill="3F3F3F"/>
            <w:noWrap/>
            <w:vAlign w:val="center"/>
            <w:hideMark/>
          </w:tcPr>
          <w:p w14:paraId="15DEA83D" w14:textId="77777777" w:rsidR="00F722ED" w:rsidRPr="00F722ED" w:rsidRDefault="00F722ED" w:rsidP="00F722ED">
            <w:pPr>
              <w:spacing w:after="0" w:line="240" w:lineRule="auto"/>
              <w:ind w:firstLineChars="100" w:firstLine="241"/>
              <w:rPr>
                <w:rFonts w:ascii="Bahnschrift" w:eastAsia="Times New Roman" w:hAnsi="Bahnschrift" w:cs="Calibri"/>
                <w:b/>
                <w:bCs/>
                <w:color w:val="FFFFFF"/>
                <w:kern w:val="0"/>
                <w:sz w:val="24"/>
                <w:szCs w:val="24"/>
                <w:lang w:eastAsia="en-GB"/>
                <w14:ligatures w14:val="none"/>
              </w:rPr>
            </w:pPr>
            <w:r w:rsidRPr="00F722ED">
              <w:rPr>
                <w:rFonts w:ascii="Bahnschrift" w:eastAsia="Times New Roman" w:hAnsi="Bahnschrift" w:cs="Calibri"/>
                <w:b/>
                <w:bCs/>
                <w:color w:val="FFFFFF"/>
                <w:kern w:val="0"/>
                <w:sz w:val="24"/>
                <w:szCs w:val="24"/>
                <w:lang w:eastAsia="en-GB"/>
                <w14:ligatures w14:val="none"/>
              </w:rPr>
              <w:t>Promote a new product</w:t>
            </w:r>
          </w:p>
        </w:tc>
        <w:tc>
          <w:tcPr>
            <w:tcW w:w="522" w:type="dxa"/>
            <w:tcBorders>
              <w:top w:val="single" w:sz="4" w:space="0" w:color="3F3F3F"/>
              <w:left w:val="nil"/>
              <w:bottom w:val="single" w:sz="4" w:space="0" w:color="3F3F3F"/>
              <w:right w:val="single" w:sz="4" w:space="0" w:color="3F3F3F"/>
            </w:tcBorders>
            <w:shd w:val="clear" w:color="000000" w:fill="3F3F3F"/>
            <w:noWrap/>
            <w:vAlign w:val="center"/>
            <w:hideMark/>
          </w:tcPr>
          <w:p w14:paraId="19E8E7F5" w14:textId="77777777" w:rsidR="00F722ED" w:rsidRPr="00F722ED" w:rsidRDefault="00F722ED" w:rsidP="00F722ED">
            <w:pPr>
              <w:spacing w:after="0" w:line="240" w:lineRule="auto"/>
              <w:ind w:firstLineChars="100" w:firstLine="241"/>
              <w:rPr>
                <w:rFonts w:ascii="Bahnschrift" w:eastAsia="Times New Roman" w:hAnsi="Bahnschrift" w:cs="Calibri"/>
                <w:b/>
                <w:bCs/>
                <w:color w:val="FFFFFF"/>
                <w:kern w:val="0"/>
                <w:sz w:val="24"/>
                <w:szCs w:val="24"/>
                <w:lang w:eastAsia="en-GB"/>
                <w14:ligatures w14:val="none"/>
              </w:rPr>
            </w:pPr>
            <w:r w:rsidRPr="00F722ED">
              <w:rPr>
                <w:rFonts w:ascii="Bahnschrift" w:eastAsia="Times New Roman" w:hAnsi="Bahnschrift" w:cs="Calibri"/>
                <w:b/>
                <w:bCs/>
                <w:color w:val="FFFFFF"/>
                <w:kern w:val="0"/>
                <w:sz w:val="24"/>
                <w:szCs w:val="24"/>
                <w:lang w:eastAsia="en-GB"/>
                <w14:ligatures w14:val="none"/>
              </w:rPr>
              <w:t> </w:t>
            </w:r>
          </w:p>
        </w:tc>
        <w:tc>
          <w:tcPr>
            <w:tcW w:w="380" w:type="dxa"/>
            <w:tcBorders>
              <w:top w:val="nil"/>
              <w:left w:val="nil"/>
              <w:bottom w:val="nil"/>
              <w:right w:val="nil"/>
            </w:tcBorders>
            <w:shd w:val="clear" w:color="000000" w:fill="FFFFFF"/>
            <w:noWrap/>
            <w:vAlign w:val="center"/>
            <w:hideMark/>
          </w:tcPr>
          <w:p w14:paraId="17175389"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31054B7A" w14:textId="77777777" w:rsidTr="00F722ED">
        <w:trPr>
          <w:trHeight w:hRule="exact" w:val="204"/>
        </w:trPr>
        <w:tc>
          <w:tcPr>
            <w:tcW w:w="2780" w:type="dxa"/>
            <w:tcBorders>
              <w:top w:val="nil"/>
              <w:left w:val="nil"/>
              <w:bottom w:val="nil"/>
              <w:right w:val="nil"/>
            </w:tcBorders>
            <w:shd w:val="clear" w:color="000000" w:fill="FFFFFF"/>
            <w:noWrap/>
            <w:vAlign w:val="center"/>
            <w:hideMark/>
          </w:tcPr>
          <w:p w14:paraId="2BE0B84B"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670AD9CE"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tcBorders>
              <w:top w:val="nil"/>
              <w:left w:val="nil"/>
              <w:bottom w:val="nil"/>
              <w:right w:val="nil"/>
            </w:tcBorders>
            <w:vAlign w:val="center"/>
            <w:hideMark/>
          </w:tcPr>
          <w:p w14:paraId="26529565"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p>
        </w:tc>
        <w:tc>
          <w:tcPr>
            <w:tcW w:w="300" w:type="dxa"/>
            <w:tcBorders>
              <w:top w:val="nil"/>
              <w:left w:val="nil"/>
              <w:bottom w:val="nil"/>
              <w:right w:val="nil"/>
            </w:tcBorders>
            <w:shd w:val="clear" w:color="000000" w:fill="3F3F3F"/>
            <w:noWrap/>
            <w:vAlign w:val="center"/>
            <w:hideMark/>
          </w:tcPr>
          <w:p w14:paraId="493A0A33"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52A61D71"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vMerge/>
            <w:tcBorders>
              <w:top w:val="single" w:sz="4" w:space="0" w:color="3F3F3F"/>
              <w:left w:val="single" w:sz="4" w:space="0" w:color="3F3F3F"/>
              <w:bottom w:val="single" w:sz="4" w:space="0" w:color="3F3F3F"/>
              <w:right w:val="single" w:sz="4" w:space="0" w:color="3F3F3F"/>
            </w:tcBorders>
            <w:vAlign w:val="center"/>
            <w:hideMark/>
          </w:tcPr>
          <w:p w14:paraId="49C46CDD" w14:textId="77777777" w:rsidR="00F722ED" w:rsidRPr="00F722ED" w:rsidRDefault="00F722ED" w:rsidP="00F722ED">
            <w:pPr>
              <w:spacing w:after="0" w:line="240" w:lineRule="auto"/>
              <w:rPr>
                <w:rFonts w:ascii="Bahnschrift" w:eastAsia="Times New Roman" w:hAnsi="Bahnschrift" w:cs="Calibri"/>
                <w:b/>
                <w:bCs/>
                <w:color w:val="FFFFFF"/>
                <w:kern w:val="0"/>
                <w:sz w:val="48"/>
                <w:szCs w:val="48"/>
                <w:lang w:eastAsia="en-GB"/>
                <w14:ligatures w14:val="none"/>
              </w:rPr>
            </w:pPr>
          </w:p>
        </w:tc>
        <w:tc>
          <w:tcPr>
            <w:tcW w:w="380" w:type="dxa"/>
            <w:tcBorders>
              <w:top w:val="nil"/>
              <w:left w:val="nil"/>
              <w:bottom w:val="nil"/>
              <w:right w:val="nil"/>
            </w:tcBorders>
            <w:shd w:val="clear" w:color="000000" w:fill="FFFFFF"/>
            <w:hideMark/>
          </w:tcPr>
          <w:p w14:paraId="0F913AF2"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tcBorders>
              <w:top w:val="nil"/>
              <w:left w:val="nil"/>
              <w:bottom w:val="nil"/>
              <w:right w:val="nil"/>
            </w:tcBorders>
            <w:shd w:val="clear" w:color="000000" w:fill="FFFFFF"/>
            <w:hideMark/>
          </w:tcPr>
          <w:p w14:paraId="518F1587"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22" w:type="dxa"/>
            <w:tcBorders>
              <w:top w:val="nil"/>
              <w:left w:val="nil"/>
              <w:bottom w:val="nil"/>
              <w:right w:val="single" w:sz="4" w:space="0" w:color="F1AB0D"/>
            </w:tcBorders>
            <w:shd w:val="clear" w:color="000000" w:fill="FFFFFF"/>
            <w:hideMark/>
          </w:tcPr>
          <w:p w14:paraId="7939BE0C"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373CC2AE"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136E57A9" w14:textId="77777777" w:rsidTr="00F722ED">
        <w:trPr>
          <w:trHeight w:hRule="exact" w:val="397"/>
        </w:trPr>
        <w:tc>
          <w:tcPr>
            <w:tcW w:w="2780" w:type="dxa"/>
            <w:tcBorders>
              <w:top w:val="nil"/>
              <w:left w:val="nil"/>
              <w:bottom w:val="nil"/>
              <w:right w:val="nil"/>
            </w:tcBorders>
            <w:shd w:val="clear" w:color="000000" w:fill="FFFFFF"/>
            <w:noWrap/>
            <w:vAlign w:val="center"/>
            <w:hideMark/>
          </w:tcPr>
          <w:p w14:paraId="332D5EFD" w14:textId="1C08C288"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6EA1D750"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tcBorders>
              <w:top w:val="nil"/>
              <w:left w:val="nil"/>
              <w:bottom w:val="nil"/>
              <w:right w:val="nil"/>
            </w:tcBorders>
            <w:vAlign w:val="center"/>
            <w:hideMark/>
          </w:tcPr>
          <w:p w14:paraId="51CE1C3C"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p>
        </w:tc>
        <w:tc>
          <w:tcPr>
            <w:tcW w:w="300" w:type="dxa"/>
            <w:tcBorders>
              <w:top w:val="nil"/>
              <w:left w:val="nil"/>
              <w:bottom w:val="nil"/>
              <w:right w:val="nil"/>
            </w:tcBorders>
            <w:shd w:val="clear" w:color="000000" w:fill="3F3F3F"/>
            <w:noWrap/>
            <w:vAlign w:val="center"/>
            <w:hideMark/>
          </w:tcPr>
          <w:p w14:paraId="6B1E1385"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7BDFBA77"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vMerge/>
            <w:tcBorders>
              <w:top w:val="single" w:sz="4" w:space="0" w:color="3F3F3F"/>
              <w:left w:val="single" w:sz="4" w:space="0" w:color="3F3F3F"/>
              <w:bottom w:val="single" w:sz="4" w:space="0" w:color="3F3F3F"/>
              <w:right w:val="single" w:sz="4" w:space="0" w:color="3F3F3F"/>
            </w:tcBorders>
            <w:vAlign w:val="center"/>
            <w:hideMark/>
          </w:tcPr>
          <w:p w14:paraId="51016FD3" w14:textId="77777777" w:rsidR="00F722ED" w:rsidRPr="00F722ED" w:rsidRDefault="00F722ED" w:rsidP="00F722ED">
            <w:pPr>
              <w:spacing w:after="0" w:line="240" w:lineRule="auto"/>
              <w:rPr>
                <w:rFonts w:ascii="Bahnschrift" w:eastAsia="Times New Roman" w:hAnsi="Bahnschrift" w:cs="Calibri"/>
                <w:b/>
                <w:bCs/>
                <w:color w:val="FFFFFF"/>
                <w:kern w:val="0"/>
                <w:sz w:val="48"/>
                <w:szCs w:val="48"/>
                <w:lang w:eastAsia="en-GB"/>
                <w14:ligatures w14:val="none"/>
              </w:rPr>
            </w:pPr>
          </w:p>
        </w:tc>
        <w:tc>
          <w:tcPr>
            <w:tcW w:w="380" w:type="dxa"/>
            <w:tcBorders>
              <w:top w:val="nil"/>
              <w:left w:val="nil"/>
              <w:bottom w:val="nil"/>
              <w:right w:val="nil"/>
            </w:tcBorders>
            <w:shd w:val="clear" w:color="000000" w:fill="FFFFFF"/>
            <w:hideMark/>
          </w:tcPr>
          <w:p w14:paraId="3F2BD096"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vMerge w:val="restart"/>
            <w:tcBorders>
              <w:top w:val="nil"/>
              <w:left w:val="nil"/>
              <w:bottom w:val="single" w:sz="4" w:space="0" w:color="F1AB0D"/>
              <w:right w:val="nil"/>
            </w:tcBorders>
            <w:shd w:val="clear" w:color="000000" w:fill="FFFFFF"/>
            <w:hideMark/>
          </w:tcPr>
          <w:p w14:paraId="0EEDE9A8"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To choose the best strategies for promoting a new product and gauge its popularity with consumers, marketers create to describe sales or consumer involvement targets as a result of marketing campaigns for new products.</w:t>
            </w:r>
          </w:p>
        </w:tc>
        <w:tc>
          <w:tcPr>
            <w:tcW w:w="522" w:type="dxa"/>
            <w:tcBorders>
              <w:top w:val="nil"/>
              <w:left w:val="nil"/>
              <w:bottom w:val="nil"/>
              <w:right w:val="single" w:sz="4" w:space="0" w:color="F1AB0D"/>
            </w:tcBorders>
            <w:shd w:val="clear" w:color="000000" w:fill="FFFFFF"/>
            <w:hideMark/>
          </w:tcPr>
          <w:p w14:paraId="5829795E"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4A21F2D9"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3E4F833F" w14:textId="77777777" w:rsidTr="00F722ED">
        <w:trPr>
          <w:trHeight w:hRule="exact" w:val="816"/>
        </w:trPr>
        <w:tc>
          <w:tcPr>
            <w:tcW w:w="2780" w:type="dxa"/>
            <w:tcBorders>
              <w:top w:val="nil"/>
              <w:left w:val="nil"/>
              <w:bottom w:val="nil"/>
              <w:right w:val="nil"/>
            </w:tcBorders>
            <w:shd w:val="clear" w:color="000000" w:fill="FFFFFF"/>
            <w:noWrap/>
            <w:vAlign w:val="center"/>
            <w:hideMark/>
          </w:tcPr>
          <w:p w14:paraId="0B25A64B" w14:textId="3A76070F"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3E69520E"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tcBorders>
              <w:top w:val="nil"/>
              <w:left w:val="nil"/>
              <w:bottom w:val="nil"/>
              <w:right w:val="nil"/>
            </w:tcBorders>
            <w:vAlign w:val="center"/>
            <w:hideMark/>
          </w:tcPr>
          <w:p w14:paraId="697DAF83"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p>
        </w:tc>
        <w:tc>
          <w:tcPr>
            <w:tcW w:w="300" w:type="dxa"/>
            <w:tcBorders>
              <w:top w:val="nil"/>
              <w:left w:val="nil"/>
              <w:bottom w:val="nil"/>
              <w:right w:val="nil"/>
            </w:tcBorders>
            <w:shd w:val="clear" w:color="000000" w:fill="3F3F3F"/>
            <w:noWrap/>
            <w:vAlign w:val="center"/>
            <w:hideMark/>
          </w:tcPr>
          <w:p w14:paraId="15C318EC"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789FD186"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tcBorders>
              <w:top w:val="nil"/>
              <w:left w:val="nil"/>
              <w:bottom w:val="nil"/>
              <w:right w:val="nil"/>
            </w:tcBorders>
            <w:shd w:val="clear" w:color="000000" w:fill="FFFFFF"/>
            <w:noWrap/>
            <w:vAlign w:val="center"/>
            <w:hideMark/>
          </w:tcPr>
          <w:p w14:paraId="2635FFF0"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single" w:sz="4" w:space="0" w:color="F1AB0D"/>
              <w:bottom w:val="single" w:sz="4" w:space="0" w:color="F1AB0D"/>
              <w:right w:val="nil"/>
            </w:tcBorders>
            <w:shd w:val="clear" w:color="000000" w:fill="FFFFFF"/>
            <w:hideMark/>
          </w:tcPr>
          <w:p w14:paraId="00A85037"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vMerge/>
            <w:tcBorders>
              <w:top w:val="nil"/>
              <w:left w:val="nil"/>
              <w:bottom w:val="single" w:sz="4" w:space="0" w:color="F1AB0D"/>
              <w:right w:val="nil"/>
            </w:tcBorders>
            <w:vAlign w:val="center"/>
            <w:hideMark/>
          </w:tcPr>
          <w:p w14:paraId="541A0008"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p>
        </w:tc>
        <w:tc>
          <w:tcPr>
            <w:tcW w:w="522" w:type="dxa"/>
            <w:tcBorders>
              <w:top w:val="nil"/>
              <w:left w:val="nil"/>
              <w:bottom w:val="single" w:sz="4" w:space="0" w:color="F1AB0D"/>
              <w:right w:val="single" w:sz="4" w:space="0" w:color="F1AB0D"/>
            </w:tcBorders>
            <w:shd w:val="clear" w:color="000000" w:fill="FFFFFF"/>
            <w:hideMark/>
          </w:tcPr>
          <w:p w14:paraId="048019A3"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41644247"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2C8F42ED" w14:textId="77777777" w:rsidTr="00F722ED">
        <w:trPr>
          <w:trHeight w:hRule="exact" w:val="516"/>
        </w:trPr>
        <w:tc>
          <w:tcPr>
            <w:tcW w:w="2780" w:type="dxa"/>
            <w:tcBorders>
              <w:top w:val="nil"/>
              <w:left w:val="nil"/>
              <w:bottom w:val="nil"/>
              <w:right w:val="nil"/>
            </w:tcBorders>
            <w:shd w:val="clear" w:color="000000" w:fill="FFFFFF"/>
            <w:noWrap/>
            <w:vAlign w:val="center"/>
            <w:hideMark/>
          </w:tcPr>
          <w:p w14:paraId="0B6ADF7B"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1E0C3220"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tcBorders>
              <w:top w:val="nil"/>
              <w:left w:val="nil"/>
              <w:bottom w:val="nil"/>
              <w:right w:val="nil"/>
            </w:tcBorders>
            <w:shd w:val="clear" w:color="000000" w:fill="3F3F3F"/>
            <w:noWrap/>
            <w:vAlign w:val="center"/>
            <w:hideMark/>
          </w:tcPr>
          <w:p w14:paraId="54EBB131" w14:textId="77777777" w:rsidR="00F722ED" w:rsidRPr="00F722ED" w:rsidRDefault="00F722ED" w:rsidP="00F722ED">
            <w:pPr>
              <w:spacing w:after="0" w:line="240" w:lineRule="auto"/>
              <w:jc w:val="center"/>
              <w:rPr>
                <w:rFonts w:ascii="Bahnschrift" w:eastAsia="Times New Roman" w:hAnsi="Bahnschrift" w:cs="Calibri"/>
                <w:b/>
                <w:bCs/>
                <w:color w:val="F1AB0D"/>
                <w:kern w:val="0"/>
                <w:sz w:val="24"/>
                <w:szCs w:val="24"/>
                <w:lang w:eastAsia="en-GB"/>
                <w14:ligatures w14:val="none"/>
              </w:rPr>
            </w:pPr>
            <w:r w:rsidRPr="00F722ED">
              <w:rPr>
                <w:rFonts w:ascii="Bahnschrift" w:eastAsia="Times New Roman" w:hAnsi="Bahnschrift" w:cs="Calibri"/>
                <w:b/>
                <w:bCs/>
                <w:color w:val="F1AB0D"/>
                <w:kern w:val="0"/>
                <w:sz w:val="24"/>
                <w:szCs w:val="24"/>
                <w:lang w:eastAsia="en-GB"/>
                <w14:ligatures w14:val="none"/>
              </w:rPr>
              <w:t>SAMANTHA RICHARDSON</w:t>
            </w:r>
          </w:p>
        </w:tc>
        <w:tc>
          <w:tcPr>
            <w:tcW w:w="300" w:type="dxa"/>
            <w:tcBorders>
              <w:top w:val="nil"/>
              <w:left w:val="nil"/>
              <w:bottom w:val="nil"/>
              <w:right w:val="nil"/>
            </w:tcBorders>
            <w:shd w:val="clear" w:color="000000" w:fill="3F3F3F"/>
            <w:noWrap/>
            <w:vAlign w:val="center"/>
            <w:hideMark/>
          </w:tcPr>
          <w:p w14:paraId="70F98E26"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30CF307B"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tcBorders>
              <w:top w:val="nil"/>
              <w:left w:val="nil"/>
              <w:bottom w:val="nil"/>
              <w:right w:val="nil"/>
            </w:tcBorders>
            <w:shd w:val="clear" w:color="000000" w:fill="FFFFFF"/>
            <w:noWrap/>
            <w:vAlign w:val="center"/>
            <w:hideMark/>
          </w:tcPr>
          <w:p w14:paraId="1783AF16"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31E08EA6"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tcBorders>
              <w:top w:val="nil"/>
              <w:left w:val="nil"/>
              <w:bottom w:val="nil"/>
              <w:right w:val="nil"/>
            </w:tcBorders>
            <w:shd w:val="clear" w:color="000000" w:fill="FFFFFF"/>
            <w:noWrap/>
            <w:vAlign w:val="center"/>
            <w:hideMark/>
          </w:tcPr>
          <w:p w14:paraId="0ECD3DDD"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22" w:type="dxa"/>
            <w:tcBorders>
              <w:top w:val="nil"/>
              <w:left w:val="nil"/>
              <w:bottom w:val="nil"/>
              <w:right w:val="nil"/>
            </w:tcBorders>
            <w:shd w:val="clear" w:color="000000" w:fill="FFFFFF"/>
            <w:noWrap/>
            <w:vAlign w:val="center"/>
            <w:hideMark/>
          </w:tcPr>
          <w:p w14:paraId="72CB0CAA"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72B1DD9A"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7F63AAC8" w14:textId="77777777" w:rsidTr="00F722ED">
        <w:trPr>
          <w:trHeight w:hRule="exact" w:val="493"/>
        </w:trPr>
        <w:tc>
          <w:tcPr>
            <w:tcW w:w="2780" w:type="dxa"/>
            <w:tcBorders>
              <w:top w:val="nil"/>
              <w:left w:val="nil"/>
              <w:bottom w:val="nil"/>
              <w:right w:val="nil"/>
            </w:tcBorders>
            <w:shd w:val="clear" w:color="000000" w:fill="FFFFFF"/>
            <w:noWrap/>
            <w:vAlign w:val="center"/>
            <w:hideMark/>
          </w:tcPr>
          <w:p w14:paraId="0F0739D2"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2341D7DA"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tcBorders>
              <w:top w:val="nil"/>
              <w:left w:val="nil"/>
              <w:bottom w:val="nil"/>
              <w:right w:val="nil"/>
            </w:tcBorders>
            <w:shd w:val="clear" w:color="000000" w:fill="3F3F3F"/>
            <w:noWrap/>
            <w:hideMark/>
          </w:tcPr>
          <w:p w14:paraId="30028044" w14:textId="77777777" w:rsidR="00F722ED" w:rsidRPr="00F722ED" w:rsidRDefault="00F722ED" w:rsidP="00F722ED">
            <w:pPr>
              <w:spacing w:after="0" w:line="240" w:lineRule="auto"/>
              <w:jc w:val="center"/>
              <w:rPr>
                <w:rFonts w:ascii="Bahnschrift" w:eastAsia="Times New Roman" w:hAnsi="Bahnschrift" w:cs="Calibri"/>
                <w:color w:val="FFFFFF"/>
                <w:kern w:val="0"/>
                <w:sz w:val="20"/>
                <w:szCs w:val="20"/>
                <w:lang w:eastAsia="en-GB"/>
                <w14:ligatures w14:val="none"/>
              </w:rPr>
            </w:pPr>
            <w:r w:rsidRPr="00F722ED">
              <w:rPr>
                <w:rFonts w:ascii="Bahnschrift" w:eastAsia="Times New Roman" w:hAnsi="Bahnschrift" w:cs="Calibri"/>
                <w:color w:val="FFFFFF"/>
                <w:kern w:val="0"/>
                <w:sz w:val="20"/>
                <w:szCs w:val="20"/>
                <w:lang w:eastAsia="en-GB"/>
                <w14:ligatures w14:val="none"/>
              </w:rPr>
              <w:t>Marketing Manager</w:t>
            </w:r>
          </w:p>
        </w:tc>
        <w:tc>
          <w:tcPr>
            <w:tcW w:w="300" w:type="dxa"/>
            <w:tcBorders>
              <w:top w:val="nil"/>
              <w:left w:val="nil"/>
              <w:bottom w:val="nil"/>
              <w:right w:val="nil"/>
            </w:tcBorders>
            <w:shd w:val="clear" w:color="000000" w:fill="3F3F3F"/>
            <w:noWrap/>
            <w:vAlign w:val="center"/>
            <w:hideMark/>
          </w:tcPr>
          <w:p w14:paraId="6AFF81C6"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6722774C"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vMerge w:val="restart"/>
            <w:tcBorders>
              <w:top w:val="single" w:sz="4" w:space="0" w:color="3F3F3F"/>
              <w:left w:val="single" w:sz="4" w:space="0" w:color="3F3F3F"/>
              <w:bottom w:val="single" w:sz="4" w:space="0" w:color="3F3F3F"/>
              <w:right w:val="single" w:sz="4" w:space="0" w:color="3F3F3F"/>
            </w:tcBorders>
            <w:shd w:val="clear" w:color="000000" w:fill="3F3F3F"/>
            <w:noWrap/>
            <w:vAlign w:val="center"/>
            <w:hideMark/>
          </w:tcPr>
          <w:p w14:paraId="30478DE1" w14:textId="77777777" w:rsidR="00F722ED" w:rsidRPr="00F722ED" w:rsidRDefault="00F722ED" w:rsidP="00F722ED">
            <w:pPr>
              <w:spacing w:after="0" w:line="240" w:lineRule="auto"/>
              <w:jc w:val="center"/>
              <w:rPr>
                <w:rFonts w:ascii="Bahnschrift" w:eastAsia="Times New Roman" w:hAnsi="Bahnschrift" w:cs="Calibri"/>
                <w:b/>
                <w:bCs/>
                <w:color w:val="FFFFFF"/>
                <w:kern w:val="0"/>
                <w:sz w:val="48"/>
                <w:szCs w:val="48"/>
                <w:lang w:eastAsia="en-GB"/>
                <w14:ligatures w14:val="none"/>
              </w:rPr>
            </w:pPr>
            <w:r w:rsidRPr="00F722ED">
              <w:rPr>
                <w:rFonts w:ascii="Bahnschrift" w:eastAsia="Times New Roman" w:hAnsi="Bahnschrift" w:cs="Calibri"/>
                <w:b/>
                <w:bCs/>
                <w:color w:val="FFFFFF"/>
                <w:kern w:val="0"/>
                <w:sz w:val="48"/>
                <w:szCs w:val="48"/>
                <w:lang w:eastAsia="en-GB"/>
                <w14:ligatures w14:val="none"/>
              </w:rPr>
              <w:t>02</w:t>
            </w:r>
          </w:p>
        </w:tc>
        <w:tc>
          <w:tcPr>
            <w:tcW w:w="380" w:type="dxa"/>
            <w:tcBorders>
              <w:top w:val="nil"/>
              <w:left w:val="nil"/>
              <w:bottom w:val="single" w:sz="4" w:space="0" w:color="F1AB0D"/>
              <w:right w:val="nil"/>
            </w:tcBorders>
            <w:shd w:val="clear" w:color="000000" w:fill="FFFFFF"/>
            <w:noWrap/>
            <w:vAlign w:val="center"/>
            <w:hideMark/>
          </w:tcPr>
          <w:p w14:paraId="441AC076"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tcBorders>
              <w:top w:val="single" w:sz="4" w:space="0" w:color="3F3F3F"/>
              <w:left w:val="single" w:sz="4" w:space="0" w:color="3F3F3F"/>
              <w:bottom w:val="single" w:sz="4" w:space="0" w:color="3F3F3F"/>
              <w:right w:val="single" w:sz="4" w:space="0" w:color="3F3F3F"/>
            </w:tcBorders>
            <w:shd w:val="clear" w:color="000000" w:fill="3F3F3F"/>
            <w:noWrap/>
            <w:vAlign w:val="center"/>
            <w:hideMark/>
          </w:tcPr>
          <w:p w14:paraId="515652E5" w14:textId="77777777" w:rsidR="00F722ED" w:rsidRPr="00F722ED" w:rsidRDefault="00F722ED" w:rsidP="00F722ED">
            <w:pPr>
              <w:spacing w:after="0" w:line="240" w:lineRule="auto"/>
              <w:ind w:firstLineChars="100" w:firstLine="241"/>
              <w:rPr>
                <w:rFonts w:ascii="Bahnschrift" w:eastAsia="Times New Roman" w:hAnsi="Bahnschrift" w:cs="Calibri"/>
                <w:b/>
                <w:bCs/>
                <w:color w:val="FFFFFF"/>
                <w:kern w:val="0"/>
                <w:sz w:val="24"/>
                <w:szCs w:val="24"/>
                <w:lang w:eastAsia="en-GB"/>
                <w14:ligatures w14:val="none"/>
              </w:rPr>
            </w:pPr>
            <w:r w:rsidRPr="00F722ED">
              <w:rPr>
                <w:rFonts w:ascii="Bahnschrift" w:eastAsia="Times New Roman" w:hAnsi="Bahnschrift" w:cs="Calibri"/>
                <w:b/>
                <w:bCs/>
                <w:color w:val="FFFFFF"/>
                <w:kern w:val="0"/>
                <w:sz w:val="24"/>
                <w:szCs w:val="24"/>
                <w:lang w:eastAsia="en-GB"/>
                <w14:ligatures w14:val="none"/>
              </w:rPr>
              <w:t>Maintain customer loyalty</w:t>
            </w:r>
          </w:p>
        </w:tc>
        <w:tc>
          <w:tcPr>
            <w:tcW w:w="522" w:type="dxa"/>
            <w:tcBorders>
              <w:top w:val="single" w:sz="4" w:space="0" w:color="3F3F3F"/>
              <w:left w:val="nil"/>
              <w:bottom w:val="single" w:sz="4" w:space="0" w:color="3F3F3F"/>
              <w:right w:val="single" w:sz="4" w:space="0" w:color="3F3F3F"/>
            </w:tcBorders>
            <w:shd w:val="clear" w:color="000000" w:fill="3F3F3F"/>
            <w:noWrap/>
            <w:vAlign w:val="center"/>
            <w:hideMark/>
          </w:tcPr>
          <w:p w14:paraId="77B707D6" w14:textId="77777777" w:rsidR="00F722ED" w:rsidRPr="00F722ED" w:rsidRDefault="00F722ED" w:rsidP="00F722ED">
            <w:pPr>
              <w:spacing w:after="0" w:line="240" w:lineRule="auto"/>
              <w:ind w:firstLineChars="100" w:firstLine="241"/>
              <w:rPr>
                <w:rFonts w:ascii="Bahnschrift" w:eastAsia="Times New Roman" w:hAnsi="Bahnschrift" w:cs="Calibri"/>
                <w:b/>
                <w:bCs/>
                <w:color w:val="FFFFFF"/>
                <w:kern w:val="0"/>
                <w:sz w:val="24"/>
                <w:szCs w:val="24"/>
                <w:lang w:eastAsia="en-GB"/>
                <w14:ligatures w14:val="none"/>
              </w:rPr>
            </w:pPr>
            <w:r w:rsidRPr="00F722ED">
              <w:rPr>
                <w:rFonts w:ascii="Bahnschrift" w:eastAsia="Times New Roman" w:hAnsi="Bahnschrift" w:cs="Calibri"/>
                <w:b/>
                <w:bCs/>
                <w:color w:val="FFFFFF"/>
                <w:kern w:val="0"/>
                <w:sz w:val="24"/>
                <w:szCs w:val="24"/>
                <w:lang w:eastAsia="en-GB"/>
                <w14:ligatures w14:val="none"/>
              </w:rPr>
              <w:t> </w:t>
            </w:r>
          </w:p>
        </w:tc>
        <w:tc>
          <w:tcPr>
            <w:tcW w:w="380" w:type="dxa"/>
            <w:tcBorders>
              <w:top w:val="nil"/>
              <w:left w:val="nil"/>
              <w:bottom w:val="nil"/>
              <w:right w:val="nil"/>
            </w:tcBorders>
            <w:shd w:val="clear" w:color="000000" w:fill="FFFFFF"/>
            <w:noWrap/>
            <w:vAlign w:val="center"/>
            <w:hideMark/>
          </w:tcPr>
          <w:p w14:paraId="43B4851E"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7B67851B" w14:textId="77777777" w:rsidTr="00F722ED">
        <w:trPr>
          <w:trHeight w:hRule="exact" w:val="204"/>
        </w:trPr>
        <w:tc>
          <w:tcPr>
            <w:tcW w:w="2780" w:type="dxa"/>
            <w:tcBorders>
              <w:top w:val="nil"/>
              <w:left w:val="nil"/>
              <w:bottom w:val="nil"/>
              <w:right w:val="nil"/>
            </w:tcBorders>
            <w:shd w:val="clear" w:color="000000" w:fill="FFFFFF"/>
            <w:noWrap/>
            <w:vAlign w:val="center"/>
            <w:hideMark/>
          </w:tcPr>
          <w:p w14:paraId="2D9BC786" w14:textId="60460A4A"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4C4225BD"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tcBorders>
              <w:top w:val="nil"/>
              <w:left w:val="nil"/>
              <w:bottom w:val="nil"/>
              <w:right w:val="nil"/>
            </w:tcBorders>
            <w:shd w:val="clear" w:color="000000" w:fill="3F3F3F"/>
            <w:noWrap/>
            <w:vAlign w:val="center"/>
            <w:hideMark/>
          </w:tcPr>
          <w:p w14:paraId="20AE9722"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3F3F3F"/>
            <w:noWrap/>
            <w:vAlign w:val="center"/>
            <w:hideMark/>
          </w:tcPr>
          <w:p w14:paraId="64E8B42A"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4E548DAB"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vMerge/>
            <w:tcBorders>
              <w:top w:val="single" w:sz="4" w:space="0" w:color="3F3F3F"/>
              <w:left w:val="single" w:sz="4" w:space="0" w:color="3F3F3F"/>
              <w:bottom w:val="single" w:sz="4" w:space="0" w:color="3F3F3F"/>
              <w:right w:val="single" w:sz="4" w:space="0" w:color="3F3F3F"/>
            </w:tcBorders>
            <w:vAlign w:val="center"/>
            <w:hideMark/>
          </w:tcPr>
          <w:p w14:paraId="1CCBADDE" w14:textId="77777777" w:rsidR="00F722ED" w:rsidRPr="00F722ED" w:rsidRDefault="00F722ED" w:rsidP="00F722ED">
            <w:pPr>
              <w:spacing w:after="0" w:line="240" w:lineRule="auto"/>
              <w:rPr>
                <w:rFonts w:ascii="Bahnschrift" w:eastAsia="Times New Roman" w:hAnsi="Bahnschrift" w:cs="Calibri"/>
                <w:b/>
                <w:bCs/>
                <w:color w:val="FFFFFF"/>
                <w:kern w:val="0"/>
                <w:sz w:val="48"/>
                <w:szCs w:val="48"/>
                <w:lang w:eastAsia="en-GB"/>
                <w14:ligatures w14:val="none"/>
              </w:rPr>
            </w:pPr>
          </w:p>
        </w:tc>
        <w:tc>
          <w:tcPr>
            <w:tcW w:w="380" w:type="dxa"/>
            <w:tcBorders>
              <w:top w:val="nil"/>
              <w:left w:val="nil"/>
              <w:bottom w:val="nil"/>
              <w:right w:val="nil"/>
            </w:tcBorders>
            <w:shd w:val="clear" w:color="000000" w:fill="FFFFFF"/>
            <w:hideMark/>
          </w:tcPr>
          <w:p w14:paraId="4CD9E1D5"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tcBorders>
              <w:top w:val="nil"/>
              <w:left w:val="nil"/>
              <w:bottom w:val="nil"/>
              <w:right w:val="nil"/>
            </w:tcBorders>
            <w:shd w:val="clear" w:color="000000" w:fill="FFFFFF"/>
            <w:hideMark/>
          </w:tcPr>
          <w:p w14:paraId="5DB98D75"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22" w:type="dxa"/>
            <w:tcBorders>
              <w:top w:val="nil"/>
              <w:left w:val="nil"/>
              <w:bottom w:val="nil"/>
              <w:right w:val="single" w:sz="4" w:space="0" w:color="F1AB0D"/>
            </w:tcBorders>
            <w:shd w:val="clear" w:color="000000" w:fill="FFFFFF"/>
            <w:hideMark/>
          </w:tcPr>
          <w:p w14:paraId="32749C9E"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3EA92E71"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593E6023" w14:textId="77777777" w:rsidTr="00F722ED">
        <w:trPr>
          <w:trHeight w:hRule="exact" w:val="397"/>
        </w:trPr>
        <w:tc>
          <w:tcPr>
            <w:tcW w:w="2780" w:type="dxa"/>
            <w:tcBorders>
              <w:top w:val="nil"/>
              <w:left w:val="nil"/>
              <w:bottom w:val="nil"/>
              <w:right w:val="nil"/>
            </w:tcBorders>
            <w:shd w:val="clear" w:color="000000" w:fill="FFFFFF"/>
            <w:noWrap/>
            <w:vAlign w:val="center"/>
            <w:hideMark/>
          </w:tcPr>
          <w:p w14:paraId="4D6A57C4"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03B5D6E5"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val="restart"/>
            <w:tcBorders>
              <w:top w:val="nil"/>
              <w:left w:val="nil"/>
              <w:bottom w:val="nil"/>
              <w:right w:val="nil"/>
            </w:tcBorders>
            <w:shd w:val="clear" w:color="000000" w:fill="3F3F3F"/>
            <w:hideMark/>
          </w:tcPr>
          <w:p w14:paraId="7201B6C0" w14:textId="478B5C09" w:rsidR="00F722ED" w:rsidRPr="00F722ED" w:rsidRDefault="00F722ED" w:rsidP="00F722ED">
            <w:pPr>
              <w:spacing w:after="0" w:line="240" w:lineRule="auto"/>
              <w:jc w:val="center"/>
              <w:rPr>
                <w:rFonts w:ascii="Bahnschrift" w:eastAsia="Times New Roman" w:hAnsi="Bahnschrift" w:cs="Calibri"/>
                <w:color w:val="FFFFFF"/>
                <w:kern w:val="0"/>
                <w:sz w:val="20"/>
                <w:szCs w:val="20"/>
                <w:lang w:eastAsia="en-GB"/>
                <w14:ligatures w14:val="none"/>
              </w:rPr>
            </w:pPr>
            <w:proofErr w:type="gramStart"/>
            <w:r w:rsidRPr="00F722ED">
              <w:rPr>
                <w:rFonts w:ascii="Bahnschrift" w:eastAsia="Times New Roman" w:hAnsi="Bahnschrift" w:cs="Calibri"/>
                <w:color w:val="FFFFFF"/>
                <w:kern w:val="0"/>
                <w:sz w:val="20"/>
                <w:szCs w:val="20"/>
                <w:lang w:eastAsia="en-GB"/>
                <w14:ligatures w14:val="none"/>
              </w:rPr>
              <w:t>It's</w:t>
            </w:r>
            <w:proofErr w:type="gramEnd"/>
            <w:r w:rsidRPr="00F722ED">
              <w:rPr>
                <w:rFonts w:ascii="Bahnschrift" w:eastAsia="Times New Roman" w:hAnsi="Bahnschrift" w:cs="Calibri"/>
                <w:color w:val="FFFFFF"/>
                <w:kern w:val="0"/>
                <w:sz w:val="20"/>
                <w:szCs w:val="20"/>
                <w:lang w:eastAsia="en-GB"/>
                <w14:ligatures w14:val="none"/>
              </w:rPr>
              <w:t xml:space="preserve"> critical to retain your awareness of business jargon and tactics when working in the marketing sector to improve your contributions. Marketing professionals may develop an efficient strategy for connecting with consumers and raising brand awareness with the aid of promotional goals. You can raise your professional profile and optimise campaign outcomes by comprehending and incorporating promotional goals into your marketing action plan.</w:t>
            </w:r>
            <w:r w:rsidRPr="00F722ED">
              <w:rPr>
                <w:rFonts w:ascii="Bahnschrift" w:eastAsia="Times New Roman" w:hAnsi="Bahnschrift" w:cs="Calibri"/>
                <w:color w:val="FFFFFF"/>
                <w:kern w:val="0"/>
                <w:sz w:val="20"/>
                <w:szCs w:val="20"/>
                <w:lang w:eastAsia="en-GB"/>
                <w14:ligatures w14:val="none"/>
              </w:rPr>
              <w:br/>
            </w:r>
            <w:r w:rsidRPr="00F722ED">
              <w:rPr>
                <w:rFonts w:ascii="Bahnschrift" w:eastAsia="Times New Roman" w:hAnsi="Bahnschrift" w:cs="Calibri"/>
                <w:color w:val="FFFFFF"/>
                <w:kern w:val="0"/>
                <w:sz w:val="20"/>
                <w:szCs w:val="20"/>
                <w:lang w:eastAsia="en-GB"/>
                <w14:ligatures w14:val="none"/>
              </w:rPr>
              <w:br/>
              <w:t>At the end, we will try to define promotional goals, review the reasons why having promotional marketing goals is crucial, and offer additional guidance on how to formulate promotional marketing goals.</w:t>
            </w:r>
          </w:p>
        </w:tc>
        <w:tc>
          <w:tcPr>
            <w:tcW w:w="300" w:type="dxa"/>
            <w:tcBorders>
              <w:top w:val="nil"/>
              <w:left w:val="nil"/>
              <w:bottom w:val="nil"/>
              <w:right w:val="nil"/>
            </w:tcBorders>
            <w:shd w:val="clear" w:color="000000" w:fill="3F3F3F"/>
            <w:noWrap/>
            <w:vAlign w:val="center"/>
            <w:hideMark/>
          </w:tcPr>
          <w:p w14:paraId="46CCE05B"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3CC7DF98"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vMerge/>
            <w:tcBorders>
              <w:top w:val="single" w:sz="4" w:space="0" w:color="3F3F3F"/>
              <w:left w:val="single" w:sz="4" w:space="0" w:color="3F3F3F"/>
              <w:bottom w:val="single" w:sz="4" w:space="0" w:color="3F3F3F"/>
              <w:right w:val="single" w:sz="4" w:space="0" w:color="3F3F3F"/>
            </w:tcBorders>
            <w:vAlign w:val="center"/>
            <w:hideMark/>
          </w:tcPr>
          <w:p w14:paraId="5AD9B092" w14:textId="77777777" w:rsidR="00F722ED" w:rsidRPr="00F722ED" w:rsidRDefault="00F722ED" w:rsidP="00F722ED">
            <w:pPr>
              <w:spacing w:after="0" w:line="240" w:lineRule="auto"/>
              <w:rPr>
                <w:rFonts w:ascii="Bahnschrift" w:eastAsia="Times New Roman" w:hAnsi="Bahnschrift" w:cs="Calibri"/>
                <w:b/>
                <w:bCs/>
                <w:color w:val="FFFFFF"/>
                <w:kern w:val="0"/>
                <w:sz w:val="48"/>
                <w:szCs w:val="48"/>
                <w:lang w:eastAsia="en-GB"/>
                <w14:ligatures w14:val="none"/>
              </w:rPr>
            </w:pPr>
          </w:p>
        </w:tc>
        <w:tc>
          <w:tcPr>
            <w:tcW w:w="380" w:type="dxa"/>
            <w:tcBorders>
              <w:top w:val="nil"/>
              <w:left w:val="nil"/>
              <w:bottom w:val="nil"/>
              <w:right w:val="nil"/>
            </w:tcBorders>
            <w:shd w:val="clear" w:color="000000" w:fill="FFFFFF"/>
            <w:hideMark/>
          </w:tcPr>
          <w:p w14:paraId="6C57AF85"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vMerge w:val="restart"/>
            <w:tcBorders>
              <w:top w:val="nil"/>
              <w:left w:val="nil"/>
              <w:bottom w:val="single" w:sz="4" w:space="0" w:color="F1AB0D"/>
              <w:right w:val="nil"/>
            </w:tcBorders>
            <w:shd w:val="clear" w:color="000000" w:fill="FFFFFF"/>
            <w:hideMark/>
          </w:tcPr>
          <w:p w14:paraId="7AF58363" w14:textId="40934E48"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Our business has a lot of competitors with similar products, which makes us develop rival marketing campaigns, enhancing our SEO rankings and using promotional offers to encourage customers to keep engaging with our business.</w:t>
            </w:r>
          </w:p>
        </w:tc>
        <w:tc>
          <w:tcPr>
            <w:tcW w:w="522" w:type="dxa"/>
            <w:tcBorders>
              <w:top w:val="nil"/>
              <w:left w:val="nil"/>
              <w:bottom w:val="nil"/>
              <w:right w:val="single" w:sz="4" w:space="0" w:color="F1AB0D"/>
            </w:tcBorders>
            <w:shd w:val="clear" w:color="000000" w:fill="FFFFFF"/>
            <w:hideMark/>
          </w:tcPr>
          <w:p w14:paraId="37BE79C2"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2151C6A5"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23A96E0F" w14:textId="77777777" w:rsidTr="00F722ED">
        <w:trPr>
          <w:trHeight w:hRule="exact" w:val="816"/>
        </w:trPr>
        <w:tc>
          <w:tcPr>
            <w:tcW w:w="2780" w:type="dxa"/>
            <w:tcBorders>
              <w:top w:val="nil"/>
              <w:left w:val="nil"/>
              <w:bottom w:val="nil"/>
              <w:right w:val="nil"/>
            </w:tcBorders>
            <w:shd w:val="clear" w:color="000000" w:fill="FFFFFF"/>
            <w:noWrap/>
            <w:vAlign w:val="center"/>
            <w:hideMark/>
          </w:tcPr>
          <w:p w14:paraId="48FB0165" w14:textId="54D9051D"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607161FF" w14:textId="35097B9B"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tcBorders>
              <w:top w:val="nil"/>
              <w:left w:val="nil"/>
              <w:bottom w:val="nil"/>
              <w:right w:val="nil"/>
            </w:tcBorders>
            <w:vAlign w:val="center"/>
            <w:hideMark/>
          </w:tcPr>
          <w:p w14:paraId="78C95976" w14:textId="77777777" w:rsidR="00F722ED" w:rsidRPr="00F722ED" w:rsidRDefault="00F722ED" w:rsidP="00F722ED">
            <w:pPr>
              <w:spacing w:after="0" w:line="240" w:lineRule="auto"/>
              <w:rPr>
                <w:rFonts w:ascii="Bahnschrift" w:eastAsia="Times New Roman" w:hAnsi="Bahnschrift" w:cs="Calibri"/>
                <w:color w:val="FFFFFF"/>
                <w:kern w:val="0"/>
                <w:sz w:val="20"/>
                <w:szCs w:val="20"/>
                <w:lang w:eastAsia="en-GB"/>
                <w14:ligatures w14:val="none"/>
              </w:rPr>
            </w:pPr>
          </w:p>
        </w:tc>
        <w:tc>
          <w:tcPr>
            <w:tcW w:w="300" w:type="dxa"/>
            <w:tcBorders>
              <w:top w:val="nil"/>
              <w:left w:val="nil"/>
              <w:bottom w:val="nil"/>
              <w:right w:val="nil"/>
            </w:tcBorders>
            <w:shd w:val="clear" w:color="000000" w:fill="3F3F3F"/>
            <w:noWrap/>
            <w:vAlign w:val="center"/>
            <w:hideMark/>
          </w:tcPr>
          <w:p w14:paraId="5F79FE4C"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661DA251"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tcBorders>
              <w:top w:val="nil"/>
              <w:left w:val="nil"/>
              <w:bottom w:val="nil"/>
              <w:right w:val="nil"/>
            </w:tcBorders>
            <w:shd w:val="clear" w:color="000000" w:fill="FFFFFF"/>
            <w:noWrap/>
            <w:vAlign w:val="center"/>
            <w:hideMark/>
          </w:tcPr>
          <w:p w14:paraId="19E8EF2B"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single" w:sz="4" w:space="0" w:color="F1AB0D"/>
              <w:bottom w:val="single" w:sz="4" w:space="0" w:color="F1AB0D"/>
              <w:right w:val="nil"/>
            </w:tcBorders>
            <w:shd w:val="clear" w:color="000000" w:fill="FFFFFF"/>
            <w:hideMark/>
          </w:tcPr>
          <w:p w14:paraId="182C141F"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vMerge/>
            <w:tcBorders>
              <w:top w:val="nil"/>
              <w:left w:val="nil"/>
              <w:bottom w:val="single" w:sz="4" w:space="0" w:color="F1AB0D"/>
              <w:right w:val="nil"/>
            </w:tcBorders>
            <w:vAlign w:val="center"/>
            <w:hideMark/>
          </w:tcPr>
          <w:p w14:paraId="6E0CB862"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p>
        </w:tc>
        <w:tc>
          <w:tcPr>
            <w:tcW w:w="522" w:type="dxa"/>
            <w:tcBorders>
              <w:top w:val="nil"/>
              <w:left w:val="nil"/>
              <w:bottom w:val="single" w:sz="4" w:space="0" w:color="F1AB0D"/>
              <w:right w:val="single" w:sz="4" w:space="0" w:color="F1AB0D"/>
            </w:tcBorders>
            <w:shd w:val="clear" w:color="000000" w:fill="FFFFFF"/>
            <w:hideMark/>
          </w:tcPr>
          <w:p w14:paraId="790A809C"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22F4C800"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50860068" w14:textId="77777777" w:rsidTr="00F722ED">
        <w:trPr>
          <w:trHeight w:hRule="exact" w:val="516"/>
        </w:trPr>
        <w:tc>
          <w:tcPr>
            <w:tcW w:w="2780" w:type="dxa"/>
            <w:tcBorders>
              <w:top w:val="nil"/>
              <w:left w:val="nil"/>
              <w:bottom w:val="nil"/>
              <w:right w:val="nil"/>
            </w:tcBorders>
            <w:shd w:val="clear" w:color="000000" w:fill="FFFFFF"/>
            <w:noWrap/>
            <w:vAlign w:val="center"/>
            <w:hideMark/>
          </w:tcPr>
          <w:p w14:paraId="35F008EC"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5493068C"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tcBorders>
              <w:top w:val="nil"/>
              <w:left w:val="nil"/>
              <w:bottom w:val="nil"/>
              <w:right w:val="nil"/>
            </w:tcBorders>
            <w:vAlign w:val="center"/>
            <w:hideMark/>
          </w:tcPr>
          <w:p w14:paraId="276F0745" w14:textId="77777777" w:rsidR="00F722ED" w:rsidRPr="00F722ED" w:rsidRDefault="00F722ED" w:rsidP="00F722ED">
            <w:pPr>
              <w:spacing w:after="0" w:line="240" w:lineRule="auto"/>
              <w:rPr>
                <w:rFonts w:ascii="Bahnschrift" w:eastAsia="Times New Roman" w:hAnsi="Bahnschrift" w:cs="Calibri"/>
                <w:color w:val="FFFFFF"/>
                <w:kern w:val="0"/>
                <w:sz w:val="20"/>
                <w:szCs w:val="20"/>
                <w:lang w:eastAsia="en-GB"/>
                <w14:ligatures w14:val="none"/>
              </w:rPr>
            </w:pPr>
          </w:p>
        </w:tc>
        <w:tc>
          <w:tcPr>
            <w:tcW w:w="300" w:type="dxa"/>
            <w:tcBorders>
              <w:top w:val="nil"/>
              <w:left w:val="nil"/>
              <w:bottom w:val="nil"/>
              <w:right w:val="nil"/>
            </w:tcBorders>
            <w:shd w:val="clear" w:color="000000" w:fill="3F3F3F"/>
            <w:noWrap/>
            <w:vAlign w:val="center"/>
            <w:hideMark/>
          </w:tcPr>
          <w:p w14:paraId="6976B6CF"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0A500DC0"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tcBorders>
              <w:top w:val="nil"/>
              <w:left w:val="nil"/>
              <w:bottom w:val="nil"/>
              <w:right w:val="nil"/>
            </w:tcBorders>
            <w:shd w:val="clear" w:color="000000" w:fill="FFFFFF"/>
            <w:noWrap/>
            <w:vAlign w:val="center"/>
            <w:hideMark/>
          </w:tcPr>
          <w:p w14:paraId="3C2C3D77"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083ED959"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tcBorders>
              <w:top w:val="nil"/>
              <w:left w:val="nil"/>
              <w:bottom w:val="nil"/>
              <w:right w:val="nil"/>
            </w:tcBorders>
            <w:shd w:val="clear" w:color="000000" w:fill="FFFFFF"/>
            <w:noWrap/>
            <w:vAlign w:val="center"/>
            <w:hideMark/>
          </w:tcPr>
          <w:p w14:paraId="6E24DA03"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22" w:type="dxa"/>
            <w:tcBorders>
              <w:top w:val="nil"/>
              <w:left w:val="nil"/>
              <w:bottom w:val="nil"/>
              <w:right w:val="nil"/>
            </w:tcBorders>
            <w:shd w:val="clear" w:color="000000" w:fill="FFFFFF"/>
            <w:noWrap/>
            <w:vAlign w:val="center"/>
            <w:hideMark/>
          </w:tcPr>
          <w:p w14:paraId="16CC8527"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3F1CD78D"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161D26FA" w14:textId="77777777" w:rsidTr="00F722ED">
        <w:trPr>
          <w:trHeight w:hRule="exact" w:val="493"/>
        </w:trPr>
        <w:tc>
          <w:tcPr>
            <w:tcW w:w="2780" w:type="dxa"/>
            <w:tcBorders>
              <w:top w:val="nil"/>
              <w:left w:val="nil"/>
              <w:bottom w:val="nil"/>
              <w:right w:val="nil"/>
            </w:tcBorders>
            <w:shd w:val="clear" w:color="000000" w:fill="FFFFFF"/>
            <w:noWrap/>
            <w:vAlign w:val="center"/>
            <w:hideMark/>
          </w:tcPr>
          <w:p w14:paraId="3FCA7ADC"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55D82509" w14:textId="6E6200D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tcBorders>
              <w:top w:val="nil"/>
              <w:left w:val="nil"/>
              <w:bottom w:val="nil"/>
              <w:right w:val="nil"/>
            </w:tcBorders>
            <w:vAlign w:val="center"/>
            <w:hideMark/>
          </w:tcPr>
          <w:p w14:paraId="60119F50" w14:textId="77777777" w:rsidR="00F722ED" w:rsidRPr="00F722ED" w:rsidRDefault="00F722ED" w:rsidP="00F722ED">
            <w:pPr>
              <w:spacing w:after="0" w:line="240" w:lineRule="auto"/>
              <w:rPr>
                <w:rFonts w:ascii="Bahnschrift" w:eastAsia="Times New Roman" w:hAnsi="Bahnschrift" w:cs="Calibri"/>
                <w:color w:val="FFFFFF"/>
                <w:kern w:val="0"/>
                <w:sz w:val="20"/>
                <w:szCs w:val="20"/>
                <w:lang w:eastAsia="en-GB"/>
                <w14:ligatures w14:val="none"/>
              </w:rPr>
            </w:pPr>
          </w:p>
        </w:tc>
        <w:tc>
          <w:tcPr>
            <w:tcW w:w="300" w:type="dxa"/>
            <w:tcBorders>
              <w:top w:val="nil"/>
              <w:left w:val="nil"/>
              <w:bottom w:val="nil"/>
              <w:right w:val="nil"/>
            </w:tcBorders>
            <w:shd w:val="clear" w:color="000000" w:fill="3F3F3F"/>
            <w:noWrap/>
            <w:vAlign w:val="center"/>
            <w:hideMark/>
          </w:tcPr>
          <w:p w14:paraId="1F19A01F"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352099DB"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vMerge w:val="restart"/>
            <w:tcBorders>
              <w:top w:val="single" w:sz="4" w:space="0" w:color="3F3F3F"/>
              <w:left w:val="single" w:sz="4" w:space="0" w:color="3F3F3F"/>
              <w:bottom w:val="single" w:sz="4" w:space="0" w:color="3F3F3F"/>
              <w:right w:val="single" w:sz="4" w:space="0" w:color="3F3F3F"/>
            </w:tcBorders>
            <w:shd w:val="clear" w:color="000000" w:fill="3F3F3F"/>
            <w:noWrap/>
            <w:vAlign w:val="center"/>
            <w:hideMark/>
          </w:tcPr>
          <w:p w14:paraId="3EBB432C" w14:textId="77777777" w:rsidR="00F722ED" w:rsidRPr="00F722ED" w:rsidRDefault="00F722ED" w:rsidP="00F722ED">
            <w:pPr>
              <w:spacing w:after="0" w:line="240" w:lineRule="auto"/>
              <w:jc w:val="center"/>
              <w:rPr>
                <w:rFonts w:ascii="Bahnschrift" w:eastAsia="Times New Roman" w:hAnsi="Bahnschrift" w:cs="Calibri"/>
                <w:b/>
                <w:bCs/>
                <w:color w:val="FFFFFF"/>
                <w:kern w:val="0"/>
                <w:sz w:val="48"/>
                <w:szCs w:val="48"/>
                <w:lang w:eastAsia="en-GB"/>
                <w14:ligatures w14:val="none"/>
              </w:rPr>
            </w:pPr>
            <w:r w:rsidRPr="00F722ED">
              <w:rPr>
                <w:rFonts w:ascii="Bahnschrift" w:eastAsia="Times New Roman" w:hAnsi="Bahnschrift" w:cs="Calibri"/>
                <w:b/>
                <w:bCs/>
                <w:color w:val="FFFFFF"/>
                <w:kern w:val="0"/>
                <w:sz w:val="48"/>
                <w:szCs w:val="48"/>
                <w:lang w:eastAsia="en-GB"/>
                <w14:ligatures w14:val="none"/>
              </w:rPr>
              <w:t>03</w:t>
            </w:r>
          </w:p>
        </w:tc>
        <w:tc>
          <w:tcPr>
            <w:tcW w:w="380" w:type="dxa"/>
            <w:tcBorders>
              <w:top w:val="nil"/>
              <w:left w:val="nil"/>
              <w:bottom w:val="single" w:sz="4" w:space="0" w:color="F1AB0D"/>
              <w:right w:val="nil"/>
            </w:tcBorders>
            <w:shd w:val="clear" w:color="000000" w:fill="FFFFFF"/>
            <w:noWrap/>
            <w:vAlign w:val="center"/>
            <w:hideMark/>
          </w:tcPr>
          <w:p w14:paraId="310CB5F1"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tcBorders>
              <w:top w:val="single" w:sz="4" w:space="0" w:color="3F3F3F"/>
              <w:left w:val="single" w:sz="4" w:space="0" w:color="3F3F3F"/>
              <w:bottom w:val="single" w:sz="4" w:space="0" w:color="3F3F3F"/>
              <w:right w:val="single" w:sz="4" w:space="0" w:color="3F3F3F"/>
            </w:tcBorders>
            <w:shd w:val="clear" w:color="000000" w:fill="3F3F3F"/>
            <w:noWrap/>
            <w:vAlign w:val="center"/>
            <w:hideMark/>
          </w:tcPr>
          <w:p w14:paraId="4FACB8EA" w14:textId="77777777" w:rsidR="00F722ED" w:rsidRPr="00F722ED" w:rsidRDefault="00F722ED" w:rsidP="00F722ED">
            <w:pPr>
              <w:spacing w:after="0" w:line="240" w:lineRule="auto"/>
              <w:ind w:firstLineChars="100" w:firstLine="241"/>
              <w:rPr>
                <w:rFonts w:ascii="Bahnschrift" w:eastAsia="Times New Roman" w:hAnsi="Bahnschrift" w:cs="Calibri"/>
                <w:b/>
                <w:bCs/>
                <w:color w:val="FFFFFF"/>
                <w:kern w:val="0"/>
                <w:sz w:val="24"/>
                <w:szCs w:val="24"/>
                <w:lang w:eastAsia="en-GB"/>
                <w14:ligatures w14:val="none"/>
              </w:rPr>
            </w:pPr>
            <w:r w:rsidRPr="00F722ED">
              <w:rPr>
                <w:rFonts w:ascii="Bahnschrift" w:eastAsia="Times New Roman" w:hAnsi="Bahnschrift" w:cs="Calibri"/>
                <w:b/>
                <w:bCs/>
                <w:color w:val="FFFFFF"/>
                <w:kern w:val="0"/>
                <w:sz w:val="24"/>
                <w:szCs w:val="24"/>
                <w:lang w:eastAsia="en-GB"/>
                <w14:ligatures w14:val="none"/>
              </w:rPr>
              <w:t>Promote sales for an existing product</w:t>
            </w:r>
          </w:p>
        </w:tc>
        <w:tc>
          <w:tcPr>
            <w:tcW w:w="522" w:type="dxa"/>
            <w:tcBorders>
              <w:top w:val="single" w:sz="4" w:space="0" w:color="3F3F3F"/>
              <w:left w:val="nil"/>
              <w:bottom w:val="single" w:sz="4" w:space="0" w:color="3F3F3F"/>
              <w:right w:val="single" w:sz="4" w:space="0" w:color="3F3F3F"/>
            </w:tcBorders>
            <w:shd w:val="clear" w:color="000000" w:fill="3F3F3F"/>
            <w:noWrap/>
            <w:vAlign w:val="center"/>
            <w:hideMark/>
          </w:tcPr>
          <w:p w14:paraId="303EC519" w14:textId="77777777" w:rsidR="00F722ED" w:rsidRPr="00F722ED" w:rsidRDefault="00F722ED" w:rsidP="00F722ED">
            <w:pPr>
              <w:spacing w:after="0" w:line="240" w:lineRule="auto"/>
              <w:ind w:firstLineChars="100" w:firstLine="241"/>
              <w:rPr>
                <w:rFonts w:ascii="Bahnschrift" w:eastAsia="Times New Roman" w:hAnsi="Bahnschrift" w:cs="Calibri"/>
                <w:b/>
                <w:bCs/>
                <w:color w:val="FFFFFF"/>
                <w:kern w:val="0"/>
                <w:sz w:val="24"/>
                <w:szCs w:val="24"/>
                <w:lang w:eastAsia="en-GB"/>
                <w14:ligatures w14:val="none"/>
              </w:rPr>
            </w:pPr>
            <w:r w:rsidRPr="00F722ED">
              <w:rPr>
                <w:rFonts w:ascii="Bahnschrift" w:eastAsia="Times New Roman" w:hAnsi="Bahnschrift" w:cs="Calibri"/>
                <w:b/>
                <w:bCs/>
                <w:color w:val="FFFFFF"/>
                <w:kern w:val="0"/>
                <w:sz w:val="24"/>
                <w:szCs w:val="24"/>
                <w:lang w:eastAsia="en-GB"/>
                <w14:ligatures w14:val="none"/>
              </w:rPr>
              <w:t> </w:t>
            </w:r>
          </w:p>
        </w:tc>
        <w:tc>
          <w:tcPr>
            <w:tcW w:w="380" w:type="dxa"/>
            <w:tcBorders>
              <w:top w:val="nil"/>
              <w:left w:val="nil"/>
              <w:bottom w:val="nil"/>
              <w:right w:val="nil"/>
            </w:tcBorders>
            <w:shd w:val="clear" w:color="000000" w:fill="FFFFFF"/>
            <w:noWrap/>
            <w:vAlign w:val="center"/>
            <w:hideMark/>
          </w:tcPr>
          <w:p w14:paraId="731C0C9F"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657DB03A" w14:textId="77777777" w:rsidTr="00F722ED">
        <w:trPr>
          <w:trHeight w:hRule="exact" w:val="204"/>
        </w:trPr>
        <w:tc>
          <w:tcPr>
            <w:tcW w:w="2780" w:type="dxa"/>
            <w:tcBorders>
              <w:top w:val="nil"/>
              <w:left w:val="nil"/>
              <w:bottom w:val="nil"/>
              <w:right w:val="nil"/>
            </w:tcBorders>
            <w:shd w:val="clear" w:color="000000" w:fill="FFFFFF"/>
            <w:noWrap/>
            <w:vAlign w:val="center"/>
            <w:hideMark/>
          </w:tcPr>
          <w:p w14:paraId="776CF7FE"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2A72CDCD"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tcBorders>
              <w:top w:val="nil"/>
              <w:left w:val="nil"/>
              <w:bottom w:val="nil"/>
              <w:right w:val="nil"/>
            </w:tcBorders>
            <w:vAlign w:val="center"/>
            <w:hideMark/>
          </w:tcPr>
          <w:p w14:paraId="114DF523" w14:textId="77777777" w:rsidR="00F722ED" w:rsidRPr="00F722ED" w:rsidRDefault="00F722ED" w:rsidP="00F722ED">
            <w:pPr>
              <w:spacing w:after="0" w:line="240" w:lineRule="auto"/>
              <w:rPr>
                <w:rFonts w:ascii="Bahnschrift" w:eastAsia="Times New Roman" w:hAnsi="Bahnschrift" w:cs="Calibri"/>
                <w:color w:val="FFFFFF"/>
                <w:kern w:val="0"/>
                <w:sz w:val="20"/>
                <w:szCs w:val="20"/>
                <w:lang w:eastAsia="en-GB"/>
                <w14:ligatures w14:val="none"/>
              </w:rPr>
            </w:pPr>
          </w:p>
        </w:tc>
        <w:tc>
          <w:tcPr>
            <w:tcW w:w="300" w:type="dxa"/>
            <w:tcBorders>
              <w:top w:val="nil"/>
              <w:left w:val="nil"/>
              <w:bottom w:val="nil"/>
              <w:right w:val="nil"/>
            </w:tcBorders>
            <w:shd w:val="clear" w:color="000000" w:fill="3F3F3F"/>
            <w:noWrap/>
            <w:vAlign w:val="center"/>
            <w:hideMark/>
          </w:tcPr>
          <w:p w14:paraId="76C1F403"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09BB0F0E"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vMerge/>
            <w:tcBorders>
              <w:top w:val="single" w:sz="4" w:space="0" w:color="3F3F3F"/>
              <w:left w:val="single" w:sz="4" w:space="0" w:color="3F3F3F"/>
              <w:bottom w:val="single" w:sz="4" w:space="0" w:color="3F3F3F"/>
              <w:right w:val="single" w:sz="4" w:space="0" w:color="3F3F3F"/>
            </w:tcBorders>
            <w:vAlign w:val="center"/>
            <w:hideMark/>
          </w:tcPr>
          <w:p w14:paraId="683D3837" w14:textId="77777777" w:rsidR="00F722ED" w:rsidRPr="00F722ED" w:rsidRDefault="00F722ED" w:rsidP="00F722ED">
            <w:pPr>
              <w:spacing w:after="0" w:line="240" w:lineRule="auto"/>
              <w:rPr>
                <w:rFonts w:ascii="Bahnschrift" w:eastAsia="Times New Roman" w:hAnsi="Bahnschrift" w:cs="Calibri"/>
                <w:b/>
                <w:bCs/>
                <w:color w:val="FFFFFF"/>
                <w:kern w:val="0"/>
                <w:sz w:val="48"/>
                <w:szCs w:val="48"/>
                <w:lang w:eastAsia="en-GB"/>
                <w14:ligatures w14:val="none"/>
              </w:rPr>
            </w:pPr>
          </w:p>
        </w:tc>
        <w:tc>
          <w:tcPr>
            <w:tcW w:w="380" w:type="dxa"/>
            <w:tcBorders>
              <w:top w:val="nil"/>
              <w:left w:val="nil"/>
              <w:bottom w:val="nil"/>
              <w:right w:val="nil"/>
            </w:tcBorders>
            <w:shd w:val="clear" w:color="000000" w:fill="FFFFFF"/>
            <w:hideMark/>
          </w:tcPr>
          <w:p w14:paraId="0FA295A9"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tcBorders>
              <w:top w:val="nil"/>
              <w:left w:val="nil"/>
              <w:bottom w:val="nil"/>
              <w:right w:val="nil"/>
            </w:tcBorders>
            <w:shd w:val="clear" w:color="000000" w:fill="FFFFFF"/>
            <w:hideMark/>
          </w:tcPr>
          <w:p w14:paraId="6B543BA6"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22" w:type="dxa"/>
            <w:tcBorders>
              <w:top w:val="nil"/>
              <w:left w:val="nil"/>
              <w:bottom w:val="nil"/>
              <w:right w:val="single" w:sz="4" w:space="0" w:color="F1AB0D"/>
            </w:tcBorders>
            <w:shd w:val="clear" w:color="000000" w:fill="FFFFFF"/>
            <w:hideMark/>
          </w:tcPr>
          <w:p w14:paraId="1981458B"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0F55B140"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23E5FB0F" w14:textId="77777777" w:rsidTr="00F722ED">
        <w:trPr>
          <w:trHeight w:hRule="exact" w:val="397"/>
        </w:trPr>
        <w:tc>
          <w:tcPr>
            <w:tcW w:w="2780" w:type="dxa"/>
            <w:tcBorders>
              <w:top w:val="nil"/>
              <w:left w:val="nil"/>
              <w:bottom w:val="nil"/>
              <w:right w:val="nil"/>
            </w:tcBorders>
            <w:shd w:val="clear" w:color="000000" w:fill="FFFFFF"/>
            <w:noWrap/>
            <w:vAlign w:val="center"/>
            <w:hideMark/>
          </w:tcPr>
          <w:p w14:paraId="21DE81F4"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702C4228"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tcBorders>
              <w:top w:val="nil"/>
              <w:left w:val="nil"/>
              <w:bottom w:val="nil"/>
              <w:right w:val="nil"/>
            </w:tcBorders>
            <w:vAlign w:val="center"/>
            <w:hideMark/>
          </w:tcPr>
          <w:p w14:paraId="6CF2F489" w14:textId="77777777" w:rsidR="00F722ED" w:rsidRPr="00F722ED" w:rsidRDefault="00F722ED" w:rsidP="00F722ED">
            <w:pPr>
              <w:spacing w:after="0" w:line="240" w:lineRule="auto"/>
              <w:rPr>
                <w:rFonts w:ascii="Bahnschrift" w:eastAsia="Times New Roman" w:hAnsi="Bahnschrift" w:cs="Calibri"/>
                <w:color w:val="FFFFFF"/>
                <w:kern w:val="0"/>
                <w:sz w:val="20"/>
                <w:szCs w:val="20"/>
                <w:lang w:eastAsia="en-GB"/>
                <w14:ligatures w14:val="none"/>
              </w:rPr>
            </w:pPr>
          </w:p>
        </w:tc>
        <w:tc>
          <w:tcPr>
            <w:tcW w:w="300" w:type="dxa"/>
            <w:tcBorders>
              <w:top w:val="nil"/>
              <w:left w:val="nil"/>
              <w:bottom w:val="nil"/>
              <w:right w:val="nil"/>
            </w:tcBorders>
            <w:shd w:val="clear" w:color="000000" w:fill="3F3F3F"/>
            <w:noWrap/>
            <w:vAlign w:val="center"/>
            <w:hideMark/>
          </w:tcPr>
          <w:p w14:paraId="3F9C1D49"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631C5A8D"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vMerge/>
            <w:tcBorders>
              <w:top w:val="single" w:sz="4" w:space="0" w:color="3F3F3F"/>
              <w:left w:val="single" w:sz="4" w:space="0" w:color="3F3F3F"/>
              <w:bottom w:val="single" w:sz="4" w:space="0" w:color="3F3F3F"/>
              <w:right w:val="single" w:sz="4" w:space="0" w:color="3F3F3F"/>
            </w:tcBorders>
            <w:vAlign w:val="center"/>
            <w:hideMark/>
          </w:tcPr>
          <w:p w14:paraId="51CAB5AD" w14:textId="77777777" w:rsidR="00F722ED" w:rsidRPr="00F722ED" w:rsidRDefault="00F722ED" w:rsidP="00F722ED">
            <w:pPr>
              <w:spacing w:after="0" w:line="240" w:lineRule="auto"/>
              <w:rPr>
                <w:rFonts w:ascii="Bahnschrift" w:eastAsia="Times New Roman" w:hAnsi="Bahnschrift" w:cs="Calibri"/>
                <w:b/>
                <w:bCs/>
                <w:color w:val="FFFFFF"/>
                <w:kern w:val="0"/>
                <w:sz w:val="48"/>
                <w:szCs w:val="48"/>
                <w:lang w:eastAsia="en-GB"/>
                <w14:ligatures w14:val="none"/>
              </w:rPr>
            </w:pPr>
          </w:p>
        </w:tc>
        <w:tc>
          <w:tcPr>
            <w:tcW w:w="380" w:type="dxa"/>
            <w:tcBorders>
              <w:top w:val="nil"/>
              <w:left w:val="nil"/>
              <w:bottom w:val="nil"/>
              <w:right w:val="nil"/>
            </w:tcBorders>
            <w:shd w:val="clear" w:color="000000" w:fill="FFFFFF"/>
            <w:hideMark/>
          </w:tcPr>
          <w:p w14:paraId="68A8A19C"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vMerge w:val="restart"/>
            <w:tcBorders>
              <w:top w:val="nil"/>
              <w:left w:val="nil"/>
              <w:bottom w:val="single" w:sz="4" w:space="0" w:color="F1AB0D"/>
              <w:right w:val="nil"/>
            </w:tcBorders>
            <w:shd w:val="clear" w:color="000000" w:fill="FFFFFF"/>
            <w:hideMark/>
          </w:tcPr>
          <w:p w14:paraId="284CCFDD"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xml:space="preserve">Guide marketing initiatives for existing company product LXR500. This includes notifying the public of new features, </w:t>
            </w:r>
            <w:proofErr w:type="gramStart"/>
            <w:r w:rsidRPr="00F722ED">
              <w:rPr>
                <w:rFonts w:ascii="Bahnschrift" w:eastAsia="Times New Roman" w:hAnsi="Bahnschrift" w:cs="Calibri"/>
                <w:color w:val="000000"/>
                <w:kern w:val="0"/>
                <w:sz w:val="20"/>
                <w:szCs w:val="20"/>
                <w:lang w:eastAsia="en-GB"/>
                <w14:ligatures w14:val="none"/>
              </w:rPr>
              <w:t>designs</w:t>
            </w:r>
            <w:proofErr w:type="gramEnd"/>
            <w:r w:rsidRPr="00F722ED">
              <w:rPr>
                <w:rFonts w:ascii="Bahnschrift" w:eastAsia="Times New Roman" w:hAnsi="Bahnschrift" w:cs="Calibri"/>
                <w:color w:val="000000"/>
                <w:kern w:val="0"/>
                <w:sz w:val="20"/>
                <w:szCs w:val="20"/>
                <w:lang w:eastAsia="en-GB"/>
                <w14:ligatures w14:val="none"/>
              </w:rPr>
              <w:t xml:space="preserve"> or </w:t>
            </w:r>
            <w:proofErr w:type="spellStart"/>
            <w:r w:rsidRPr="00F722ED">
              <w:rPr>
                <w:rFonts w:ascii="Bahnschrift" w:eastAsia="Times New Roman" w:hAnsi="Bahnschrift" w:cs="Calibri"/>
                <w:color w:val="000000"/>
                <w:kern w:val="0"/>
                <w:sz w:val="20"/>
                <w:szCs w:val="20"/>
                <w:lang w:eastAsia="en-GB"/>
                <w14:ligatures w14:val="none"/>
              </w:rPr>
              <w:t>color</w:t>
            </w:r>
            <w:proofErr w:type="spellEnd"/>
            <w:r w:rsidRPr="00F722ED">
              <w:rPr>
                <w:rFonts w:ascii="Bahnschrift" w:eastAsia="Times New Roman" w:hAnsi="Bahnschrift" w:cs="Calibri"/>
                <w:color w:val="000000"/>
                <w:kern w:val="0"/>
                <w:sz w:val="20"/>
                <w:szCs w:val="20"/>
                <w:lang w:eastAsia="en-GB"/>
                <w14:ligatures w14:val="none"/>
              </w:rPr>
              <w:t xml:space="preserve"> options. Come up with creative ways to maintain or increase current sales numbers for a product.</w:t>
            </w:r>
          </w:p>
        </w:tc>
        <w:tc>
          <w:tcPr>
            <w:tcW w:w="522" w:type="dxa"/>
            <w:tcBorders>
              <w:top w:val="nil"/>
              <w:left w:val="nil"/>
              <w:bottom w:val="nil"/>
              <w:right w:val="single" w:sz="4" w:space="0" w:color="F1AB0D"/>
            </w:tcBorders>
            <w:shd w:val="clear" w:color="000000" w:fill="FFFFFF"/>
            <w:hideMark/>
          </w:tcPr>
          <w:p w14:paraId="25CF243C"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16ADC833"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6BCBC9C2" w14:textId="77777777" w:rsidTr="00F722ED">
        <w:trPr>
          <w:trHeight w:hRule="exact" w:val="816"/>
        </w:trPr>
        <w:tc>
          <w:tcPr>
            <w:tcW w:w="2780" w:type="dxa"/>
            <w:tcBorders>
              <w:top w:val="nil"/>
              <w:left w:val="nil"/>
              <w:bottom w:val="nil"/>
              <w:right w:val="nil"/>
            </w:tcBorders>
            <w:shd w:val="clear" w:color="000000" w:fill="FFFFFF"/>
            <w:noWrap/>
            <w:vAlign w:val="center"/>
            <w:hideMark/>
          </w:tcPr>
          <w:p w14:paraId="48DD4092"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6B02FDDF"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tcBorders>
              <w:top w:val="nil"/>
              <w:left w:val="nil"/>
              <w:bottom w:val="nil"/>
              <w:right w:val="nil"/>
            </w:tcBorders>
            <w:vAlign w:val="center"/>
            <w:hideMark/>
          </w:tcPr>
          <w:p w14:paraId="6CD2563C" w14:textId="77777777" w:rsidR="00F722ED" w:rsidRPr="00F722ED" w:rsidRDefault="00F722ED" w:rsidP="00F722ED">
            <w:pPr>
              <w:spacing w:after="0" w:line="240" w:lineRule="auto"/>
              <w:rPr>
                <w:rFonts w:ascii="Bahnschrift" w:eastAsia="Times New Roman" w:hAnsi="Bahnschrift" w:cs="Calibri"/>
                <w:color w:val="FFFFFF"/>
                <w:kern w:val="0"/>
                <w:sz w:val="20"/>
                <w:szCs w:val="20"/>
                <w:lang w:eastAsia="en-GB"/>
                <w14:ligatures w14:val="none"/>
              </w:rPr>
            </w:pPr>
          </w:p>
        </w:tc>
        <w:tc>
          <w:tcPr>
            <w:tcW w:w="300" w:type="dxa"/>
            <w:tcBorders>
              <w:top w:val="nil"/>
              <w:left w:val="nil"/>
              <w:bottom w:val="nil"/>
              <w:right w:val="nil"/>
            </w:tcBorders>
            <w:shd w:val="clear" w:color="000000" w:fill="3F3F3F"/>
            <w:noWrap/>
            <w:vAlign w:val="center"/>
            <w:hideMark/>
          </w:tcPr>
          <w:p w14:paraId="5C43304F"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18A131ED" w14:textId="1BA339B5"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tcBorders>
              <w:top w:val="nil"/>
              <w:left w:val="nil"/>
              <w:bottom w:val="nil"/>
              <w:right w:val="nil"/>
            </w:tcBorders>
            <w:shd w:val="clear" w:color="000000" w:fill="FFFFFF"/>
            <w:noWrap/>
            <w:vAlign w:val="center"/>
            <w:hideMark/>
          </w:tcPr>
          <w:p w14:paraId="7B0501CC"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single" w:sz="4" w:space="0" w:color="F1AB0D"/>
              <w:bottom w:val="single" w:sz="4" w:space="0" w:color="F1AB0D"/>
              <w:right w:val="nil"/>
            </w:tcBorders>
            <w:shd w:val="clear" w:color="000000" w:fill="FFFFFF"/>
            <w:hideMark/>
          </w:tcPr>
          <w:p w14:paraId="0A22F1DD"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vMerge/>
            <w:tcBorders>
              <w:top w:val="nil"/>
              <w:left w:val="nil"/>
              <w:bottom w:val="single" w:sz="4" w:space="0" w:color="F1AB0D"/>
              <w:right w:val="nil"/>
            </w:tcBorders>
            <w:vAlign w:val="center"/>
            <w:hideMark/>
          </w:tcPr>
          <w:p w14:paraId="79A55D69"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p>
        </w:tc>
        <w:tc>
          <w:tcPr>
            <w:tcW w:w="522" w:type="dxa"/>
            <w:tcBorders>
              <w:top w:val="nil"/>
              <w:left w:val="nil"/>
              <w:bottom w:val="single" w:sz="4" w:space="0" w:color="F1AB0D"/>
              <w:right w:val="single" w:sz="4" w:space="0" w:color="F1AB0D"/>
            </w:tcBorders>
            <w:shd w:val="clear" w:color="000000" w:fill="FFFFFF"/>
            <w:hideMark/>
          </w:tcPr>
          <w:p w14:paraId="57FD72D7"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312B78F3"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3C31B76F" w14:textId="77777777" w:rsidTr="0073563C">
        <w:trPr>
          <w:trHeight w:hRule="exact" w:val="516"/>
        </w:trPr>
        <w:tc>
          <w:tcPr>
            <w:tcW w:w="2780" w:type="dxa"/>
            <w:tcBorders>
              <w:top w:val="nil"/>
              <w:left w:val="nil"/>
              <w:bottom w:val="nil"/>
              <w:right w:val="nil"/>
            </w:tcBorders>
            <w:shd w:val="clear" w:color="000000" w:fill="FFFFFF"/>
            <w:noWrap/>
            <w:vAlign w:val="center"/>
            <w:hideMark/>
          </w:tcPr>
          <w:p w14:paraId="0407FC42"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41652F4B" w14:textId="6727A149"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tcBorders>
              <w:top w:val="nil"/>
              <w:left w:val="nil"/>
              <w:bottom w:val="nil"/>
              <w:right w:val="nil"/>
            </w:tcBorders>
            <w:vAlign w:val="center"/>
            <w:hideMark/>
          </w:tcPr>
          <w:p w14:paraId="61D41661" w14:textId="77777777" w:rsidR="00F722ED" w:rsidRPr="00F722ED" w:rsidRDefault="00F722ED" w:rsidP="00F722ED">
            <w:pPr>
              <w:spacing w:after="0" w:line="240" w:lineRule="auto"/>
              <w:rPr>
                <w:rFonts w:ascii="Bahnschrift" w:eastAsia="Times New Roman" w:hAnsi="Bahnschrift" w:cs="Calibri"/>
                <w:color w:val="FFFFFF"/>
                <w:kern w:val="0"/>
                <w:sz w:val="20"/>
                <w:szCs w:val="20"/>
                <w:lang w:eastAsia="en-GB"/>
                <w14:ligatures w14:val="none"/>
              </w:rPr>
            </w:pPr>
          </w:p>
        </w:tc>
        <w:tc>
          <w:tcPr>
            <w:tcW w:w="300" w:type="dxa"/>
            <w:tcBorders>
              <w:top w:val="nil"/>
              <w:left w:val="nil"/>
              <w:bottom w:val="nil"/>
              <w:right w:val="nil"/>
            </w:tcBorders>
            <w:shd w:val="clear" w:color="000000" w:fill="3F3F3F"/>
            <w:noWrap/>
            <w:vAlign w:val="center"/>
            <w:hideMark/>
          </w:tcPr>
          <w:p w14:paraId="206B61AE"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528F0CE7"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tcBorders>
              <w:top w:val="nil"/>
              <w:left w:val="nil"/>
              <w:bottom w:val="nil"/>
              <w:right w:val="nil"/>
            </w:tcBorders>
            <w:shd w:val="clear" w:color="000000" w:fill="FFFFFF"/>
            <w:noWrap/>
            <w:vAlign w:val="center"/>
            <w:hideMark/>
          </w:tcPr>
          <w:p w14:paraId="54EED8B4"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69FC429C"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tcBorders>
              <w:top w:val="nil"/>
              <w:left w:val="nil"/>
              <w:bottom w:val="nil"/>
              <w:right w:val="nil"/>
            </w:tcBorders>
            <w:shd w:val="clear" w:color="000000" w:fill="FFFFFF"/>
            <w:noWrap/>
            <w:vAlign w:val="center"/>
            <w:hideMark/>
          </w:tcPr>
          <w:p w14:paraId="0D9456FB"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22" w:type="dxa"/>
            <w:tcBorders>
              <w:top w:val="nil"/>
              <w:left w:val="nil"/>
              <w:bottom w:val="nil"/>
              <w:right w:val="nil"/>
            </w:tcBorders>
            <w:shd w:val="clear" w:color="000000" w:fill="FFFFFF"/>
            <w:noWrap/>
            <w:vAlign w:val="center"/>
            <w:hideMark/>
          </w:tcPr>
          <w:p w14:paraId="0ED99BC6"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4D39C46F"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30E1D733" w14:textId="77777777" w:rsidTr="00F722ED">
        <w:trPr>
          <w:trHeight w:hRule="exact" w:val="493"/>
        </w:trPr>
        <w:tc>
          <w:tcPr>
            <w:tcW w:w="2780" w:type="dxa"/>
            <w:tcBorders>
              <w:top w:val="nil"/>
              <w:left w:val="nil"/>
              <w:bottom w:val="nil"/>
              <w:right w:val="nil"/>
            </w:tcBorders>
            <w:shd w:val="clear" w:color="000000" w:fill="FFFFFF"/>
            <w:noWrap/>
            <w:vAlign w:val="center"/>
            <w:hideMark/>
          </w:tcPr>
          <w:p w14:paraId="5A56E062"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51EAFF3E"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tcBorders>
              <w:top w:val="nil"/>
              <w:left w:val="nil"/>
              <w:bottom w:val="nil"/>
              <w:right w:val="nil"/>
            </w:tcBorders>
            <w:vAlign w:val="center"/>
            <w:hideMark/>
          </w:tcPr>
          <w:p w14:paraId="3F4EE017" w14:textId="77777777" w:rsidR="00F722ED" w:rsidRPr="00F722ED" w:rsidRDefault="00F722ED" w:rsidP="00F722ED">
            <w:pPr>
              <w:spacing w:after="0" w:line="240" w:lineRule="auto"/>
              <w:rPr>
                <w:rFonts w:ascii="Bahnschrift" w:eastAsia="Times New Roman" w:hAnsi="Bahnschrift" w:cs="Calibri"/>
                <w:color w:val="FFFFFF"/>
                <w:kern w:val="0"/>
                <w:sz w:val="20"/>
                <w:szCs w:val="20"/>
                <w:lang w:eastAsia="en-GB"/>
                <w14:ligatures w14:val="none"/>
              </w:rPr>
            </w:pPr>
          </w:p>
        </w:tc>
        <w:tc>
          <w:tcPr>
            <w:tcW w:w="300" w:type="dxa"/>
            <w:tcBorders>
              <w:top w:val="nil"/>
              <w:left w:val="nil"/>
              <w:bottom w:val="nil"/>
              <w:right w:val="nil"/>
            </w:tcBorders>
            <w:shd w:val="clear" w:color="000000" w:fill="3F3F3F"/>
            <w:noWrap/>
            <w:vAlign w:val="center"/>
            <w:hideMark/>
          </w:tcPr>
          <w:p w14:paraId="4FF7A1C7"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6A063DCF"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vMerge w:val="restart"/>
            <w:tcBorders>
              <w:top w:val="single" w:sz="4" w:space="0" w:color="3F3F3F"/>
              <w:left w:val="single" w:sz="4" w:space="0" w:color="3F3F3F"/>
              <w:bottom w:val="single" w:sz="4" w:space="0" w:color="3F3F3F"/>
              <w:right w:val="single" w:sz="4" w:space="0" w:color="3F3F3F"/>
            </w:tcBorders>
            <w:shd w:val="clear" w:color="000000" w:fill="3F3F3F"/>
            <w:noWrap/>
            <w:vAlign w:val="center"/>
            <w:hideMark/>
          </w:tcPr>
          <w:p w14:paraId="0C7E2B55" w14:textId="77777777" w:rsidR="00F722ED" w:rsidRPr="00F722ED" w:rsidRDefault="00F722ED" w:rsidP="00F722ED">
            <w:pPr>
              <w:spacing w:after="0" w:line="240" w:lineRule="auto"/>
              <w:jc w:val="center"/>
              <w:rPr>
                <w:rFonts w:ascii="Bahnschrift" w:eastAsia="Times New Roman" w:hAnsi="Bahnschrift" w:cs="Calibri"/>
                <w:b/>
                <w:bCs/>
                <w:color w:val="FFFFFF"/>
                <w:kern w:val="0"/>
                <w:sz w:val="48"/>
                <w:szCs w:val="48"/>
                <w:lang w:eastAsia="en-GB"/>
                <w14:ligatures w14:val="none"/>
              </w:rPr>
            </w:pPr>
            <w:r w:rsidRPr="00F722ED">
              <w:rPr>
                <w:rFonts w:ascii="Bahnschrift" w:eastAsia="Times New Roman" w:hAnsi="Bahnschrift" w:cs="Calibri"/>
                <w:b/>
                <w:bCs/>
                <w:color w:val="FFFFFF"/>
                <w:kern w:val="0"/>
                <w:sz w:val="48"/>
                <w:szCs w:val="48"/>
                <w:lang w:eastAsia="en-GB"/>
                <w14:ligatures w14:val="none"/>
              </w:rPr>
              <w:t>04</w:t>
            </w:r>
          </w:p>
        </w:tc>
        <w:tc>
          <w:tcPr>
            <w:tcW w:w="380" w:type="dxa"/>
            <w:tcBorders>
              <w:top w:val="nil"/>
              <w:left w:val="nil"/>
              <w:bottom w:val="single" w:sz="4" w:space="0" w:color="F1AB0D"/>
              <w:right w:val="nil"/>
            </w:tcBorders>
            <w:shd w:val="clear" w:color="000000" w:fill="FFFFFF"/>
            <w:noWrap/>
            <w:vAlign w:val="center"/>
            <w:hideMark/>
          </w:tcPr>
          <w:p w14:paraId="5F511C64"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tcBorders>
              <w:top w:val="single" w:sz="4" w:space="0" w:color="3F3F3F"/>
              <w:left w:val="single" w:sz="4" w:space="0" w:color="3F3F3F"/>
              <w:bottom w:val="single" w:sz="4" w:space="0" w:color="3F3F3F"/>
              <w:right w:val="single" w:sz="4" w:space="0" w:color="3F3F3F"/>
            </w:tcBorders>
            <w:shd w:val="clear" w:color="000000" w:fill="3F3F3F"/>
            <w:noWrap/>
            <w:vAlign w:val="center"/>
            <w:hideMark/>
          </w:tcPr>
          <w:p w14:paraId="45BB113A" w14:textId="77777777" w:rsidR="00F722ED" w:rsidRPr="00F722ED" w:rsidRDefault="00F722ED" w:rsidP="00F722ED">
            <w:pPr>
              <w:spacing w:after="0" w:line="240" w:lineRule="auto"/>
              <w:ind w:firstLineChars="100" w:firstLine="241"/>
              <w:rPr>
                <w:rFonts w:ascii="Bahnschrift" w:eastAsia="Times New Roman" w:hAnsi="Bahnschrift" w:cs="Calibri"/>
                <w:b/>
                <w:bCs/>
                <w:color w:val="FFFFFF"/>
                <w:kern w:val="0"/>
                <w:sz w:val="24"/>
                <w:szCs w:val="24"/>
                <w:lang w:eastAsia="en-GB"/>
                <w14:ligatures w14:val="none"/>
              </w:rPr>
            </w:pPr>
            <w:r w:rsidRPr="00F722ED">
              <w:rPr>
                <w:rFonts w:ascii="Bahnschrift" w:eastAsia="Times New Roman" w:hAnsi="Bahnschrift" w:cs="Calibri"/>
                <w:b/>
                <w:bCs/>
                <w:color w:val="FFFFFF"/>
                <w:kern w:val="0"/>
                <w:sz w:val="24"/>
                <w:szCs w:val="24"/>
                <w:lang w:eastAsia="en-GB"/>
                <w14:ligatures w14:val="none"/>
              </w:rPr>
              <w:t>Encourage sales at retail locations</w:t>
            </w:r>
          </w:p>
        </w:tc>
        <w:tc>
          <w:tcPr>
            <w:tcW w:w="522" w:type="dxa"/>
            <w:tcBorders>
              <w:top w:val="single" w:sz="4" w:space="0" w:color="3F3F3F"/>
              <w:left w:val="nil"/>
              <w:bottom w:val="single" w:sz="4" w:space="0" w:color="3F3F3F"/>
              <w:right w:val="single" w:sz="4" w:space="0" w:color="3F3F3F"/>
            </w:tcBorders>
            <w:shd w:val="clear" w:color="000000" w:fill="3F3F3F"/>
            <w:noWrap/>
            <w:vAlign w:val="center"/>
            <w:hideMark/>
          </w:tcPr>
          <w:p w14:paraId="3490C34D" w14:textId="77777777" w:rsidR="00F722ED" w:rsidRPr="00F722ED" w:rsidRDefault="00F722ED" w:rsidP="00F722ED">
            <w:pPr>
              <w:spacing w:after="0" w:line="240" w:lineRule="auto"/>
              <w:ind w:firstLineChars="100" w:firstLine="241"/>
              <w:rPr>
                <w:rFonts w:ascii="Bahnschrift" w:eastAsia="Times New Roman" w:hAnsi="Bahnschrift" w:cs="Calibri"/>
                <w:b/>
                <w:bCs/>
                <w:color w:val="FFFFFF"/>
                <w:kern w:val="0"/>
                <w:sz w:val="24"/>
                <w:szCs w:val="24"/>
                <w:lang w:eastAsia="en-GB"/>
                <w14:ligatures w14:val="none"/>
              </w:rPr>
            </w:pPr>
            <w:r w:rsidRPr="00F722ED">
              <w:rPr>
                <w:rFonts w:ascii="Bahnschrift" w:eastAsia="Times New Roman" w:hAnsi="Bahnschrift" w:cs="Calibri"/>
                <w:b/>
                <w:bCs/>
                <w:color w:val="FFFFFF"/>
                <w:kern w:val="0"/>
                <w:sz w:val="24"/>
                <w:szCs w:val="24"/>
                <w:lang w:eastAsia="en-GB"/>
                <w14:ligatures w14:val="none"/>
              </w:rPr>
              <w:t> </w:t>
            </w:r>
          </w:p>
        </w:tc>
        <w:tc>
          <w:tcPr>
            <w:tcW w:w="380" w:type="dxa"/>
            <w:tcBorders>
              <w:top w:val="nil"/>
              <w:left w:val="nil"/>
              <w:bottom w:val="nil"/>
              <w:right w:val="nil"/>
            </w:tcBorders>
            <w:shd w:val="clear" w:color="000000" w:fill="FFFFFF"/>
            <w:noWrap/>
            <w:vAlign w:val="center"/>
            <w:hideMark/>
          </w:tcPr>
          <w:p w14:paraId="30A123A9"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4220D8D2" w14:textId="77777777" w:rsidTr="00F722ED">
        <w:trPr>
          <w:trHeight w:hRule="exact" w:val="204"/>
        </w:trPr>
        <w:tc>
          <w:tcPr>
            <w:tcW w:w="2780" w:type="dxa"/>
            <w:tcBorders>
              <w:top w:val="nil"/>
              <w:left w:val="nil"/>
              <w:bottom w:val="nil"/>
              <w:right w:val="nil"/>
            </w:tcBorders>
            <w:shd w:val="clear" w:color="000000" w:fill="FFFFFF"/>
            <w:noWrap/>
            <w:vAlign w:val="center"/>
            <w:hideMark/>
          </w:tcPr>
          <w:p w14:paraId="630979F8"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7D991301"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tcBorders>
              <w:top w:val="nil"/>
              <w:left w:val="nil"/>
              <w:bottom w:val="nil"/>
              <w:right w:val="nil"/>
            </w:tcBorders>
            <w:vAlign w:val="center"/>
            <w:hideMark/>
          </w:tcPr>
          <w:p w14:paraId="747B0D7D" w14:textId="77777777" w:rsidR="00F722ED" w:rsidRPr="00F722ED" w:rsidRDefault="00F722ED" w:rsidP="00F722ED">
            <w:pPr>
              <w:spacing w:after="0" w:line="240" w:lineRule="auto"/>
              <w:rPr>
                <w:rFonts w:ascii="Bahnschrift" w:eastAsia="Times New Roman" w:hAnsi="Bahnschrift" w:cs="Calibri"/>
                <w:color w:val="FFFFFF"/>
                <w:kern w:val="0"/>
                <w:sz w:val="20"/>
                <w:szCs w:val="20"/>
                <w:lang w:eastAsia="en-GB"/>
                <w14:ligatures w14:val="none"/>
              </w:rPr>
            </w:pPr>
          </w:p>
        </w:tc>
        <w:tc>
          <w:tcPr>
            <w:tcW w:w="300" w:type="dxa"/>
            <w:tcBorders>
              <w:top w:val="nil"/>
              <w:left w:val="nil"/>
              <w:bottom w:val="nil"/>
              <w:right w:val="nil"/>
            </w:tcBorders>
            <w:shd w:val="clear" w:color="000000" w:fill="3F3F3F"/>
            <w:noWrap/>
            <w:vAlign w:val="center"/>
            <w:hideMark/>
          </w:tcPr>
          <w:p w14:paraId="2FC165A1"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296496A6"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vMerge/>
            <w:tcBorders>
              <w:top w:val="single" w:sz="4" w:space="0" w:color="3F3F3F"/>
              <w:left w:val="single" w:sz="4" w:space="0" w:color="3F3F3F"/>
              <w:bottom w:val="single" w:sz="4" w:space="0" w:color="3F3F3F"/>
              <w:right w:val="single" w:sz="4" w:space="0" w:color="3F3F3F"/>
            </w:tcBorders>
            <w:vAlign w:val="center"/>
            <w:hideMark/>
          </w:tcPr>
          <w:p w14:paraId="12F42AE2" w14:textId="77777777" w:rsidR="00F722ED" w:rsidRPr="00F722ED" w:rsidRDefault="00F722ED" w:rsidP="00F722ED">
            <w:pPr>
              <w:spacing w:after="0" w:line="240" w:lineRule="auto"/>
              <w:rPr>
                <w:rFonts w:ascii="Bahnschrift" w:eastAsia="Times New Roman" w:hAnsi="Bahnschrift" w:cs="Calibri"/>
                <w:b/>
                <w:bCs/>
                <w:color w:val="FFFFFF"/>
                <w:kern w:val="0"/>
                <w:sz w:val="48"/>
                <w:szCs w:val="48"/>
                <w:lang w:eastAsia="en-GB"/>
                <w14:ligatures w14:val="none"/>
              </w:rPr>
            </w:pPr>
          </w:p>
        </w:tc>
        <w:tc>
          <w:tcPr>
            <w:tcW w:w="380" w:type="dxa"/>
            <w:tcBorders>
              <w:top w:val="nil"/>
              <w:left w:val="nil"/>
              <w:bottom w:val="nil"/>
              <w:right w:val="nil"/>
            </w:tcBorders>
            <w:shd w:val="clear" w:color="000000" w:fill="FFFFFF"/>
            <w:hideMark/>
          </w:tcPr>
          <w:p w14:paraId="3C1DEC01"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tcBorders>
              <w:top w:val="nil"/>
              <w:left w:val="nil"/>
              <w:bottom w:val="nil"/>
              <w:right w:val="nil"/>
            </w:tcBorders>
            <w:shd w:val="clear" w:color="000000" w:fill="FFFFFF"/>
            <w:hideMark/>
          </w:tcPr>
          <w:p w14:paraId="62F3BC47"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22" w:type="dxa"/>
            <w:tcBorders>
              <w:top w:val="nil"/>
              <w:left w:val="nil"/>
              <w:bottom w:val="nil"/>
              <w:right w:val="single" w:sz="4" w:space="0" w:color="F1AB0D"/>
            </w:tcBorders>
            <w:shd w:val="clear" w:color="000000" w:fill="FFFFFF"/>
            <w:hideMark/>
          </w:tcPr>
          <w:p w14:paraId="3B8AC86F"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56381F97"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6FE12A29" w14:textId="77777777" w:rsidTr="00F722ED">
        <w:trPr>
          <w:trHeight w:hRule="exact" w:val="397"/>
        </w:trPr>
        <w:tc>
          <w:tcPr>
            <w:tcW w:w="2780" w:type="dxa"/>
            <w:tcBorders>
              <w:top w:val="nil"/>
              <w:left w:val="nil"/>
              <w:bottom w:val="nil"/>
              <w:right w:val="nil"/>
            </w:tcBorders>
            <w:shd w:val="clear" w:color="000000" w:fill="FFFFFF"/>
            <w:noWrap/>
            <w:vAlign w:val="center"/>
            <w:hideMark/>
          </w:tcPr>
          <w:p w14:paraId="012AB886"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5EF5A40D"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tcBorders>
              <w:top w:val="nil"/>
              <w:left w:val="nil"/>
              <w:bottom w:val="nil"/>
              <w:right w:val="nil"/>
            </w:tcBorders>
            <w:vAlign w:val="center"/>
            <w:hideMark/>
          </w:tcPr>
          <w:p w14:paraId="10A3697C" w14:textId="77777777" w:rsidR="00F722ED" w:rsidRPr="00F722ED" w:rsidRDefault="00F722ED" w:rsidP="00F722ED">
            <w:pPr>
              <w:spacing w:after="0" w:line="240" w:lineRule="auto"/>
              <w:rPr>
                <w:rFonts w:ascii="Bahnschrift" w:eastAsia="Times New Roman" w:hAnsi="Bahnschrift" w:cs="Calibri"/>
                <w:color w:val="FFFFFF"/>
                <w:kern w:val="0"/>
                <w:sz w:val="20"/>
                <w:szCs w:val="20"/>
                <w:lang w:eastAsia="en-GB"/>
                <w14:ligatures w14:val="none"/>
              </w:rPr>
            </w:pPr>
          </w:p>
        </w:tc>
        <w:tc>
          <w:tcPr>
            <w:tcW w:w="300" w:type="dxa"/>
            <w:tcBorders>
              <w:top w:val="nil"/>
              <w:left w:val="nil"/>
              <w:bottom w:val="nil"/>
              <w:right w:val="nil"/>
            </w:tcBorders>
            <w:shd w:val="clear" w:color="000000" w:fill="3F3F3F"/>
            <w:noWrap/>
            <w:vAlign w:val="center"/>
            <w:hideMark/>
          </w:tcPr>
          <w:p w14:paraId="6812620E"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2448B324"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vMerge/>
            <w:tcBorders>
              <w:top w:val="single" w:sz="4" w:space="0" w:color="3F3F3F"/>
              <w:left w:val="single" w:sz="4" w:space="0" w:color="3F3F3F"/>
              <w:bottom w:val="single" w:sz="4" w:space="0" w:color="3F3F3F"/>
              <w:right w:val="single" w:sz="4" w:space="0" w:color="3F3F3F"/>
            </w:tcBorders>
            <w:vAlign w:val="center"/>
            <w:hideMark/>
          </w:tcPr>
          <w:p w14:paraId="140D2FD1" w14:textId="77777777" w:rsidR="00F722ED" w:rsidRPr="00F722ED" w:rsidRDefault="00F722ED" w:rsidP="00F722ED">
            <w:pPr>
              <w:spacing w:after="0" w:line="240" w:lineRule="auto"/>
              <w:rPr>
                <w:rFonts w:ascii="Bahnschrift" w:eastAsia="Times New Roman" w:hAnsi="Bahnschrift" w:cs="Calibri"/>
                <w:b/>
                <w:bCs/>
                <w:color w:val="FFFFFF"/>
                <w:kern w:val="0"/>
                <w:sz w:val="48"/>
                <w:szCs w:val="48"/>
                <w:lang w:eastAsia="en-GB"/>
                <w14:ligatures w14:val="none"/>
              </w:rPr>
            </w:pPr>
          </w:p>
        </w:tc>
        <w:tc>
          <w:tcPr>
            <w:tcW w:w="380" w:type="dxa"/>
            <w:tcBorders>
              <w:top w:val="nil"/>
              <w:left w:val="nil"/>
              <w:bottom w:val="nil"/>
              <w:right w:val="nil"/>
            </w:tcBorders>
            <w:shd w:val="clear" w:color="000000" w:fill="FFFFFF"/>
            <w:hideMark/>
          </w:tcPr>
          <w:p w14:paraId="58F02031"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vMerge w:val="restart"/>
            <w:tcBorders>
              <w:top w:val="nil"/>
              <w:left w:val="nil"/>
              <w:bottom w:val="single" w:sz="4" w:space="0" w:color="F1AB0D"/>
              <w:right w:val="nil"/>
            </w:tcBorders>
            <w:shd w:val="clear" w:color="000000" w:fill="FFFFFF"/>
            <w:hideMark/>
          </w:tcPr>
          <w:p w14:paraId="0F0FEBA5"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xml:space="preserve">Encourage employees of retail establishments to sell a specified quantity of their goods within a given </w:t>
            </w:r>
            <w:proofErr w:type="gramStart"/>
            <w:r w:rsidRPr="00F722ED">
              <w:rPr>
                <w:rFonts w:ascii="Bahnschrift" w:eastAsia="Times New Roman" w:hAnsi="Bahnschrift" w:cs="Calibri"/>
                <w:color w:val="000000"/>
                <w:kern w:val="0"/>
                <w:sz w:val="20"/>
                <w:szCs w:val="20"/>
                <w:lang w:eastAsia="en-GB"/>
                <w14:ligatures w14:val="none"/>
              </w:rPr>
              <w:t>period of time</w:t>
            </w:r>
            <w:proofErr w:type="gramEnd"/>
            <w:r w:rsidRPr="00F722ED">
              <w:rPr>
                <w:rFonts w:ascii="Bahnschrift" w:eastAsia="Times New Roman" w:hAnsi="Bahnschrift" w:cs="Calibri"/>
                <w:color w:val="000000"/>
                <w:kern w:val="0"/>
                <w:sz w:val="20"/>
                <w:szCs w:val="20"/>
                <w:lang w:eastAsia="en-GB"/>
                <w14:ligatures w14:val="none"/>
              </w:rPr>
              <w:t>. Examine sales data over time for various retail locations to determine the effectiveness of internal promotional targets.</w:t>
            </w:r>
          </w:p>
        </w:tc>
        <w:tc>
          <w:tcPr>
            <w:tcW w:w="522" w:type="dxa"/>
            <w:tcBorders>
              <w:top w:val="nil"/>
              <w:left w:val="nil"/>
              <w:bottom w:val="nil"/>
              <w:right w:val="single" w:sz="4" w:space="0" w:color="F1AB0D"/>
            </w:tcBorders>
            <w:shd w:val="clear" w:color="000000" w:fill="FFFFFF"/>
            <w:hideMark/>
          </w:tcPr>
          <w:p w14:paraId="70CFC55F"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6DD3C2B2"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09FA2AE2" w14:textId="77777777" w:rsidTr="00F722ED">
        <w:trPr>
          <w:trHeight w:hRule="exact" w:val="816"/>
        </w:trPr>
        <w:tc>
          <w:tcPr>
            <w:tcW w:w="2780" w:type="dxa"/>
            <w:tcBorders>
              <w:top w:val="nil"/>
              <w:left w:val="nil"/>
              <w:bottom w:val="nil"/>
              <w:right w:val="nil"/>
            </w:tcBorders>
            <w:shd w:val="clear" w:color="000000" w:fill="FFFFFF"/>
            <w:noWrap/>
            <w:vAlign w:val="center"/>
            <w:hideMark/>
          </w:tcPr>
          <w:p w14:paraId="2C1B5EB5"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310D0A51"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vMerge/>
            <w:tcBorders>
              <w:top w:val="nil"/>
              <w:left w:val="nil"/>
              <w:bottom w:val="nil"/>
              <w:right w:val="nil"/>
            </w:tcBorders>
            <w:vAlign w:val="center"/>
            <w:hideMark/>
          </w:tcPr>
          <w:p w14:paraId="5C51809E" w14:textId="77777777" w:rsidR="00F722ED" w:rsidRPr="00F722ED" w:rsidRDefault="00F722ED" w:rsidP="00F722ED">
            <w:pPr>
              <w:spacing w:after="0" w:line="240" w:lineRule="auto"/>
              <w:rPr>
                <w:rFonts w:ascii="Bahnschrift" w:eastAsia="Times New Roman" w:hAnsi="Bahnschrift" w:cs="Calibri"/>
                <w:color w:val="FFFFFF"/>
                <w:kern w:val="0"/>
                <w:sz w:val="20"/>
                <w:szCs w:val="20"/>
                <w:lang w:eastAsia="en-GB"/>
                <w14:ligatures w14:val="none"/>
              </w:rPr>
            </w:pPr>
          </w:p>
        </w:tc>
        <w:tc>
          <w:tcPr>
            <w:tcW w:w="300" w:type="dxa"/>
            <w:tcBorders>
              <w:top w:val="nil"/>
              <w:left w:val="nil"/>
              <w:bottom w:val="nil"/>
              <w:right w:val="nil"/>
            </w:tcBorders>
            <w:shd w:val="clear" w:color="000000" w:fill="3F3F3F"/>
            <w:noWrap/>
            <w:vAlign w:val="center"/>
            <w:hideMark/>
          </w:tcPr>
          <w:p w14:paraId="3DC01A45"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0DBC9FFD"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tcBorders>
              <w:top w:val="nil"/>
              <w:left w:val="nil"/>
              <w:bottom w:val="nil"/>
              <w:right w:val="nil"/>
            </w:tcBorders>
            <w:shd w:val="clear" w:color="000000" w:fill="FFFFFF"/>
            <w:noWrap/>
            <w:vAlign w:val="center"/>
            <w:hideMark/>
          </w:tcPr>
          <w:p w14:paraId="18525500"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single" w:sz="4" w:space="0" w:color="F1AB0D"/>
              <w:bottom w:val="single" w:sz="4" w:space="0" w:color="F1AB0D"/>
              <w:right w:val="nil"/>
            </w:tcBorders>
            <w:shd w:val="clear" w:color="000000" w:fill="FFFFFF"/>
            <w:hideMark/>
          </w:tcPr>
          <w:p w14:paraId="29939B4C"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5998" w:type="dxa"/>
            <w:vMerge/>
            <w:tcBorders>
              <w:top w:val="nil"/>
              <w:left w:val="nil"/>
              <w:bottom w:val="single" w:sz="4" w:space="0" w:color="F1AB0D"/>
              <w:right w:val="nil"/>
            </w:tcBorders>
            <w:vAlign w:val="center"/>
            <w:hideMark/>
          </w:tcPr>
          <w:p w14:paraId="1EB9723A"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p>
        </w:tc>
        <w:tc>
          <w:tcPr>
            <w:tcW w:w="522" w:type="dxa"/>
            <w:tcBorders>
              <w:top w:val="nil"/>
              <w:left w:val="nil"/>
              <w:bottom w:val="single" w:sz="4" w:space="0" w:color="F1AB0D"/>
              <w:right w:val="single" w:sz="4" w:space="0" w:color="F1AB0D"/>
            </w:tcBorders>
            <w:shd w:val="clear" w:color="000000" w:fill="FFFFFF"/>
            <w:hideMark/>
          </w:tcPr>
          <w:p w14:paraId="4B5FD6B6"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36BCF470"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r>
      <w:tr w:rsidR="00F722ED" w:rsidRPr="00F722ED" w14:paraId="57FA23CA" w14:textId="77777777" w:rsidTr="00F722ED">
        <w:trPr>
          <w:trHeight w:hRule="exact" w:val="1117"/>
        </w:trPr>
        <w:tc>
          <w:tcPr>
            <w:tcW w:w="2780" w:type="dxa"/>
            <w:tcBorders>
              <w:top w:val="nil"/>
              <w:left w:val="nil"/>
              <w:bottom w:val="nil"/>
              <w:right w:val="nil"/>
            </w:tcBorders>
            <w:shd w:val="clear" w:color="000000" w:fill="FFFFFF"/>
            <w:noWrap/>
            <w:vAlign w:val="center"/>
            <w:hideMark/>
          </w:tcPr>
          <w:p w14:paraId="5D4BCA6F"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700" w:type="dxa"/>
            <w:tcBorders>
              <w:top w:val="nil"/>
              <w:left w:val="nil"/>
              <w:bottom w:val="nil"/>
              <w:right w:val="nil"/>
            </w:tcBorders>
            <w:shd w:val="clear" w:color="000000" w:fill="3F3F3F"/>
            <w:noWrap/>
            <w:vAlign w:val="center"/>
            <w:hideMark/>
          </w:tcPr>
          <w:p w14:paraId="3FA1F637"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175" w:type="dxa"/>
            <w:tcBorders>
              <w:top w:val="nil"/>
              <w:left w:val="nil"/>
              <w:bottom w:val="nil"/>
              <w:right w:val="nil"/>
            </w:tcBorders>
            <w:shd w:val="clear" w:color="000000" w:fill="3F3F3F"/>
            <w:noWrap/>
            <w:vAlign w:val="center"/>
            <w:hideMark/>
          </w:tcPr>
          <w:p w14:paraId="436F796B"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3F3F3F"/>
            <w:noWrap/>
            <w:vAlign w:val="center"/>
            <w:hideMark/>
          </w:tcPr>
          <w:p w14:paraId="2691C4C1"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440" w:type="dxa"/>
            <w:tcBorders>
              <w:top w:val="nil"/>
              <w:left w:val="nil"/>
              <w:bottom w:val="nil"/>
              <w:right w:val="nil"/>
            </w:tcBorders>
            <w:shd w:val="clear" w:color="000000" w:fill="FFFFFF"/>
            <w:noWrap/>
            <w:vAlign w:val="center"/>
            <w:hideMark/>
          </w:tcPr>
          <w:p w14:paraId="4135F382"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1103" w:type="dxa"/>
            <w:tcBorders>
              <w:top w:val="nil"/>
              <w:left w:val="nil"/>
              <w:bottom w:val="nil"/>
              <w:right w:val="nil"/>
            </w:tcBorders>
            <w:shd w:val="clear" w:color="000000" w:fill="FFFFFF"/>
            <w:noWrap/>
            <w:vAlign w:val="center"/>
            <w:hideMark/>
          </w:tcPr>
          <w:p w14:paraId="4DCBA26F"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380" w:type="dxa"/>
            <w:tcBorders>
              <w:top w:val="nil"/>
              <w:left w:val="nil"/>
              <w:bottom w:val="nil"/>
              <w:right w:val="nil"/>
            </w:tcBorders>
            <w:shd w:val="clear" w:color="000000" w:fill="FFFFFF"/>
            <w:noWrap/>
            <w:vAlign w:val="center"/>
            <w:hideMark/>
          </w:tcPr>
          <w:p w14:paraId="18235EDC" w14:textId="77777777" w:rsidR="00F722ED" w:rsidRPr="00F722ED" w:rsidRDefault="00F722ED" w:rsidP="00F722ED">
            <w:pPr>
              <w:spacing w:after="0" w:line="240" w:lineRule="auto"/>
              <w:rPr>
                <w:rFonts w:ascii="Bahnschrift" w:eastAsia="Times New Roman" w:hAnsi="Bahnschrift" w:cs="Calibri"/>
                <w:color w:val="000000"/>
                <w:kern w:val="0"/>
                <w:sz w:val="20"/>
                <w:szCs w:val="20"/>
                <w:lang w:eastAsia="en-GB"/>
                <w14:ligatures w14:val="none"/>
              </w:rPr>
            </w:pPr>
            <w:r w:rsidRPr="00F722ED">
              <w:rPr>
                <w:rFonts w:ascii="Bahnschrift" w:eastAsia="Times New Roman" w:hAnsi="Bahnschrift" w:cs="Calibri"/>
                <w:color w:val="000000"/>
                <w:kern w:val="0"/>
                <w:sz w:val="20"/>
                <w:szCs w:val="20"/>
                <w:lang w:eastAsia="en-GB"/>
                <w14:ligatures w14:val="none"/>
              </w:rPr>
              <w:t> </w:t>
            </w:r>
          </w:p>
        </w:tc>
        <w:tc>
          <w:tcPr>
            <w:tcW w:w="6900" w:type="dxa"/>
            <w:gridSpan w:val="3"/>
            <w:tcBorders>
              <w:top w:val="nil"/>
              <w:left w:val="nil"/>
              <w:bottom w:val="nil"/>
              <w:right w:val="nil"/>
            </w:tcBorders>
            <w:shd w:val="clear" w:color="000000" w:fill="FFFFFF"/>
            <w:noWrap/>
            <w:vAlign w:val="bottom"/>
            <w:hideMark/>
          </w:tcPr>
          <w:p w14:paraId="656111F0" w14:textId="0EBA3E41" w:rsidR="00F722ED" w:rsidRPr="00F722ED" w:rsidRDefault="00F722ED" w:rsidP="00F722ED">
            <w:pPr>
              <w:spacing w:after="0" w:line="240" w:lineRule="auto"/>
              <w:ind w:right="225"/>
              <w:jc w:val="right"/>
              <w:rPr>
                <w:rFonts w:ascii="Bahnschrift" w:eastAsia="Times New Roman" w:hAnsi="Bahnschrift" w:cs="Calibri"/>
                <w:color w:val="000000"/>
                <w:kern w:val="0"/>
                <w:sz w:val="20"/>
                <w:szCs w:val="20"/>
                <w:lang w:eastAsia="en-GB"/>
                <w14:ligatures w14:val="none"/>
              </w:rPr>
            </w:pPr>
            <w:hyperlink r:id="rId8" w:history="1">
              <w:r w:rsidRPr="00F722ED">
                <w:rPr>
                  <w:rStyle w:val="Hyperlink"/>
                  <w:rFonts w:ascii="Bahnschrift" w:eastAsia="Open Sans" w:hAnsi="Bahnschrift" w:cs="Open Sans"/>
                  <w:color w:val="auto"/>
                  <w:kern w:val="24"/>
                  <w:sz w:val="20"/>
                  <w:szCs w:val="20"/>
                </w:rPr>
                <w:t>© TemplateLab.com</w:t>
              </w:r>
            </w:hyperlink>
          </w:p>
        </w:tc>
      </w:tr>
    </w:tbl>
    <w:p w14:paraId="6CF6BF95" w14:textId="40C7249A" w:rsidR="00AA76A3" w:rsidRPr="00F722ED" w:rsidRDefault="0073563C">
      <w:pPr>
        <w:rPr>
          <w:sz w:val="2"/>
          <w:szCs w:val="2"/>
        </w:rPr>
      </w:pPr>
      <w:r>
        <w:rPr>
          <w:noProof/>
        </w:rPr>
        <mc:AlternateContent>
          <mc:Choice Requires="wps">
            <w:drawing>
              <wp:anchor distT="0" distB="0" distL="114300" distR="114300" simplePos="0" relativeHeight="251663360" behindDoc="0" locked="0" layoutInCell="1" allowOverlap="1" wp14:anchorId="645F6895" wp14:editId="38A097C2">
                <wp:simplePos x="0" y="0"/>
                <wp:positionH relativeFrom="page">
                  <wp:posOffset>-1528128</wp:posOffset>
                </wp:positionH>
                <wp:positionV relativeFrom="page">
                  <wp:posOffset>3356293</wp:posOffset>
                </wp:positionV>
                <wp:extent cx="6207125" cy="772160"/>
                <wp:effectExtent l="7620" t="0" r="27940" b="27940"/>
                <wp:wrapNone/>
                <wp:docPr id="10" name="TextBox 9">
                  <a:extLst xmlns:a="http://schemas.openxmlformats.org/drawingml/2006/main">
                    <a:ext uri="{FF2B5EF4-FFF2-40B4-BE49-F238E27FC236}">
                      <a16:creationId xmlns:a16="http://schemas.microsoft.com/office/drawing/2014/main" id="{5C05B754-7ADC-060F-AE37-5C9CB3C4D005}"/>
                    </a:ext>
                  </a:extLst>
                </wp:docPr>
                <wp:cNvGraphicFramePr/>
                <a:graphic xmlns:a="http://schemas.openxmlformats.org/drawingml/2006/main">
                  <a:graphicData uri="http://schemas.microsoft.com/office/word/2010/wordprocessingShape">
                    <wps:wsp>
                      <wps:cNvSpPr txBox="1"/>
                      <wps:spPr>
                        <a:xfrm rot="16200000">
                          <a:off x="0" y="0"/>
                          <a:ext cx="6207125" cy="772160"/>
                        </a:xfrm>
                        <a:prstGeom prst="rect">
                          <a:avLst/>
                        </a:prstGeom>
                        <a:solidFill>
                          <a:srgbClr val="3F3F3F">
                            <a:alpha val="50000"/>
                          </a:srgbClr>
                        </a:solidFill>
                        <a:ln w="19050">
                          <a:solidFill>
                            <a:srgbClr val="F1AB0D"/>
                          </a:solidFill>
                        </a:ln>
                      </wps:spPr>
                      <wps:style>
                        <a:lnRef idx="0">
                          <a:scrgbClr r="0" g="0" b="0"/>
                        </a:lnRef>
                        <a:fillRef idx="0">
                          <a:scrgbClr r="0" g="0" b="0"/>
                        </a:fillRef>
                        <a:effectRef idx="0">
                          <a:scrgbClr r="0" g="0" b="0"/>
                        </a:effectRef>
                        <a:fontRef idx="minor">
                          <a:schemeClr val="tx1"/>
                        </a:fontRef>
                      </wps:style>
                      <wps:txbx>
                        <w:txbxContent>
                          <w:p w14:paraId="57E3E02C" w14:textId="77777777" w:rsidR="0073563C" w:rsidRDefault="0073563C" w:rsidP="0073563C">
                            <w:pPr>
                              <w:spacing w:after="0" w:line="240" w:lineRule="auto"/>
                              <w:rPr>
                                <w:rFonts w:ascii="Bahnschrift" w:hAnsi="Bahnschrift"/>
                                <w:b/>
                                <w:bCs/>
                                <w:color w:val="FFFFFF" w:themeColor="background1"/>
                                <w:kern w:val="0"/>
                                <w:sz w:val="72"/>
                                <w:szCs w:val="72"/>
                                <w:lang w:val="sr-Latn-RS"/>
                                <w14:ligatures w14:val="none"/>
                              </w:rPr>
                            </w:pPr>
                            <w:r>
                              <w:rPr>
                                <w:rFonts w:ascii="Bahnschrift" w:hAnsi="Bahnschrift"/>
                                <w:b/>
                                <w:bCs/>
                                <w:color w:val="FFFFFF" w:themeColor="background1"/>
                                <w:sz w:val="72"/>
                                <w:szCs w:val="72"/>
                                <w:lang w:val="sr-Latn-RS"/>
                              </w:rPr>
                              <w:t xml:space="preserve">MARKETING </w:t>
                            </w:r>
                            <w:r>
                              <w:rPr>
                                <w:rFonts w:ascii="Bahnschrift" w:hAnsi="Bahnschrift"/>
                                <w:b/>
                                <w:bCs/>
                                <w:color w:val="F1AB0D"/>
                                <w:sz w:val="72"/>
                                <w:szCs w:val="72"/>
                                <w:lang w:val="sr-Latn-RS"/>
                              </w:rPr>
                              <w:t>ACTION PLAN</w:t>
                            </w:r>
                          </w:p>
                        </w:txbxContent>
                      </wps:txbx>
                      <wps:bodyPr vertOverflow="clip" horzOverflow="clip" wrap="none" lIns="360000" tIns="108000" rIns="360000" bIns="108000" rtlCol="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45F6895" id="_x0000_t202" coordsize="21600,21600" o:spt="202" path="m,l,21600r21600,l21600,xe">
                <v:stroke joinstyle="miter"/>
                <v:path gradientshapeok="t" o:connecttype="rect"/>
              </v:shapetype>
              <v:shape id="TextBox 9" o:spid="_x0000_s1026" type="#_x0000_t202" style="position:absolute;margin-left:-120.35pt;margin-top:264.3pt;width:488.75pt;height:60.8pt;rotation:-90;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" fillcolor="#3f3f3f" strokecolor="#f1ab0d" strokeweight="1.5pt">
                <v:fill opacity="32896f"/>
                <v:textbox style="mso-fit-shape-to-text:t" inset="10mm,3mm,10mm,3mm">
                  <w:txbxContent>
                    <w:p w14:paraId="57E3E02C" w14:textId="77777777" w:rsidR="0073563C" w:rsidRDefault="0073563C" w:rsidP="0073563C">
                      <w:pPr>
                        <w:spacing w:after="0" w:line="240" w:lineRule="auto"/>
                        <w:rPr>
                          <w:rFonts w:ascii="Bahnschrift" w:hAnsi="Bahnschrift"/>
                          <w:b/>
                          <w:bCs/>
                          <w:color w:val="FFFFFF" w:themeColor="background1"/>
                          <w:kern w:val="0"/>
                          <w:sz w:val="72"/>
                          <w:szCs w:val="72"/>
                          <w:lang w:val="sr-Latn-RS"/>
                          <w14:ligatures w14:val="none"/>
                        </w:rPr>
                      </w:pPr>
                      <w:r>
                        <w:rPr>
                          <w:rFonts w:ascii="Bahnschrift" w:hAnsi="Bahnschrift"/>
                          <w:b/>
                          <w:bCs/>
                          <w:color w:val="FFFFFF" w:themeColor="background1"/>
                          <w:sz w:val="72"/>
                          <w:szCs w:val="72"/>
                          <w:lang w:val="sr-Latn-RS"/>
                        </w:rPr>
                        <w:t xml:space="preserve">MARKETING </w:t>
                      </w:r>
                      <w:r>
                        <w:rPr>
                          <w:rFonts w:ascii="Bahnschrift" w:hAnsi="Bahnschrift"/>
                          <w:b/>
                          <w:bCs/>
                          <w:color w:val="F1AB0D"/>
                          <w:sz w:val="72"/>
                          <w:szCs w:val="72"/>
                          <w:lang w:val="sr-Latn-RS"/>
                        </w:rPr>
                        <w:t>ACTION PLAN</w:t>
                      </w:r>
                    </w:p>
                  </w:txbxContent>
                </v:textbox>
                <w10:wrap anchorx="page" anchory="page"/>
              </v:shape>
            </w:pict>
          </mc:Fallback>
        </mc:AlternateContent>
      </w:r>
    </w:p>
    <w:sectPr w:rsidR="00AA76A3" w:rsidRPr="00F722ED" w:rsidSect="00F722ED">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ED"/>
    <w:rsid w:val="003950A5"/>
    <w:rsid w:val="0073563C"/>
    <w:rsid w:val="00AA76A3"/>
    <w:rsid w:val="00F722ED"/>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2253"/>
  <w15:chartTrackingRefBased/>
  <w15:docId w15:val="{44307BEC-FFCF-4A99-9EA2-EC0707E2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209">
      <w:bodyDiv w:val="1"/>
      <w:marLeft w:val="0"/>
      <w:marRight w:val="0"/>
      <w:marTop w:val="0"/>
      <w:marBottom w:val="0"/>
      <w:divBdr>
        <w:top w:val="none" w:sz="0" w:space="0" w:color="auto"/>
        <w:left w:val="none" w:sz="0" w:space="0" w:color="auto"/>
        <w:bottom w:val="none" w:sz="0" w:space="0" w:color="auto"/>
        <w:right w:val="none" w:sz="0" w:space="0" w:color="auto"/>
      </w:divBdr>
    </w:div>
    <w:div w:id="437335349">
      <w:bodyDiv w:val="1"/>
      <w:marLeft w:val="0"/>
      <w:marRight w:val="0"/>
      <w:marTop w:val="0"/>
      <w:marBottom w:val="0"/>
      <w:divBdr>
        <w:top w:val="none" w:sz="0" w:space="0" w:color="auto"/>
        <w:left w:val="none" w:sz="0" w:space="0" w:color="auto"/>
        <w:bottom w:val="none" w:sz="0" w:space="0" w:color="auto"/>
        <w:right w:val="none" w:sz="0" w:space="0" w:color="auto"/>
      </w:divBdr>
    </w:div>
    <w:div w:id="1656185168">
      <w:bodyDiv w:val="1"/>
      <w:marLeft w:val="0"/>
      <w:marRight w:val="0"/>
      <w:marTop w:val="0"/>
      <w:marBottom w:val="0"/>
      <w:divBdr>
        <w:top w:val="none" w:sz="0" w:space="0" w:color="auto"/>
        <w:left w:val="none" w:sz="0" w:space="0" w:color="auto"/>
        <w:bottom w:val="none" w:sz="0" w:space="0" w:color="auto"/>
        <w:right w:val="none" w:sz="0" w:space="0" w:color="auto"/>
      </w:divBdr>
    </w:div>
    <w:div w:id="18605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templatelab.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2</cp:revision>
  <dcterms:created xsi:type="dcterms:W3CDTF">2023-08-11T12:44:00Z</dcterms:created>
  <dcterms:modified xsi:type="dcterms:W3CDTF">2023-08-11T13:10:00Z</dcterms:modified>
</cp:coreProperties>
</file>