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tbl>
      <w:tblPr>
        <w:tblW w:w="11880" w:type="dxa"/>
        <w:tblLook w:val="04A0" w:firstRow="1" w:lastRow="0" w:firstColumn="1" w:lastColumn="0" w:noHBand="0" w:noVBand="1"/>
      </w:tblPr>
      <w:tblGrid>
        <w:gridCol w:w="680"/>
        <w:gridCol w:w="2155"/>
        <w:gridCol w:w="3119"/>
        <w:gridCol w:w="2020"/>
        <w:gridCol w:w="2071"/>
        <w:gridCol w:w="1154"/>
        <w:gridCol w:w="681"/>
      </w:tblGrid>
      <w:tr w:rsidR="00297B6B" w:rsidRPr="00297B6B" w14:paraId="4D8C1764" w14:textId="77777777" w:rsidTr="00297B6B">
        <w:trPr>
          <w:trHeight w:hRule="exact" w:val="5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3204F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F4744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1EBD9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5CEB6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BEBCA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595441" w14:textId="4DCE24A5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01EA72" w14:textId="7860AF32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2A17E8E" wp14:editId="020C347E">
                  <wp:simplePos x="0" y="0"/>
                  <wp:positionH relativeFrom="page">
                    <wp:posOffset>-611505</wp:posOffset>
                  </wp:positionH>
                  <wp:positionV relativeFrom="page">
                    <wp:posOffset>-17145</wp:posOffset>
                  </wp:positionV>
                  <wp:extent cx="862330" cy="194945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C11A295" w14:textId="77777777" w:rsidTr="00297B6B">
        <w:trPr>
          <w:trHeight w:hRule="exact" w:val="89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6A3A7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72F07"/>
            <w:noWrap/>
            <w:vAlign w:val="center"/>
            <w:hideMark/>
          </w:tcPr>
          <w:p w14:paraId="1051804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56"/>
                <w:szCs w:val="56"/>
                <w:lang w:eastAsia="en-GB"/>
                <w14:ligatures w14:val="none"/>
              </w:rPr>
              <w:t>MEDICAL EMPLOYEE EVALUATION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B2311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2E63CCD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97118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89763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88D89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EA3D6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42476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B9E9B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7431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94A923D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B73DB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4" w:space="0" w:color="F2F2F2"/>
              <w:right w:val="nil"/>
            </w:tcBorders>
            <w:shd w:val="clear" w:color="000000" w:fill="F72F07"/>
            <w:noWrap/>
            <w:vAlign w:val="center"/>
            <w:hideMark/>
          </w:tcPr>
          <w:p w14:paraId="11C78CFF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Employee: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F2F2F2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F78BB53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George Rodman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F2F2F2"/>
              <w:right w:val="nil"/>
            </w:tcBorders>
            <w:shd w:val="clear" w:color="000000" w:fill="F72F07"/>
            <w:noWrap/>
            <w:vAlign w:val="center"/>
            <w:hideMark/>
          </w:tcPr>
          <w:p w14:paraId="45B72AD4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Review Period:</w:t>
            </w:r>
          </w:p>
        </w:tc>
        <w:tc>
          <w:tcPr>
            <w:tcW w:w="322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F2F2F2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EF2F264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2023 Q1-Q2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49A4F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61078E5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D9075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4" w:space="0" w:color="F2F2F2"/>
              <w:right w:val="nil"/>
            </w:tcBorders>
            <w:shd w:val="clear" w:color="000000" w:fill="F72F07"/>
            <w:noWrap/>
            <w:vAlign w:val="center"/>
            <w:hideMark/>
          </w:tcPr>
          <w:p w14:paraId="3CFADAD6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Department: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F2F2F2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EAA1BDB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Surgery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F72F07"/>
            <w:noWrap/>
            <w:vAlign w:val="center"/>
            <w:hideMark/>
          </w:tcPr>
          <w:p w14:paraId="5EFB91C6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Reviewer:</w:t>
            </w:r>
          </w:p>
        </w:tc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4" w:space="0" w:color="F2F2F2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4144473" w14:textId="56CDA425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Bob Mc</w:t>
            </w:r>
            <w:r w:rsidR="00D62024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Hale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92E2B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DC2A6DE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AD10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2F07"/>
            <w:noWrap/>
            <w:vAlign w:val="center"/>
            <w:hideMark/>
          </w:tcPr>
          <w:p w14:paraId="31326365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Work Experience: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51BEFB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 Years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72F07"/>
            <w:noWrap/>
            <w:vAlign w:val="center"/>
            <w:hideMark/>
          </w:tcPr>
          <w:p w14:paraId="4BC7EC2D" w14:textId="77777777" w:rsidR="00297B6B" w:rsidRPr="00297B6B" w:rsidRDefault="00297B6B" w:rsidP="00297B6B">
            <w:pPr>
              <w:spacing w:after="0" w:line="240" w:lineRule="auto"/>
              <w:ind w:left="59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Total Score:</w:t>
            </w:r>
          </w:p>
        </w:tc>
        <w:tc>
          <w:tcPr>
            <w:tcW w:w="32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FBC4E7E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4.32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1C10F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E0D0D0F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88912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3469D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CD488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65353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B68F3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FFDF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DF3BF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1F83FA67" w14:textId="77777777" w:rsidTr="00297B6B">
        <w:trPr>
          <w:trHeight w:hRule="exact" w:val="51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BAE27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2F07"/>
            <w:vAlign w:val="center"/>
            <w:hideMark/>
          </w:tcPr>
          <w:p w14:paraId="7D8F16B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Category            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72F07"/>
            <w:vAlign w:val="center"/>
            <w:hideMark/>
          </w:tcPr>
          <w:p w14:paraId="7566833A" w14:textId="77777777" w:rsidR="00297B6B" w:rsidRPr="00297B6B" w:rsidRDefault="00297B6B" w:rsidP="00297B6B">
            <w:pPr>
              <w:spacing w:after="0" w:line="240" w:lineRule="auto"/>
              <w:ind w:firstLineChars="100" w:firstLine="201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Evaluation parameter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2F07"/>
            <w:vAlign w:val="center"/>
            <w:hideMark/>
          </w:tcPr>
          <w:p w14:paraId="78C53CE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Score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D8AD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06D2420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29FFE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4B53D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Contextual</w:t>
            </w:r>
          </w:p>
        </w:tc>
        <w:tc>
          <w:tcPr>
            <w:tcW w:w="7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CB399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 complaining about organizational conditions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E2F9E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990BF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FEE0602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FC33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08B18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4CC19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Not keeping others engaged in individual problems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B368D4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D6F7D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0CD2890A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6968F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BED40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F961DA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Having absent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2BCB7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29D4B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8312B8A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DFF13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35A7BE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70F8EB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Participating in training meeting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0A217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3BB9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5570F80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00BC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07F13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07D511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Having a neat, clean appearance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5D85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C8B86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196F0316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FA714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95B9C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9C31D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Taking responsibility for the tasks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30A12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A2464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4EB054D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62F0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7A0D8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42753B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Working hard with extra effort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4982E8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DBF9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E5E9C0E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373CD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57365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C8D67E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Working systematically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3D9495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E020F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599145C1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5BD3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9777F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A0EAA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Obeying cleanliness rules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D16D3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56DE0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D55A239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DDD5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B908C5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Professional</w:t>
            </w: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skill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64177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General Professional skill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E4AC0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A8A88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CB6073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D4F7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F54D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5801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Identify and assessing of the patient’s problems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3FFA23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0FFB45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116F5E03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4040E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75315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0B330E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Calmness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B2858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B9D6B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1EAC9770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7654A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9A9A61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216410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Keeping medical equipment in good condition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08982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C1B79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5D92A081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E3A620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CF852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Clinical</w:t>
            </w: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>skill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4F8FF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Planning patient care according to individual needs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F412CD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165F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D12C933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246FE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E587C5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679C4" w14:textId="302E088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Managing the medical activities in time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CA2EF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77AC1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073BA6CA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D7C40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46B1B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DCC10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Delivering well-prepared or careful medical service to the patient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AA792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7747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5E2139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7A57A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11A9F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7431D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Monitoring the patient’s condition constantly and record his/her situation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06AB6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E9FED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52FB203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17268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2E0799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E64A68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gram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Making an effort</w:t>
            </w:r>
            <w:proofErr w:type="gramEnd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to enhance his/her well-being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C138B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AABD5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52D71079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CD086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79BFF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B8844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Endorsing and following clinical rules, </w:t>
            </w:r>
            <w:proofErr w:type="gram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procedures</w:t>
            </w:r>
            <w:proofErr w:type="gramEnd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 and hospital policies     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B6FDA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2D6DB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636E1F8F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F9FC9B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09A66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Interpersonal</w:t>
            </w: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skill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1971C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Expressing enthusiasm for medical work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4ED0E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135E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289CD64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BD8AB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F7031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FFB5E3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Cooperating with supervisors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F16DC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0D3A7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04897690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99321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3A878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02F73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Behaving in a friendly manner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D2909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01864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654AC86D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96364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ACEB9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Problem</w:t>
            </w: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solving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75A6B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Identifying sudden changes related to the patient’s condition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1B4B52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9683C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95E586E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F7FB1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8F7CD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F747C6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Solving speedy the clinical problems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891CC4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2180F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232D0A0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734AB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6A873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790651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Taking the initiative to solve a work problem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0F4104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1CFE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601F12D7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7A6AE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D65206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Professional</w:t>
            </w: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</w: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ethic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97DCA3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Attitude to the patient and his/her family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BF84A49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4689B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1DA2A27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22B3A0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1BBB9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9B5D5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Confidentially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258576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1DD5E0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0825CC4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402AB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29241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A1AC2C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Giving information to the patient and his/her family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56D55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42939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5F11ED3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1B466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A69434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Teamwork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79EF1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Cooperating with the members of other teams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DA93F57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EFEAD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507D5ACE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C7058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C6ACD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0A3B5A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Engaging responsibly in meetings and group activities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93AF5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BB10B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0E2933B5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11634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9AD52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1B149B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Giving feedback to colleagues in a constructive way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7F254C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AB214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657735C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B16B1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661E0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Leadership</w:t>
            </w:r>
          </w:p>
        </w:tc>
        <w:tc>
          <w:tcPr>
            <w:tcW w:w="72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9A0599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Motivating the other medical personnel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1D5948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AFBFA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CAAF2BB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F14B2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D73AE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ABC9DA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Coaching others in duties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6BA2C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4FE25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3A15124B" w14:textId="77777777" w:rsidTr="00297B6B">
        <w:trPr>
          <w:trHeight w:hRule="exact" w:val="323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2EC29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EB8F04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A71D5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Having a supervisor </w:t>
            </w:r>
            <w:proofErr w:type="gram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attributes</w:t>
            </w:r>
            <w:proofErr w:type="gramEnd"/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74DC900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24EFE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DADE80C" w14:textId="77777777" w:rsidTr="00297B6B">
        <w:trPr>
          <w:trHeight w:hRule="exact" w:val="35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6B8DC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29FC0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B68D5B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59BCB8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A99E7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30D08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BBFB8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224EF4F6" w14:textId="77777777" w:rsidTr="00297B6B">
        <w:trPr>
          <w:trHeight w:hRule="exact" w:val="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AC0B6C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72F07"/>
            <w:noWrap/>
            <w:vAlign w:val="center"/>
            <w:hideMark/>
          </w:tcPr>
          <w:p w14:paraId="4A3EF9D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D036B25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7325391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BCB586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28C92F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F244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45B288E5" w14:textId="77777777" w:rsidTr="00297B6B">
        <w:trPr>
          <w:trHeight w:hRule="exact" w:val="1094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184AF2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72F07"/>
            <w:noWrap/>
            <w:vAlign w:val="center"/>
            <w:hideMark/>
          </w:tcPr>
          <w:p w14:paraId="21000DFE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COMMENT:</w:t>
            </w:r>
          </w:p>
        </w:tc>
        <w:tc>
          <w:tcPr>
            <w:tcW w:w="836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hideMark/>
          </w:tcPr>
          <w:p w14:paraId="1A258837" w14:textId="77777777" w:rsidR="00297B6B" w:rsidRPr="00297B6B" w:rsidRDefault="00297B6B" w:rsidP="00297B6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proofErr w:type="spell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Dr.</w:t>
            </w:r>
            <w:proofErr w:type="spellEnd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Rodman is incredible. Not only he takes great care of patients' health, but </w:t>
            </w:r>
            <w:proofErr w:type="gram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also</w:t>
            </w:r>
            <w:proofErr w:type="gramEnd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he is lovely to speak with at every appointment. </w:t>
            </w:r>
            <w:proofErr w:type="gramStart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It’s</w:t>
            </w:r>
            <w:proofErr w:type="gramEnd"/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rare to find a doctor that combines such personal touches and care for a patient as a person with outstanding quality of medical care. Otherwise, we would just like to see him taking more initiative.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E76FA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71BEBEE4" w14:textId="77777777" w:rsidTr="00297B6B">
        <w:trPr>
          <w:trHeight w:hRule="exact" w:val="96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3A9A5F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72F07"/>
            <w:noWrap/>
            <w:vAlign w:val="center"/>
            <w:hideMark/>
          </w:tcPr>
          <w:p w14:paraId="7C411EE7" w14:textId="77777777" w:rsidR="00297B6B" w:rsidRPr="00297B6B" w:rsidRDefault="00297B6B" w:rsidP="00297B6B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694B6F70" w14:textId="77777777" w:rsidR="00297B6B" w:rsidRPr="00297B6B" w:rsidRDefault="00297B6B" w:rsidP="00297B6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DFF0EB5" w14:textId="77777777" w:rsidR="00297B6B" w:rsidRPr="00297B6B" w:rsidRDefault="00297B6B" w:rsidP="00297B6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14:paraId="0CE3E244" w14:textId="77777777" w:rsidR="00297B6B" w:rsidRPr="00297B6B" w:rsidRDefault="00297B6B" w:rsidP="00297B6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14:paraId="1D6BFA23" w14:textId="77777777" w:rsidR="00297B6B" w:rsidRPr="00297B6B" w:rsidRDefault="00297B6B" w:rsidP="00297B6B">
            <w:pPr>
              <w:spacing w:after="0" w:line="240" w:lineRule="auto"/>
              <w:ind w:firstLineChars="100" w:firstLine="180"/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67C35E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297B6B" w:rsidRPr="00297B6B" w14:paraId="6ED8EFAE" w14:textId="77777777" w:rsidTr="00297B6B">
        <w:trPr>
          <w:trHeight w:hRule="exact" w:val="409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AE378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95E67A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B7B063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F6862D" w14:textId="77777777" w:rsidR="00297B6B" w:rsidRPr="00297B6B" w:rsidRDefault="00297B6B" w:rsidP="00297B6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AE2546" w14:textId="14A950CF" w:rsidR="00297B6B" w:rsidRPr="00297B6B" w:rsidRDefault="00297B6B" w:rsidP="00297B6B">
            <w:pPr>
              <w:spacing w:after="0" w:line="240" w:lineRule="auto"/>
              <w:ind w:right="148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297B6B">
              <w:rPr>
                <w:rFonts w:ascii="Bahnschrift" w:eastAsia="Times New Roman" w:hAnsi="Bahnschrift" w:cs="Calibri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  <w:hyperlink r:id="rId6" w:history="1">
              <w:r w:rsidRPr="00297B6B">
                <w:rPr>
                  <w:rFonts w:ascii="Bahnschrift" w:eastAsia="Calibri" w:hAnsi="Bahnschrift" w:cs="Helvetica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297B6B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</w:tbl>
    <w:p w14:paraId="24C4DF61" w14:textId="77777777" w:rsidR="00AA76A3" w:rsidRPr="00297B6B" w:rsidRDefault="00AA76A3">
      <w:pPr>
        <w:rPr>
          <w:sz w:val="2"/>
          <w:szCs w:val="2"/>
        </w:rPr>
      </w:pPr>
    </w:p>
    <w:sectPr w:rsidR="00AA76A3" w:rsidRPr="00297B6B" w:rsidSect="00297B6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6B"/>
    <w:rsid w:val="00297B6B"/>
    <w:rsid w:val="00AA76A3"/>
    <w:rsid w:val="00D62024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9B85"/>
  <w15:chartTrackingRefBased/>
  <w15:docId w15:val="{EBE5C52F-7ED3-481F-AE88-D7AEA61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2023-04-21T18:30:00Z</dcterms:created>
  <dcterms:modified xsi:type="dcterms:W3CDTF">2023-04-21T18:37:00Z</dcterms:modified>
</cp:coreProperties>
</file>