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19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260"/>
        <w:gridCol w:w="1559"/>
        <w:gridCol w:w="682"/>
        <w:gridCol w:w="594"/>
        <w:gridCol w:w="1297"/>
        <w:gridCol w:w="6"/>
        <w:gridCol w:w="702"/>
        <w:gridCol w:w="6"/>
      </w:tblGrid>
      <w:tr w:rsidR="00522F23" w:rsidRPr="00F7715B" w:rsidTr="00522F23">
        <w:trPr>
          <w:trHeight w:hRule="exact" w:val="6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522F23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7EDA022" wp14:editId="722541D8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-160020</wp:posOffset>
                  </wp:positionV>
                  <wp:extent cx="1082040" cy="236220"/>
                  <wp:effectExtent l="0" t="0" r="381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715B"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11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522F23" w:rsidP="00522F23">
            <w:pPr>
              <w:spacing w:after="0" w:line="240" w:lineRule="auto"/>
              <w:ind w:left="1452"/>
              <w:rPr>
                <w:rFonts w:ascii="Bahnschrift" w:eastAsia="Times New Roman" w:hAnsi="Bahnschrift" w:cs="Calibri"/>
                <w:color w:val="00B1FF"/>
                <w:kern w:val="0"/>
                <w:sz w:val="96"/>
                <w:szCs w:val="9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CBF71F" wp14:editId="6680E63F">
                  <wp:simplePos x="0" y="0"/>
                  <wp:positionH relativeFrom="page">
                    <wp:posOffset>67945</wp:posOffset>
                  </wp:positionH>
                  <wp:positionV relativeFrom="page">
                    <wp:posOffset>4445</wp:posOffset>
                  </wp:positionV>
                  <wp:extent cx="749935" cy="737870"/>
                  <wp:effectExtent l="0" t="0" r="0" b="5080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F6EA5B-1B29-D920-BE8C-7B93217AFD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34F6EA5B-1B29-D920-BE8C-7B93217AFD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hnschrift" w:eastAsia="Times New Roman" w:hAnsi="Bahnschrift" w:cs="Calibri"/>
                <w:color w:val="00B1FF"/>
                <w:kern w:val="0"/>
                <w:sz w:val="96"/>
                <w:szCs w:val="96"/>
                <w:lang w:eastAsia="en-GB"/>
                <w14:ligatures w14:val="none"/>
              </w:rPr>
              <w:t>I</w:t>
            </w:r>
            <w:r w:rsidR="00F7715B" w:rsidRPr="00F7715B">
              <w:rPr>
                <w:rFonts w:ascii="Bahnschrift" w:eastAsia="Times New Roman" w:hAnsi="Bahnschrift" w:cs="Calibri"/>
                <w:color w:val="00B1FF"/>
                <w:kern w:val="0"/>
                <w:sz w:val="96"/>
                <w:szCs w:val="96"/>
                <w:lang w:eastAsia="en-GB"/>
                <w14:ligatures w14:val="none"/>
              </w:rPr>
              <w:t>NVOICE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8ABADE"/>
                <w:kern w:val="0"/>
                <w:sz w:val="96"/>
                <w:szCs w:val="96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8ABADE"/>
                <w:kern w:val="0"/>
                <w:sz w:val="96"/>
                <w:szCs w:val="96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8ABADE"/>
                <w:kern w:val="0"/>
                <w:sz w:val="96"/>
                <w:szCs w:val="96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8ABADE"/>
                <w:kern w:val="0"/>
                <w:sz w:val="96"/>
                <w:szCs w:val="96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8ABADE"/>
                <w:kern w:val="0"/>
                <w:sz w:val="96"/>
                <w:szCs w:val="96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8ABADE"/>
                <w:kern w:val="0"/>
                <w:sz w:val="96"/>
                <w:szCs w:val="96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5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gridAfter w:val="1"/>
          <w:wAfter w:w="6" w:type="dxa"/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B1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b/>
                <w:bCs/>
                <w:color w:val="00B1FF"/>
                <w:kern w:val="0"/>
                <w:sz w:val="18"/>
                <w:szCs w:val="18"/>
                <w:lang w:eastAsia="en-GB"/>
                <w14:ligatures w14:val="none"/>
              </w:rPr>
              <w:t>INVOICE #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B1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b/>
                <w:bCs/>
                <w:color w:val="00B1FF"/>
                <w:kern w:val="0"/>
                <w:sz w:val="18"/>
                <w:szCs w:val="18"/>
                <w:lang w:eastAsia="en-GB"/>
                <w14:ligatures w14:val="none"/>
              </w:rPr>
              <w:t>DATE OF ISSUE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B1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b/>
                <w:bCs/>
                <w:color w:val="00B1FF"/>
                <w:kern w:val="0"/>
                <w:sz w:val="18"/>
                <w:szCs w:val="18"/>
                <w:lang w:eastAsia="en-GB"/>
                <w14:ligatures w14:val="none"/>
              </w:rPr>
              <w:t>CLEANING PERIOD INCLUDED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gridAfter w:val="1"/>
          <w:wAfter w:w="6" w:type="dxa"/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1000-15088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12/06/2023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01/05/2023-31/05/2023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4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gridAfter w:val="1"/>
          <w:wAfter w:w="6" w:type="dxa"/>
          <w:trHeight w:hRule="exact"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kern w:val="0"/>
                <w:sz w:val="30"/>
                <w:szCs w:val="3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30"/>
                <w:szCs w:val="30"/>
                <w:lang w:eastAsia="en-GB"/>
                <w14:ligatures w14:val="none"/>
              </w:rPr>
              <w:t>CLEANING SERVICES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gridAfter w:val="1"/>
          <w:wAfter w:w="6" w:type="dxa"/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B1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b/>
                <w:bCs/>
                <w:color w:val="00B1FF"/>
                <w:kern w:val="0"/>
                <w:sz w:val="18"/>
                <w:szCs w:val="18"/>
                <w:lang w:eastAsia="en-GB"/>
                <w14:ligatures w14:val="none"/>
              </w:rPr>
              <w:t>BILL TO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2001 Street Name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gridAfter w:val="1"/>
          <w:wAfter w:w="6" w:type="dxa"/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Client Name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City, State, Country, </w:t>
            </w:r>
            <w:proofErr w:type="spellStart"/>
            <w:r w:rsidRPr="00F7715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ZiP</w:t>
            </w:r>
            <w:proofErr w:type="spellEnd"/>
            <w:r w:rsidRPr="00F7715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code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gridAfter w:val="1"/>
          <w:wAfter w:w="6" w:type="dxa"/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Street address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(000) 123 456 7890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gridAfter w:val="1"/>
          <w:wAfter w:w="6" w:type="dxa"/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City, State, Country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cleaningservices@email.com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gridAfter w:val="1"/>
          <w:wAfter w:w="6" w:type="dxa"/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ZIP Code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cleaningservices123.com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82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B1FF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522F23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B1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b/>
                <w:bCs/>
                <w:color w:val="00B1FF"/>
                <w:kern w:val="0"/>
                <w:sz w:val="18"/>
                <w:szCs w:val="18"/>
                <w:lang w:eastAsia="en-GB"/>
                <w14:ligatures w14:val="none"/>
              </w:rPr>
              <w:t>DESCRIPTION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B1FF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B1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b/>
                <w:bCs/>
                <w:color w:val="00B1FF"/>
                <w:kern w:val="0"/>
                <w:sz w:val="18"/>
                <w:szCs w:val="18"/>
                <w:lang w:eastAsia="en-GB"/>
                <w14:ligatures w14:val="none"/>
              </w:rPr>
              <w:t>UNIT COST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B1FF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B1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b/>
                <w:bCs/>
                <w:color w:val="00B1FF"/>
                <w:kern w:val="0"/>
                <w:sz w:val="18"/>
                <w:szCs w:val="18"/>
                <w:lang w:eastAsia="en-GB"/>
                <w14:ligatures w14:val="none"/>
              </w:rPr>
              <w:t>QTY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00B1FF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B1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b/>
                <w:bCs/>
                <w:color w:val="00B1FF"/>
                <w:kern w:val="0"/>
                <w:sz w:val="18"/>
                <w:szCs w:val="18"/>
                <w:lang w:eastAsia="en-GB"/>
                <w14:ligatures w14:val="none"/>
              </w:rPr>
              <w:t>AMOUNT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4E535C"/>
                <w:kern w:val="0"/>
                <w:sz w:val="58"/>
                <w:szCs w:val="5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4E535C"/>
                <w:kern w:val="0"/>
                <w:sz w:val="58"/>
                <w:szCs w:val="5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1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4E535C"/>
                <w:kern w:val="0"/>
                <w:sz w:val="58"/>
                <w:szCs w:val="5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4E535C"/>
                <w:kern w:val="0"/>
                <w:sz w:val="58"/>
                <w:szCs w:val="5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3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522F2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Curtain Cleaning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$40.00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3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$120.00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522F23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Superior dry cleaning on-site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1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1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4E535C"/>
                <w:kern w:val="0"/>
                <w:sz w:val="58"/>
                <w:szCs w:val="5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4E535C"/>
                <w:kern w:val="0"/>
                <w:sz w:val="58"/>
                <w:szCs w:val="5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3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522F2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Green Cleaning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$50.00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3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$100.00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522F23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Eco-friendly cleaning by using products that are non-toxic, biodegradable, and safe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1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1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4E535C"/>
                <w:kern w:val="0"/>
                <w:sz w:val="58"/>
                <w:szCs w:val="5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4E535C"/>
                <w:kern w:val="0"/>
                <w:sz w:val="58"/>
                <w:szCs w:val="5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3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522F2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Pressure Washing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$110.00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3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$110.00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522F23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Jet washer to deliver a powerful water stream to remove dirt and clean surfaces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1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1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4E535C"/>
                <w:kern w:val="0"/>
                <w:sz w:val="58"/>
                <w:szCs w:val="5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4E535C"/>
                <w:kern w:val="0"/>
                <w:sz w:val="58"/>
                <w:szCs w:val="5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3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522F2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Chimney Sweeping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$105.00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3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$105.00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522F23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Chimney sweeping to prevent soot build-up, which is a fire hazard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1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1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4E535C"/>
                <w:kern w:val="0"/>
                <w:sz w:val="58"/>
                <w:szCs w:val="5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4E535C"/>
                <w:kern w:val="0"/>
                <w:sz w:val="58"/>
                <w:szCs w:val="5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3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522F2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Ceiling and Wall Cleaning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$35.00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3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$280.00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522F23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Removing dirt, oil, and other grime on walls and ceilings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1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1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4E535C"/>
                <w:kern w:val="0"/>
                <w:sz w:val="58"/>
                <w:szCs w:val="5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4E535C"/>
                <w:kern w:val="0"/>
                <w:sz w:val="58"/>
                <w:szCs w:val="5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3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522F23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Sanitization Services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$60.00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3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$180.00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522F23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Using Hydrogen peroxide to wipe down surfaces that people touch on a regular basis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1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GRAND TOTAL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SUBTOTAL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9999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b/>
                <w:bCs/>
                <w:color w:val="9999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$895.00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B1FF"/>
                <w:kern w:val="0"/>
                <w:sz w:val="48"/>
                <w:szCs w:val="4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B1FF"/>
                <w:kern w:val="0"/>
                <w:sz w:val="48"/>
                <w:szCs w:val="48"/>
                <w:lang w:eastAsia="en-GB"/>
                <w14:ligatures w14:val="none"/>
              </w:rPr>
              <w:t xml:space="preserve">$929.50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DISCOUNT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9999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b/>
                <w:bCs/>
                <w:color w:val="9999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B1FF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B1FF"/>
                <w:kern w:val="0"/>
                <w:lang w:eastAsia="en-GB"/>
                <w14:ligatures w14:val="none"/>
              </w:rPr>
              <w:t>-$50.00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B1FF"/>
                <w:kern w:val="0"/>
                <w:sz w:val="48"/>
                <w:szCs w:val="48"/>
                <w:lang w:eastAsia="en-GB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(TAX RATE)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9999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b/>
                <w:bCs/>
                <w:color w:val="9999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TAX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9999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b/>
                <w:bCs/>
                <w:color w:val="9999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$84.50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TOTAL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99999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b/>
                <w:bCs/>
                <w:color w:val="999999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$929.50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B1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b/>
                <w:bCs/>
                <w:color w:val="00B1FF"/>
                <w:kern w:val="0"/>
                <w:sz w:val="18"/>
                <w:szCs w:val="18"/>
                <w:lang w:eastAsia="en-GB"/>
                <w14:ligatures w14:val="none"/>
              </w:rPr>
              <w:t>TERMS &amp; CONDITIONS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6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Unless otherwise agreed in writing by the parties, all invoices are payable within thirty (30) days of the invoice date.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B1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b/>
                <w:bCs/>
                <w:color w:val="00B1FF"/>
                <w:kern w:val="0"/>
                <w:sz w:val="18"/>
                <w:szCs w:val="18"/>
                <w:lang w:eastAsia="en-GB"/>
                <w14:ligatures w14:val="none"/>
              </w:rPr>
              <w:t>PAYMENT INSTRUCTIONS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522F23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4915534" wp14:editId="7A0DF040">
                  <wp:simplePos x="0" y="0"/>
                  <wp:positionH relativeFrom="page">
                    <wp:posOffset>171450</wp:posOffset>
                  </wp:positionH>
                  <wp:positionV relativeFrom="page">
                    <wp:posOffset>-147955</wp:posOffset>
                  </wp:positionV>
                  <wp:extent cx="585470" cy="574675"/>
                  <wp:effectExtent l="0" t="0" r="5080" b="0"/>
                  <wp:wrapNone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4B5EA4-2210-4EC6-97F1-D11BACE145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E74B5EA4-2210-4EC6-97F1-D11BACE145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715B"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National Bank of </w:t>
            </w:r>
            <w:proofErr w:type="spellStart"/>
            <w:r w:rsidRPr="00F7715B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Hamamanji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66666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7715B" w:rsidRPr="00F7715B" w:rsidTr="00522F23">
        <w:trPr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proofErr w:type="spellStart"/>
            <w:r w:rsidRPr="00F7715B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Acc.No</w:t>
            </w:r>
            <w:proofErr w:type="spellEnd"/>
            <w:r w:rsidRPr="00F7715B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. 0123 0000 1111 2323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90F24" w:rsidRPr="00F7715B" w:rsidTr="00522F23">
        <w:trPr>
          <w:gridAfter w:val="1"/>
          <w:wAfter w:w="6" w:type="dxa"/>
          <w:trHeight w:hRule="exact"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Sort Code 25-88-00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715B" w:rsidRPr="00F7715B" w:rsidRDefault="00F7715B" w:rsidP="00F7715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THANK YOU FOR YOUR BUSINESS!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15B" w:rsidRPr="00F7715B" w:rsidRDefault="00F7715B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22F23" w:rsidRPr="00522F23" w:rsidTr="00522F23">
        <w:trPr>
          <w:gridAfter w:val="1"/>
          <w:wAfter w:w="6" w:type="dxa"/>
          <w:trHeight w:hRule="exact" w:val="4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2F23" w:rsidRPr="00F7715B" w:rsidRDefault="00522F23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2F23" w:rsidRPr="00F7715B" w:rsidRDefault="00522F23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2F23" w:rsidRPr="00F7715B" w:rsidRDefault="00522F23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2F23" w:rsidRPr="00F7715B" w:rsidRDefault="00522F23" w:rsidP="00F7715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7715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2F23" w:rsidRPr="00F7715B" w:rsidRDefault="00522F23" w:rsidP="00522F23">
            <w:pPr>
              <w:spacing w:after="0" w:line="240" w:lineRule="auto"/>
              <w:ind w:right="621"/>
              <w:jc w:val="right"/>
              <w:rPr>
                <w:rFonts w:ascii="Bahnschrift" w:eastAsia="Times New Roman" w:hAnsi="Bahnschrift" w:cs="Calibri"/>
                <w:color w:val="00B1FF"/>
                <w:kern w:val="0"/>
                <w:lang w:eastAsia="en-GB"/>
                <w14:ligatures w14:val="none"/>
              </w:rPr>
            </w:pPr>
            <w:r w:rsidRPr="00522F23">
              <w:rPr>
                <w:rFonts w:ascii="Lato" w:eastAsia="Times New Roman" w:hAnsi="Lato" w:cs="Calibri"/>
                <w:color w:val="00B1FF"/>
                <w:kern w:val="0"/>
                <w:lang w:eastAsia="en-GB"/>
                <w14:ligatures w14:val="none"/>
              </w:rPr>
              <w:t>  </w:t>
            </w:r>
            <w:hyperlink r:id="rId8" w:history="1">
              <w:r w:rsidRPr="00522F23">
                <w:rPr>
                  <w:rFonts w:ascii="Bahnschrift" w:eastAsia="Calibri" w:hAnsi="Bahnschrift" w:cs="Helvetica"/>
                  <w:color w:val="00B1FF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F7715B">
              <w:rPr>
                <w:rFonts w:ascii="Bahnschrift" w:eastAsia="Times New Roman" w:hAnsi="Bahnschrift" w:cs="Calibri"/>
                <w:color w:val="00B1FF"/>
                <w:kern w:val="0"/>
                <w:lang w:eastAsia="en-GB"/>
                <w14:ligatures w14:val="none"/>
              </w:rPr>
              <w:t> </w:t>
            </w:r>
          </w:p>
        </w:tc>
      </w:tr>
    </w:tbl>
    <w:p w:rsidR="00AA76A3" w:rsidRPr="00522F23" w:rsidRDefault="00AA76A3">
      <w:pPr>
        <w:rPr>
          <w:sz w:val="2"/>
          <w:szCs w:val="2"/>
        </w:rPr>
      </w:pPr>
    </w:p>
    <w:sectPr w:rsidR="00AA76A3" w:rsidRPr="00522F23" w:rsidSect="00F7715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5B"/>
    <w:rsid w:val="00522F23"/>
    <w:rsid w:val="00AA76A3"/>
    <w:rsid w:val="00F7715B"/>
    <w:rsid w:val="00F80882"/>
    <w:rsid w:val="00F9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4D7E"/>
  <w15:chartTrackingRefBased/>
  <w15:docId w15:val="{89BAC1DC-212E-4934-B81B-DE134E28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2023-02-24T14:45:00Z</dcterms:created>
  <dcterms:modified xsi:type="dcterms:W3CDTF">2023-02-24T15:39:00Z</dcterms:modified>
</cp:coreProperties>
</file>