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5B5B" w14:textId="77777777" w:rsidR="00353DB4" w:rsidRPr="00353DB4" w:rsidRDefault="00353DB4" w:rsidP="00353DB4">
      <w:pPr>
        <w:spacing w:after="0" w:line="360" w:lineRule="auto"/>
        <w:outlineLvl w:val="1"/>
        <w:rPr>
          <w:rFonts w:ascii="Arial" w:eastAsia="Times New Roman" w:hAnsi="Arial" w:cs="Arial"/>
          <w:b/>
          <w:bCs/>
          <w:color w:val="253342"/>
          <w:sz w:val="41"/>
          <w:szCs w:val="41"/>
        </w:rPr>
      </w:pPr>
      <w:r w:rsidRPr="00353DB4">
        <w:rPr>
          <w:rFonts w:ascii="Arial" w:eastAsia="Times New Roman" w:hAnsi="Arial" w:cs="Arial"/>
          <w:b/>
          <w:bCs/>
          <w:color w:val="253342"/>
          <w:sz w:val="41"/>
          <w:szCs w:val="41"/>
        </w:rPr>
        <w:t>Construction Contractor Agreement</w:t>
      </w:r>
    </w:p>
    <w:p w14:paraId="242E76B2" w14:textId="507EA8B0" w:rsid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You are entering into a contractor agreement on___________(enter due date) along with and between________(enter contractor's name) situated at________(enter location) and the __</w:t>
      </w:r>
      <w:r w:rsidRPr="00353DB4">
        <w:rPr>
          <w:rFonts w:ascii="Poppins" w:eastAsia="Times New Roman" w:hAnsi="Poppins" w:cs="Poppins"/>
          <w:b/>
          <w:bCs/>
          <w:i/>
          <w:iCs/>
          <w:color w:val="33475B"/>
          <w:szCs w:val="22"/>
        </w:rPr>
        <w:t>( customer's name) situated at</w:t>
      </w:r>
      <w:r w:rsidRPr="00353DB4">
        <w:rPr>
          <w:rFonts w:ascii="Poppins" w:eastAsia="Times New Roman" w:hAnsi="Poppins" w:cs="Poppins"/>
          <w:color w:val="33475B"/>
          <w:szCs w:val="22"/>
        </w:rPr>
        <w:t>(enter location)</w:t>
      </w:r>
    </w:p>
    <w:p w14:paraId="261A3A36" w14:textId="77777777" w:rsidR="00353DB4" w:rsidRPr="00353DB4" w:rsidRDefault="00353DB4" w:rsidP="00353DB4">
      <w:pPr>
        <w:spacing w:after="0" w:line="360" w:lineRule="auto"/>
        <w:jc w:val="both"/>
        <w:rPr>
          <w:rFonts w:ascii="Poppins" w:eastAsia="Times New Roman" w:hAnsi="Poppins" w:cs="Poppins"/>
          <w:color w:val="33475B"/>
          <w:szCs w:val="22"/>
        </w:rPr>
      </w:pPr>
    </w:p>
    <w:p w14:paraId="258C4CD4"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WHEREAS, the contractor requires assistance with the customer; and</w:t>
      </w:r>
    </w:p>
    <w:p w14:paraId="126C2368" w14:textId="5737EE07" w:rsid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As a result, the customer is qualified to provide such contractors;</w:t>
      </w:r>
    </w:p>
    <w:p w14:paraId="17B3562A" w14:textId="77777777" w:rsidR="00353DB4" w:rsidRPr="00353DB4" w:rsidRDefault="00353DB4" w:rsidP="00353DB4">
      <w:pPr>
        <w:spacing w:after="0" w:line="360" w:lineRule="auto"/>
        <w:jc w:val="both"/>
        <w:rPr>
          <w:rFonts w:ascii="Poppins" w:eastAsia="Times New Roman" w:hAnsi="Poppins" w:cs="Poppins"/>
          <w:color w:val="33475B"/>
          <w:szCs w:val="22"/>
        </w:rPr>
      </w:pPr>
    </w:p>
    <w:p w14:paraId="5996FDB5" w14:textId="55FD5802" w:rsid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IN CONSIDERATION OF THE MUTUAL PROMISES, COVENANTS, AND CONDITIONS CONTAINED HEREIN, THE PARTIES AGREE TO THE FOLLOWING:</w:t>
      </w:r>
    </w:p>
    <w:p w14:paraId="73261AE4" w14:textId="77777777" w:rsidR="00353DB4" w:rsidRPr="00353DB4" w:rsidRDefault="00353DB4" w:rsidP="00353DB4">
      <w:pPr>
        <w:spacing w:after="0" w:line="360" w:lineRule="auto"/>
        <w:jc w:val="both"/>
        <w:rPr>
          <w:rFonts w:ascii="Poppins" w:eastAsia="Times New Roman" w:hAnsi="Poppins" w:cs="Poppins"/>
          <w:color w:val="33475B"/>
          <w:szCs w:val="22"/>
        </w:rPr>
      </w:pPr>
    </w:p>
    <w:p w14:paraId="108FFA0C" w14:textId="77777777" w:rsidR="00353DB4" w:rsidRPr="00353DB4" w:rsidRDefault="00353DB4" w:rsidP="00353DB4">
      <w:pPr>
        <w:numPr>
          <w:ilvl w:val="0"/>
          <w:numId w:val="1"/>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contractors. The customer is engaged by the contractor to provide the following contractors (the "contractors"):</w:t>
      </w:r>
    </w:p>
    <w:p w14:paraId="7E786A68" w14:textId="77777777" w:rsidR="00353DB4" w:rsidRPr="00353DB4" w:rsidRDefault="00353DB4" w:rsidP="00353DB4">
      <w:pPr>
        <w:spacing w:after="0" w:line="360" w:lineRule="auto"/>
        <w:ind w:left="720"/>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______________</w:t>
      </w:r>
    </w:p>
    <w:p w14:paraId="6C9725FE" w14:textId="77777777" w:rsidR="00353DB4" w:rsidRPr="00353DB4" w:rsidRDefault="00353DB4" w:rsidP="00353DB4">
      <w:pPr>
        <w:spacing w:after="0" w:line="360" w:lineRule="auto"/>
        <w:ind w:left="720"/>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______________</w:t>
      </w:r>
    </w:p>
    <w:p w14:paraId="7D99782E" w14:textId="77777777" w:rsidR="00353DB4" w:rsidRPr="00353DB4" w:rsidRDefault="00353DB4" w:rsidP="00353DB4">
      <w:pPr>
        <w:spacing w:after="0" w:line="360" w:lineRule="auto"/>
        <w:ind w:left="720"/>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______________</w:t>
      </w:r>
    </w:p>
    <w:p w14:paraId="03A4871C" w14:textId="17E298B0" w:rsidR="00353DB4" w:rsidRDefault="00353DB4" w:rsidP="00353DB4">
      <w:pPr>
        <w:spacing w:after="0" w:line="360" w:lineRule="auto"/>
        <w:ind w:left="720"/>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______________</w:t>
      </w:r>
    </w:p>
    <w:p w14:paraId="6B085527" w14:textId="77777777" w:rsidR="00353DB4" w:rsidRPr="00353DB4" w:rsidRDefault="00353DB4" w:rsidP="00353DB4">
      <w:pPr>
        <w:spacing w:after="0" w:line="360" w:lineRule="auto"/>
        <w:ind w:left="720"/>
        <w:jc w:val="both"/>
        <w:rPr>
          <w:rFonts w:ascii="Poppins" w:eastAsia="Times New Roman" w:hAnsi="Poppins" w:cs="Poppins"/>
          <w:color w:val="33475B"/>
          <w:szCs w:val="22"/>
        </w:rPr>
      </w:pPr>
    </w:p>
    <w:p w14:paraId="59DFDD2A" w14:textId="68E45746" w:rsidR="00353DB4" w:rsidRDefault="00353DB4" w:rsidP="00353DB4">
      <w:pPr>
        <w:numPr>
          <w:ilvl w:val="0"/>
          <w:numId w:val="1"/>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Fees. For the customer's provision of the contractors, the contractor agrees to pay the customer the following fee. Payment must be made according to the schedule outlined below.</w:t>
      </w:r>
    </w:p>
    <w:p w14:paraId="1AF51A0F" w14:textId="77777777" w:rsidR="00353DB4" w:rsidRPr="00353DB4" w:rsidRDefault="00353DB4" w:rsidP="00353DB4">
      <w:pPr>
        <w:spacing w:after="0" w:line="360" w:lineRule="auto"/>
        <w:ind w:left="720"/>
        <w:jc w:val="both"/>
        <w:rPr>
          <w:rFonts w:ascii="Poppins" w:eastAsia="Times New Roman" w:hAnsi="Poppins" w:cs="Poppins"/>
          <w:color w:val="33475B"/>
          <w:szCs w:val="22"/>
        </w:rPr>
      </w:pPr>
    </w:p>
    <w:p w14:paraId="7C348399"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contractor cost: ______</w:t>
      </w:r>
    </w:p>
    <w:p w14:paraId="05A981A4"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Agreement fulfillment cost:______</w:t>
      </w:r>
    </w:p>
    <w:p w14:paraId="52DF2A32"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End of contractor cost:_________</w:t>
      </w:r>
    </w:p>
    <w:p w14:paraId="5662B427" w14:textId="788012BD" w:rsidR="00353DB4" w:rsidRDefault="00353DB4" w:rsidP="00353DB4">
      <w:pPr>
        <w:numPr>
          <w:ilvl w:val="0"/>
          <w:numId w:val="2"/>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lastRenderedPageBreak/>
        <w:t>Cost and delivery of cost: The customer may incur costs that are not covered by the contractor’s price. The customer will keep a detailed record of all expenses incurred in the course of providing the contractors. Every ________ days/upon completion of the contractors, the customer will provide an invoice to the contractor for these expenses, along with receipts.</w:t>
      </w:r>
    </w:p>
    <w:p w14:paraId="645BDA03" w14:textId="77777777" w:rsidR="00353DB4" w:rsidRPr="00353DB4" w:rsidRDefault="00353DB4" w:rsidP="00353DB4">
      <w:pPr>
        <w:spacing w:after="0" w:line="360" w:lineRule="auto"/>
        <w:ind w:left="720"/>
        <w:jc w:val="both"/>
        <w:rPr>
          <w:rFonts w:ascii="Poppins" w:eastAsia="Times New Roman" w:hAnsi="Poppins" w:cs="Poppins"/>
          <w:color w:val="33475B"/>
          <w:szCs w:val="22"/>
        </w:rPr>
      </w:pPr>
    </w:p>
    <w:p w14:paraId="23A61CE7"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Any purchase exceeding ______</w:t>
      </w:r>
      <w:r w:rsidRPr="00353DB4">
        <w:rPr>
          <w:rFonts w:ascii="Times New Roman" w:eastAsia="Times New Roman" w:hAnsi="Times New Roman" w:cs="Times New Roman"/>
          <w:color w:val="33475B"/>
          <w:szCs w:val="22"/>
        </w:rPr>
        <w:t>₹</w:t>
      </w:r>
      <w:r w:rsidRPr="00353DB4">
        <w:rPr>
          <w:rFonts w:ascii="Poppins" w:eastAsia="Times New Roman" w:hAnsi="Poppins" w:cs="Poppins"/>
          <w:color w:val="33475B"/>
          <w:szCs w:val="22"/>
        </w:rPr>
        <w:t>/$ shall require written permission done by the contractor.</w:t>
      </w:r>
    </w:p>
    <w:p w14:paraId="36AF9080"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Within ______ days the invoice should be paid. Either directly or by electronic payment method.</w:t>
      </w:r>
    </w:p>
    <w:p w14:paraId="08475C64"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______________</w:t>
      </w:r>
    </w:p>
    <w:p w14:paraId="34B00C4B"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______________</w:t>
      </w:r>
    </w:p>
    <w:p w14:paraId="60D47A47"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______________</w:t>
      </w:r>
    </w:p>
    <w:p w14:paraId="5263D83F" w14:textId="32C7A0F3" w:rsid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______________</w:t>
      </w:r>
    </w:p>
    <w:p w14:paraId="2F76476C" w14:textId="77777777" w:rsidR="00353DB4" w:rsidRPr="00353DB4" w:rsidRDefault="00353DB4" w:rsidP="00353DB4">
      <w:pPr>
        <w:spacing w:after="0" w:line="360" w:lineRule="auto"/>
        <w:jc w:val="both"/>
        <w:rPr>
          <w:rFonts w:ascii="Poppins" w:eastAsia="Times New Roman" w:hAnsi="Poppins" w:cs="Poppins"/>
          <w:color w:val="33475B"/>
          <w:szCs w:val="22"/>
        </w:rPr>
      </w:pPr>
    </w:p>
    <w:p w14:paraId="5B6BDCA6"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T&amp;C</w:t>
      </w:r>
    </w:p>
    <w:p w14:paraId="53FCBE7F" w14:textId="77777777" w:rsidR="00353DB4" w:rsidRPr="00353DB4" w:rsidRDefault="00353DB4" w:rsidP="00353DB4">
      <w:pPr>
        <w:numPr>
          <w:ilvl w:val="0"/>
          <w:numId w:val="3"/>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Agreement term is effective from_______(enter date)</w:t>
      </w:r>
    </w:p>
    <w:p w14:paraId="2224E116" w14:textId="77777777" w:rsidR="00353DB4" w:rsidRPr="00353DB4" w:rsidRDefault="00353DB4" w:rsidP="00353DB4">
      <w:pPr>
        <w:numPr>
          <w:ilvl w:val="0"/>
          <w:numId w:val="3"/>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Either Party may terminate this Agreement at any time by giving the other party written notice. Except in the case of customer's breach of this Agreement, where the customer fails to cure such breach upon fair notice, the contractor will be responsible for payment of all contractors performed up to the date of termination.</w:t>
      </w:r>
    </w:p>
    <w:p w14:paraId="7BDBBF63" w14:textId="77777777" w:rsidR="00353DB4" w:rsidRPr="00353DB4" w:rsidRDefault="00353DB4" w:rsidP="00353DB4">
      <w:pPr>
        <w:numPr>
          <w:ilvl w:val="0"/>
          <w:numId w:val="3"/>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 xml:space="preserve">Confidentiality. In order for the customer to complete the contractors, the contractor may be required to share proprietary information with the customer, such as trade secrets, industry expertise, and other private information, during the course of this Agreement. At no time will the customer divulge any of this </w:t>
      </w:r>
      <w:r w:rsidRPr="00353DB4">
        <w:rPr>
          <w:rFonts w:ascii="Poppins" w:eastAsia="Times New Roman" w:hAnsi="Poppins" w:cs="Poppins"/>
          <w:color w:val="33475B"/>
          <w:szCs w:val="22"/>
        </w:rPr>
        <w:lastRenderedPageBreak/>
        <w:t>confidential information. At no time will the customer use any of this private information for his or her own personal gain. Even if the Agreement is terminated by natural termination or early termination by either Party, this clause remains in full force and effect.</w:t>
      </w:r>
    </w:p>
    <w:p w14:paraId="384A3439" w14:textId="77777777" w:rsidR="00353DB4" w:rsidRPr="00353DB4" w:rsidRDefault="00353DB4" w:rsidP="00353DB4">
      <w:pPr>
        <w:numPr>
          <w:ilvl w:val="0"/>
          <w:numId w:val="3"/>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 xml:space="preserve">No Exclusivity: The Parties </w:t>
      </w:r>
      <w:proofErr w:type="spellStart"/>
      <w:r w:rsidRPr="00353DB4">
        <w:rPr>
          <w:rFonts w:ascii="Poppins" w:eastAsia="Times New Roman" w:hAnsi="Poppins" w:cs="Poppins"/>
          <w:color w:val="33475B"/>
          <w:szCs w:val="22"/>
        </w:rPr>
        <w:t>recognise</w:t>
      </w:r>
      <w:proofErr w:type="spellEnd"/>
      <w:r w:rsidRPr="00353DB4">
        <w:rPr>
          <w:rFonts w:ascii="Poppins" w:eastAsia="Times New Roman" w:hAnsi="Poppins" w:cs="Poppins"/>
          <w:color w:val="33475B"/>
          <w:szCs w:val="22"/>
        </w:rPr>
        <w:t xml:space="preserve"> that this Agreement is not exclusive. The parties agree that they are free to enter into future agreements of this nature with other parties.</w:t>
      </w:r>
    </w:p>
    <w:p w14:paraId="11C240E8" w14:textId="77777777" w:rsidR="00353DB4" w:rsidRPr="00353DB4" w:rsidRDefault="00353DB4" w:rsidP="00353DB4">
      <w:pPr>
        <w:numPr>
          <w:ilvl w:val="0"/>
          <w:numId w:val="3"/>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Contractors who work on their own. The customer is offering the contractors under this Agreement as an Independent customer, not as an employee, according to the Parties. The contractor and the customer do not form a partnership, joint venture, or any other fiduciary relationship as a result of this Agreement.</w:t>
      </w:r>
    </w:p>
    <w:p w14:paraId="6440C1B8" w14:textId="77777777" w:rsidR="00353DB4" w:rsidRPr="00353DB4" w:rsidRDefault="00353DB4" w:rsidP="00353DB4">
      <w:pPr>
        <w:numPr>
          <w:ilvl w:val="0"/>
          <w:numId w:val="3"/>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 xml:space="preserve">Rights of Ownership: During the length of this Agreement and for the purposes of the Project, the contractor retains ownership of any proprietary information it supplies with the customer. This confidential information belongs to the customer, who has no rights to it and may only use it to execute the contractors. The contractor will own the final contractor contractors once the Agreement is completed. While the customer will </w:t>
      </w:r>
      <w:proofErr w:type="spellStart"/>
      <w:r w:rsidRPr="00353DB4">
        <w:rPr>
          <w:rFonts w:ascii="Poppins" w:eastAsia="Times New Roman" w:hAnsi="Poppins" w:cs="Poppins"/>
          <w:color w:val="33475B"/>
          <w:szCs w:val="22"/>
        </w:rPr>
        <w:t>personalise</w:t>
      </w:r>
      <w:proofErr w:type="spellEnd"/>
      <w:r w:rsidRPr="00353DB4">
        <w:rPr>
          <w:rFonts w:ascii="Poppins" w:eastAsia="Times New Roman" w:hAnsi="Poppins" w:cs="Poppins"/>
          <w:color w:val="33475B"/>
          <w:szCs w:val="22"/>
        </w:rPr>
        <w:t xml:space="preserve"> the contractor's contractor materials according to the contractor's preferences, the contractor understands that contractor materials have a common structure and foundation. Any and all template designs generated by the customer previous to this Agreement remain its property.</w:t>
      </w:r>
    </w:p>
    <w:p w14:paraId="2354ADF3" w14:textId="77777777" w:rsidR="00353DB4" w:rsidRPr="00353DB4" w:rsidRDefault="00353DB4" w:rsidP="00353DB4">
      <w:pPr>
        <w:numPr>
          <w:ilvl w:val="0"/>
          <w:numId w:val="3"/>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Unless the Parties agree otherwise in writing, neither Party can waive any provision of this Agreement, or any rights or duties under it. Any provision, right, or obligation that is waived must be agreed upon in writing.</w:t>
      </w:r>
    </w:p>
    <w:p w14:paraId="02A211A8"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lastRenderedPageBreak/>
        <w:t>Law of your choice. The Parties agree that the State and/or Country in which the tasks of this employment agreement are expected to take place will govern this Agreement. This Agreement shall be governed by</w:t>
      </w:r>
    </w:p>
    <w:p w14:paraId="1E8C0D5C" w14:textId="77777777" w:rsidR="00353DB4" w:rsidRPr="00353DB4" w:rsidRDefault="00353DB4" w:rsidP="00353DB4">
      <w:pPr>
        <w:numPr>
          <w:ilvl w:val="0"/>
          <w:numId w:val="4"/>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________(enter a state of legislation) legislation if the duties of this Agreement are to be performed in several States and/or Countries.</w:t>
      </w:r>
    </w:p>
    <w:p w14:paraId="7DE94628" w14:textId="77777777" w:rsidR="00353DB4" w:rsidRPr="00353DB4" w:rsidRDefault="00353DB4" w:rsidP="00353DB4">
      <w:pPr>
        <w:numPr>
          <w:ilvl w:val="0"/>
          <w:numId w:val="4"/>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Limitation of Liability: None of the parties shall be liable to any other parties or any 3rd party for causing damages coming from any part of the agreement. It includes, but is not limited to, any loss of revenue or predicted/anticipated profit or lost business. It also includes any cost of delay or failure of delivery, which is not related to or have any direct result of one party.</w:t>
      </w:r>
    </w:p>
    <w:p w14:paraId="7935652A" w14:textId="77777777" w:rsidR="00353DB4" w:rsidRPr="00353DB4" w:rsidRDefault="00353DB4" w:rsidP="00353DB4">
      <w:pPr>
        <w:numPr>
          <w:ilvl w:val="0"/>
          <w:numId w:val="4"/>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In the event of a disagreement, the parties agree to try to resolve it through good faith negotiations.</w:t>
      </w:r>
    </w:p>
    <w:p w14:paraId="1076E72F" w14:textId="77777777" w:rsidR="00353DB4" w:rsidRPr="00353DB4" w:rsidRDefault="00353DB4" w:rsidP="00353DB4">
      <w:pPr>
        <w:numPr>
          <w:ilvl w:val="0"/>
          <w:numId w:val="4"/>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If a dispute cannot be resolved via good faith negotiations, either Party may seek mediation or binding arbitration in a forum mutually agreed upon by the parties.</w:t>
      </w:r>
    </w:p>
    <w:p w14:paraId="3C8FB158" w14:textId="77777777" w:rsidR="00353DB4" w:rsidRPr="00353DB4" w:rsidRDefault="00353DB4" w:rsidP="00353DB4">
      <w:pPr>
        <w:numPr>
          <w:ilvl w:val="0"/>
          <w:numId w:val="4"/>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The successful party will be entitled to its legal fees, including but not limited to attorneys' fees, in the case of arbitration and/or mediation.</w:t>
      </w:r>
    </w:p>
    <w:p w14:paraId="6F934A71" w14:textId="77777777" w:rsidR="00353DB4" w:rsidRPr="00353DB4" w:rsidRDefault="00353DB4" w:rsidP="00353DB4">
      <w:pPr>
        <w:numPr>
          <w:ilvl w:val="0"/>
          <w:numId w:val="4"/>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The Complete Agreement. The Parties acknowledge and agree that this Agreement contains the entirety of their agreement. If the Parties wish to update, add, or otherwise modify any terms, they must do it in writing and both parties must sign it.</w:t>
      </w:r>
    </w:p>
    <w:p w14:paraId="009BCA37" w14:textId="77777777" w:rsidR="00353DB4" w:rsidRPr="00353DB4" w:rsidRDefault="00353DB4" w:rsidP="00353DB4">
      <w:pPr>
        <w:numPr>
          <w:ilvl w:val="0"/>
          <w:numId w:val="4"/>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If any term of this Agreement is found to be invalid or unenforceable in whole or in part, that provision will be severed from the rest of the Agreement, and the remaining sections will remain in full force and effect as valid and enforceable.</w:t>
      </w:r>
    </w:p>
    <w:p w14:paraId="73A94884" w14:textId="77777777" w:rsidR="00353DB4" w:rsidRPr="00353DB4" w:rsidRDefault="00353DB4" w:rsidP="00353DB4">
      <w:pPr>
        <w:numPr>
          <w:ilvl w:val="0"/>
          <w:numId w:val="4"/>
        </w:num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All notices under this Agreement must be sent either certified or registered mail with return receipt requested, or by e-mail with return receipt requested.</w:t>
      </w:r>
    </w:p>
    <w:p w14:paraId="404FD40F"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lastRenderedPageBreak/>
        <w:t>All the concerned notice shall be sent by the following way</w:t>
      </w:r>
    </w:p>
    <w:p w14:paraId="51871C3D"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b/>
          <w:bCs/>
          <w:color w:val="33475B"/>
          <w:szCs w:val="22"/>
        </w:rPr>
        <w:t>Party 1(contractor)</w:t>
      </w:r>
    </w:p>
    <w:p w14:paraId="4753335D"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______________</w:t>
      </w:r>
    </w:p>
    <w:p w14:paraId="5DE66381"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______________</w:t>
      </w:r>
    </w:p>
    <w:p w14:paraId="6A843B34"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______________</w:t>
      </w:r>
    </w:p>
    <w:p w14:paraId="6DE036F2"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______________</w:t>
      </w:r>
    </w:p>
    <w:p w14:paraId="4DA8C1D2"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b/>
          <w:bCs/>
          <w:color w:val="33475B"/>
          <w:szCs w:val="22"/>
        </w:rPr>
        <w:t>Party 2(customer)</w:t>
      </w:r>
    </w:p>
    <w:p w14:paraId="5E20824F"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w:t>
      </w:r>
    </w:p>
    <w:p w14:paraId="2033F58E"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w:t>
      </w:r>
    </w:p>
    <w:p w14:paraId="04600ECC"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______________</w:t>
      </w:r>
    </w:p>
    <w:p w14:paraId="74246326"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_____________</w:t>
      </w:r>
    </w:p>
    <w:p w14:paraId="32FCAE1A"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Sign the document</w:t>
      </w:r>
    </w:p>
    <w:p w14:paraId="22AFFAAE"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b/>
          <w:bCs/>
          <w:color w:val="33475B"/>
          <w:szCs w:val="22"/>
        </w:rPr>
        <w:t>contractor</w:t>
      </w:r>
    </w:p>
    <w:p w14:paraId="5430B9E1"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pict w14:anchorId="79167F23">
          <v:rect id="_x0000_i1061" style="width:0;height:1.5pt" o:hrstd="t" o:hr="t" fillcolor="#a0a0a0" stroked="f"/>
        </w:pict>
      </w:r>
    </w:p>
    <w:p w14:paraId="6C57D051"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Name</w:t>
      </w:r>
    </w:p>
    <w:p w14:paraId="7FDF9C9F"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pict w14:anchorId="6F185015">
          <v:rect id="_x0000_i1062" style="width:0;height:1.5pt" o:hrstd="t" o:hr="t" fillcolor="#a0a0a0" stroked="f"/>
        </w:pict>
      </w:r>
    </w:p>
    <w:p w14:paraId="408880DD"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Date</w:t>
      </w:r>
    </w:p>
    <w:p w14:paraId="4FC476ED"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pict w14:anchorId="12C524E7">
          <v:rect id="_x0000_i1063" style="width:0;height:1.5pt" o:hrstd="t" o:hr="t" fillcolor="#a0a0a0" stroked="f"/>
        </w:pict>
      </w:r>
    </w:p>
    <w:p w14:paraId="3F13375E"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b/>
          <w:bCs/>
          <w:color w:val="33475B"/>
          <w:szCs w:val="22"/>
        </w:rPr>
        <w:t>customer</w:t>
      </w:r>
    </w:p>
    <w:p w14:paraId="5F3FDFBF"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Signed: ___________</w:t>
      </w:r>
    </w:p>
    <w:p w14:paraId="307790FB"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Name: ___________</w:t>
      </w:r>
    </w:p>
    <w:p w14:paraId="7601CAEA" w14:textId="77777777" w:rsidR="00353DB4" w:rsidRPr="00353DB4" w:rsidRDefault="00353DB4" w:rsidP="00353DB4">
      <w:pPr>
        <w:spacing w:after="0" w:line="360" w:lineRule="auto"/>
        <w:jc w:val="both"/>
        <w:rPr>
          <w:rFonts w:ascii="Poppins" w:eastAsia="Times New Roman" w:hAnsi="Poppins" w:cs="Poppins"/>
          <w:color w:val="33475B"/>
          <w:szCs w:val="22"/>
        </w:rPr>
      </w:pPr>
      <w:r w:rsidRPr="00353DB4">
        <w:rPr>
          <w:rFonts w:ascii="Poppins" w:eastAsia="Times New Roman" w:hAnsi="Poppins" w:cs="Poppins"/>
          <w:color w:val="33475B"/>
          <w:szCs w:val="22"/>
        </w:rPr>
        <w:t>Date: ___________</w:t>
      </w:r>
    </w:p>
    <w:p w14:paraId="46471607" w14:textId="5A794344" w:rsidR="006D50E7" w:rsidRPr="00353DB4" w:rsidRDefault="006D50E7" w:rsidP="00353DB4">
      <w:pPr>
        <w:spacing w:after="0" w:line="360" w:lineRule="auto"/>
      </w:pPr>
    </w:p>
    <w:sectPr w:rsidR="006D50E7" w:rsidRPr="00353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D0D8D"/>
    <w:multiLevelType w:val="multilevel"/>
    <w:tmpl w:val="1F0E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6B6C8B"/>
    <w:multiLevelType w:val="multilevel"/>
    <w:tmpl w:val="A698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E294F"/>
    <w:multiLevelType w:val="multilevel"/>
    <w:tmpl w:val="EE42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A17925"/>
    <w:multiLevelType w:val="multilevel"/>
    <w:tmpl w:val="C44C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7192944">
    <w:abstractNumId w:val="0"/>
  </w:num>
  <w:num w:numId="2" w16cid:durableId="86661075">
    <w:abstractNumId w:val="2"/>
  </w:num>
  <w:num w:numId="3" w16cid:durableId="1922719562">
    <w:abstractNumId w:val="3"/>
  </w:num>
  <w:num w:numId="4" w16cid:durableId="1568373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3C"/>
    <w:rsid w:val="0024153C"/>
    <w:rsid w:val="00353DB4"/>
    <w:rsid w:val="006D50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F9C0"/>
  <w15:chartTrackingRefBased/>
  <w15:docId w15:val="{5A1A77F1-FA9E-43FD-9102-397BB2EE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2">
    <w:name w:val="heading 2"/>
    <w:basedOn w:val="Normal"/>
    <w:link w:val="Heading2Char"/>
    <w:uiPriority w:val="9"/>
    <w:qFormat/>
    <w:rsid w:val="00353D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DB4"/>
    <w:rPr>
      <w:rFonts w:ascii="Times New Roman" w:eastAsia="Times New Roman" w:hAnsi="Times New Roman" w:cs="Times New Roman"/>
      <w:b/>
      <w:bCs/>
      <w:sz w:val="36"/>
      <w:szCs w:val="36"/>
    </w:rPr>
  </w:style>
  <w:style w:type="character" w:styleId="Strong">
    <w:name w:val="Strong"/>
    <w:basedOn w:val="DefaultParagraphFont"/>
    <w:uiPriority w:val="22"/>
    <w:qFormat/>
    <w:rsid w:val="00353DB4"/>
    <w:rPr>
      <w:b/>
      <w:bCs/>
    </w:rPr>
  </w:style>
  <w:style w:type="paragraph" w:styleId="NormalWeb">
    <w:name w:val="Normal (Web)"/>
    <w:basedOn w:val="Normal"/>
    <w:uiPriority w:val="99"/>
    <w:semiHidden/>
    <w:unhideWhenUsed/>
    <w:rsid w:val="00353D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590">
      <w:bodyDiv w:val="1"/>
      <w:marLeft w:val="0"/>
      <w:marRight w:val="0"/>
      <w:marTop w:val="0"/>
      <w:marBottom w:val="0"/>
      <w:divBdr>
        <w:top w:val="none" w:sz="0" w:space="0" w:color="auto"/>
        <w:left w:val="none" w:sz="0" w:space="0" w:color="auto"/>
        <w:bottom w:val="none" w:sz="0" w:space="0" w:color="auto"/>
        <w:right w:val="none" w:sz="0" w:space="0" w:color="auto"/>
      </w:divBdr>
      <w:divsChild>
        <w:div w:id="700672417">
          <w:marLeft w:val="0"/>
          <w:marRight w:val="0"/>
          <w:marTop w:val="0"/>
          <w:marBottom w:val="0"/>
          <w:divBdr>
            <w:top w:val="single" w:sz="6" w:space="31" w:color="D3D3D3"/>
            <w:left w:val="single" w:sz="6" w:space="31" w:color="D3D3D3"/>
            <w:bottom w:val="single" w:sz="6" w:space="31" w:color="D3D3D3"/>
            <w:right w:val="single" w:sz="6" w:space="31" w:color="D3D3D3"/>
          </w:divBdr>
        </w:div>
        <w:div w:id="1964072825">
          <w:marLeft w:val="0"/>
          <w:marRight w:val="0"/>
          <w:marTop w:val="0"/>
          <w:marBottom w:val="0"/>
          <w:divBdr>
            <w:top w:val="single" w:sz="6" w:space="31" w:color="D3D3D3"/>
            <w:left w:val="single" w:sz="6" w:space="31" w:color="D3D3D3"/>
            <w:bottom w:val="single" w:sz="6" w:space="31" w:color="D3D3D3"/>
            <w:right w:val="single" w:sz="6" w:space="31" w:color="D3D3D3"/>
          </w:divBdr>
        </w:div>
        <w:div w:id="2145728310">
          <w:marLeft w:val="0"/>
          <w:marRight w:val="0"/>
          <w:marTop w:val="0"/>
          <w:marBottom w:val="0"/>
          <w:divBdr>
            <w:top w:val="single" w:sz="6" w:space="31" w:color="D3D3D3"/>
            <w:left w:val="single" w:sz="6" w:space="31" w:color="D3D3D3"/>
            <w:bottom w:val="single" w:sz="6" w:space="31" w:color="D3D3D3"/>
            <w:right w:val="single" w:sz="6" w:space="31" w:color="D3D3D3"/>
          </w:divBdr>
        </w:div>
        <w:div w:id="462239778">
          <w:marLeft w:val="0"/>
          <w:marRight w:val="0"/>
          <w:marTop w:val="0"/>
          <w:marBottom w:val="0"/>
          <w:divBdr>
            <w:top w:val="single" w:sz="6" w:space="31" w:color="D3D3D3"/>
            <w:left w:val="single" w:sz="6" w:space="31" w:color="D3D3D3"/>
            <w:bottom w:val="single" w:sz="6" w:space="31" w:color="D3D3D3"/>
            <w:right w:val="single" w:sz="6" w:space="31" w:color="D3D3D3"/>
          </w:divBdr>
        </w:div>
      </w:divsChild>
    </w:div>
    <w:div w:id="386952527">
      <w:bodyDiv w:val="1"/>
      <w:marLeft w:val="0"/>
      <w:marRight w:val="0"/>
      <w:marTop w:val="0"/>
      <w:marBottom w:val="0"/>
      <w:divBdr>
        <w:top w:val="none" w:sz="0" w:space="0" w:color="auto"/>
        <w:left w:val="none" w:sz="0" w:space="0" w:color="auto"/>
        <w:bottom w:val="none" w:sz="0" w:space="0" w:color="auto"/>
        <w:right w:val="none" w:sz="0" w:space="0" w:color="auto"/>
      </w:divBdr>
      <w:divsChild>
        <w:div w:id="880215037">
          <w:marLeft w:val="0"/>
          <w:marRight w:val="0"/>
          <w:marTop w:val="0"/>
          <w:marBottom w:val="0"/>
          <w:divBdr>
            <w:top w:val="single" w:sz="6" w:space="31" w:color="D3D3D3"/>
            <w:left w:val="single" w:sz="6" w:space="31" w:color="D3D3D3"/>
            <w:bottom w:val="single" w:sz="6" w:space="31" w:color="D3D3D3"/>
            <w:right w:val="single" w:sz="6" w:space="31" w:color="D3D3D3"/>
          </w:divBdr>
        </w:div>
        <w:div w:id="810364871">
          <w:marLeft w:val="0"/>
          <w:marRight w:val="0"/>
          <w:marTop w:val="0"/>
          <w:marBottom w:val="0"/>
          <w:divBdr>
            <w:top w:val="single" w:sz="6" w:space="31" w:color="D3D3D3"/>
            <w:left w:val="single" w:sz="6" w:space="31" w:color="D3D3D3"/>
            <w:bottom w:val="single" w:sz="6" w:space="31" w:color="D3D3D3"/>
            <w:right w:val="single" w:sz="6" w:space="31" w:color="D3D3D3"/>
          </w:divBdr>
        </w:div>
        <w:div w:id="2016154321">
          <w:marLeft w:val="0"/>
          <w:marRight w:val="0"/>
          <w:marTop w:val="0"/>
          <w:marBottom w:val="0"/>
          <w:divBdr>
            <w:top w:val="single" w:sz="6" w:space="31" w:color="D3D3D3"/>
            <w:left w:val="single" w:sz="6" w:space="31" w:color="D3D3D3"/>
            <w:bottom w:val="single" w:sz="6" w:space="31" w:color="D3D3D3"/>
            <w:right w:val="single" w:sz="6" w:space="31" w:color="D3D3D3"/>
          </w:divBdr>
        </w:div>
        <w:div w:id="1723943822">
          <w:marLeft w:val="0"/>
          <w:marRight w:val="0"/>
          <w:marTop w:val="0"/>
          <w:marBottom w:val="0"/>
          <w:divBdr>
            <w:top w:val="single" w:sz="6" w:space="31" w:color="D3D3D3"/>
            <w:left w:val="single" w:sz="6" w:space="31" w:color="D3D3D3"/>
            <w:bottom w:val="single" w:sz="6" w:space="31" w:color="D3D3D3"/>
            <w:right w:val="single" w:sz="6" w:space="31" w:color="D3D3D3"/>
          </w:divBdr>
        </w:div>
      </w:divsChild>
    </w:div>
    <w:div w:id="1646739378">
      <w:bodyDiv w:val="1"/>
      <w:marLeft w:val="0"/>
      <w:marRight w:val="0"/>
      <w:marTop w:val="0"/>
      <w:marBottom w:val="0"/>
      <w:divBdr>
        <w:top w:val="none" w:sz="0" w:space="0" w:color="auto"/>
        <w:left w:val="none" w:sz="0" w:space="0" w:color="auto"/>
        <w:bottom w:val="none" w:sz="0" w:space="0" w:color="auto"/>
        <w:right w:val="none" w:sz="0" w:space="0" w:color="auto"/>
      </w:divBdr>
      <w:divsChild>
        <w:div w:id="1072968483">
          <w:marLeft w:val="0"/>
          <w:marRight w:val="0"/>
          <w:marTop w:val="0"/>
          <w:marBottom w:val="0"/>
          <w:divBdr>
            <w:top w:val="single" w:sz="6" w:space="31" w:color="D3D3D3"/>
            <w:left w:val="single" w:sz="6" w:space="31" w:color="D3D3D3"/>
            <w:bottom w:val="single" w:sz="6" w:space="31" w:color="D3D3D3"/>
            <w:right w:val="single" w:sz="6" w:space="31" w:color="D3D3D3"/>
          </w:divBdr>
        </w:div>
        <w:div w:id="581717621">
          <w:marLeft w:val="0"/>
          <w:marRight w:val="0"/>
          <w:marTop w:val="0"/>
          <w:marBottom w:val="0"/>
          <w:divBdr>
            <w:top w:val="single" w:sz="6" w:space="31" w:color="D3D3D3"/>
            <w:left w:val="single" w:sz="6" w:space="31" w:color="D3D3D3"/>
            <w:bottom w:val="single" w:sz="6" w:space="31" w:color="D3D3D3"/>
            <w:right w:val="single" w:sz="6" w:space="31" w:color="D3D3D3"/>
          </w:divBdr>
        </w:div>
        <w:div w:id="2035033541">
          <w:marLeft w:val="0"/>
          <w:marRight w:val="0"/>
          <w:marTop w:val="0"/>
          <w:marBottom w:val="0"/>
          <w:divBdr>
            <w:top w:val="single" w:sz="6" w:space="31" w:color="D3D3D3"/>
            <w:left w:val="single" w:sz="6" w:space="31" w:color="D3D3D3"/>
            <w:bottom w:val="single" w:sz="6" w:space="31" w:color="D3D3D3"/>
            <w:right w:val="single" w:sz="6" w:space="31" w:color="D3D3D3"/>
          </w:divBdr>
        </w:div>
        <w:div w:id="135878938">
          <w:marLeft w:val="0"/>
          <w:marRight w:val="0"/>
          <w:marTop w:val="0"/>
          <w:marBottom w:val="0"/>
          <w:divBdr>
            <w:top w:val="single" w:sz="6" w:space="31" w:color="D3D3D3"/>
            <w:left w:val="single" w:sz="6" w:space="31" w:color="D3D3D3"/>
            <w:bottom w:val="single" w:sz="6" w:space="31" w:color="D3D3D3"/>
            <w:right w:val="single" w:sz="6" w:space="31" w:color="D3D3D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2022-10-28T17:53:00Z</dcterms:created>
  <dcterms:modified xsi:type="dcterms:W3CDTF">2022-10-28T17:57:00Z</dcterms:modified>
</cp:coreProperties>
</file>