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A0F" w14:textId="77777777" w:rsidR="003D7E35" w:rsidRDefault="00000000">
      <w:pPr>
        <w:pStyle w:val="Heading1"/>
        <w:ind w:left="220"/>
      </w:pPr>
      <w:r>
        <w:t>Buy/Sell Agreement</w:t>
      </w:r>
    </w:p>
    <w:p w14:paraId="74ACAEB1" w14:textId="77777777" w:rsidR="003D7E35" w:rsidRDefault="003D7E35">
      <w:pPr>
        <w:pStyle w:val="BodyText"/>
        <w:spacing w:before="9"/>
        <w:rPr>
          <w:b/>
          <w:sz w:val="23"/>
        </w:rPr>
      </w:pPr>
    </w:p>
    <w:p w14:paraId="1FB6B636" w14:textId="77777777" w:rsidR="003D7E35" w:rsidRDefault="00000000">
      <w:pPr>
        <w:pStyle w:val="ListParagraph"/>
        <w:numPr>
          <w:ilvl w:val="0"/>
          <w:numId w:val="3"/>
        </w:numPr>
        <w:tabs>
          <w:tab w:val="left" w:pos="1439"/>
          <w:tab w:val="left" w:pos="1440"/>
          <w:tab w:val="left" w:pos="11067"/>
        </w:tabs>
        <w:jc w:val="left"/>
        <w:rPr>
          <w:sz w:val="24"/>
        </w:rPr>
      </w:pPr>
      <w:r>
        <w:rPr>
          <w:sz w:val="24"/>
        </w:rPr>
        <w:t>BUYER’S OFFER:  The</w:t>
      </w:r>
      <w:r>
        <w:rPr>
          <w:spacing w:val="-11"/>
          <w:sz w:val="24"/>
        </w:rPr>
        <w:t xml:space="preserve"> </w:t>
      </w:r>
      <w:r>
        <w:rPr>
          <w:sz w:val="24"/>
        </w:rPr>
        <w:t xml:space="preserve">undersigned, </w:t>
      </w:r>
      <w:r>
        <w:rPr>
          <w:sz w:val="24"/>
          <w:u w:val="single"/>
        </w:rPr>
        <w:t xml:space="preserve"> </w:t>
      </w:r>
      <w:r>
        <w:rPr>
          <w:sz w:val="24"/>
          <w:u w:val="single"/>
        </w:rPr>
        <w:tab/>
      </w:r>
    </w:p>
    <w:p w14:paraId="3F78FD79" w14:textId="77777777" w:rsidR="003D7E35" w:rsidRDefault="00000000">
      <w:pPr>
        <w:pStyle w:val="BodyText"/>
        <w:tabs>
          <w:tab w:val="left" w:pos="6600"/>
        </w:tabs>
        <w:ind w:left="1440"/>
      </w:pPr>
      <w:r>
        <w:rPr>
          <w:u w:val="single"/>
        </w:rPr>
        <w:t xml:space="preserve"> </w:t>
      </w:r>
      <w:r>
        <w:rPr>
          <w:u w:val="single"/>
        </w:rPr>
        <w:tab/>
      </w:r>
      <w:r>
        <w:t>Hereinafter called the</w:t>
      </w:r>
      <w:r>
        <w:rPr>
          <w:spacing w:val="-1"/>
        </w:rPr>
        <w:t xml:space="preserve"> </w:t>
      </w:r>
      <w:r>
        <w:t>Buyer,</w:t>
      </w:r>
    </w:p>
    <w:p w14:paraId="1FA0EC37" w14:textId="77777777" w:rsidR="003D7E35" w:rsidRDefault="00000000">
      <w:pPr>
        <w:pStyle w:val="BodyText"/>
        <w:tabs>
          <w:tab w:val="left" w:pos="11146"/>
        </w:tabs>
        <w:ind w:left="1440"/>
      </w:pPr>
      <w:r>
        <w:t>HEREBY OFFERS TO BUY THE FOLLOWING PROPERTY located in City/Twp.</w:t>
      </w:r>
      <w:r>
        <w:rPr>
          <w:spacing w:val="-27"/>
        </w:rPr>
        <w:t xml:space="preserve"> </w:t>
      </w:r>
      <w:r>
        <w:t xml:space="preserve">of </w:t>
      </w:r>
      <w:r>
        <w:rPr>
          <w:u w:val="single"/>
        </w:rPr>
        <w:t xml:space="preserve"> </w:t>
      </w:r>
      <w:r>
        <w:rPr>
          <w:u w:val="single"/>
        </w:rPr>
        <w:tab/>
      </w:r>
    </w:p>
    <w:p w14:paraId="7B92CAFA" w14:textId="77777777" w:rsidR="003D7E35" w:rsidRDefault="00000000">
      <w:pPr>
        <w:pStyle w:val="BodyText"/>
        <w:tabs>
          <w:tab w:val="left" w:pos="2879"/>
          <w:tab w:val="left" w:pos="6426"/>
          <w:tab w:val="left" w:pos="10966"/>
        </w:tabs>
        <w:ind w:left="1440"/>
      </w:pPr>
      <w:bookmarkStart w:id="0" w:name="Buy/Sell_Agreement"/>
      <w:bookmarkEnd w:id="0"/>
      <w:r>
        <w:rPr>
          <w:u w:val="single"/>
        </w:rPr>
        <w:t xml:space="preserve"> </w:t>
      </w:r>
      <w:r>
        <w:rPr>
          <w:u w:val="single"/>
        </w:rPr>
        <w:tab/>
      </w:r>
      <w:r>
        <w:t>, County of</w:t>
      </w:r>
      <w:r>
        <w:rPr>
          <w:u w:val="single"/>
        </w:rPr>
        <w:t xml:space="preserve"> </w:t>
      </w:r>
      <w:r>
        <w:rPr>
          <w:u w:val="single"/>
        </w:rPr>
        <w:tab/>
      </w:r>
      <w:r>
        <w:t>, Michigan, commonly known</w:t>
      </w:r>
      <w:r>
        <w:rPr>
          <w:spacing w:val="-9"/>
        </w:rPr>
        <w:t xml:space="preserve"> </w:t>
      </w:r>
      <w:r>
        <w:t xml:space="preserve">as </w:t>
      </w:r>
      <w:r>
        <w:rPr>
          <w:u w:val="single"/>
        </w:rPr>
        <w:t xml:space="preserve"> </w:t>
      </w:r>
      <w:r>
        <w:rPr>
          <w:u w:val="single"/>
        </w:rPr>
        <w:tab/>
      </w:r>
    </w:p>
    <w:p w14:paraId="4981C039" w14:textId="77777777" w:rsidR="003D7E35" w:rsidRDefault="00000000">
      <w:pPr>
        <w:pStyle w:val="BodyText"/>
        <w:tabs>
          <w:tab w:val="left" w:pos="10079"/>
        </w:tabs>
        <w:ind w:left="1440"/>
      </w:pPr>
      <w:r>
        <w:rPr>
          <w:u w:val="single"/>
        </w:rPr>
        <w:t xml:space="preserve"> </w:t>
      </w:r>
      <w:r>
        <w:rPr>
          <w:u w:val="single"/>
        </w:rPr>
        <w:tab/>
      </w:r>
      <w:r>
        <w:t>St/Ave.</w:t>
      </w:r>
    </w:p>
    <w:p w14:paraId="11B817A9" w14:textId="77777777" w:rsidR="003D7E35" w:rsidRDefault="00000000">
      <w:pPr>
        <w:pStyle w:val="BodyText"/>
        <w:ind w:left="1800"/>
      </w:pPr>
      <w:bookmarkStart w:id="1" w:name="Closing_your_Transaction"/>
      <w:bookmarkEnd w:id="1"/>
      <w:r>
        <w:t>Address</w:t>
      </w:r>
    </w:p>
    <w:p w14:paraId="5E7076C6" w14:textId="77777777" w:rsidR="003D7E35" w:rsidRDefault="00000000">
      <w:pPr>
        <w:pStyle w:val="BodyText"/>
        <w:tabs>
          <w:tab w:val="left" w:pos="11100"/>
        </w:tabs>
        <w:ind w:left="1439"/>
      </w:pPr>
      <w:r>
        <w:t>Legally described</w:t>
      </w:r>
      <w:r>
        <w:rPr>
          <w:spacing w:val="-2"/>
        </w:rPr>
        <w:t xml:space="preserve"> </w:t>
      </w:r>
      <w:r>
        <w:t>as:</w:t>
      </w:r>
      <w:r>
        <w:rPr>
          <w:spacing w:val="-1"/>
        </w:rPr>
        <w:t xml:space="preserve"> </w:t>
      </w:r>
      <w:r>
        <w:rPr>
          <w:u w:val="single"/>
        </w:rPr>
        <w:t xml:space="preserve"> </w:t>
      </w:r>
      <w:r>
        <w:rPr>
          <w:u w:val="single"/>
        </w:rPr>
        <w:tab/>
      </w:r>
    </w:p>
    <w:p w14:paraId="1B89759B" w14:textId="77777777" w:rsidR="003D7E35" w:rsidRDefault="00000000">
      <w:pPr>
        <w:pStyle w:val="BodyText"/>
        <w:spacing w:before="9"/>
        <w:rPr>
          <w:sz w:val="19"/>
        </w:rPr>
      </w:pPr>
      <w:r>
        <w:pict w14:anchorId="3E7E8C7B">
          <v:shape id="_x0000_s1101" style="position:absolute;margin-left:90pt;margin-top:13.6pt;width:480pt;height:.1pt;z-index:-15728640;mso-wrap-distance-left:0;mso-wrap-distance-right:0;mso-position-horizontal-relative:page" coordorigin="1800,272" coordsize="9600,0" path="m1800,272r9600,e" filled="f" strokeweight=".48pt">
            <v:path arrowok="t"/>
            <w10:wrap type="topAndBottom" anchorx="page"/>
          </v:shape>
        </w:pict>
      </w:r>
      <w:r>
        <w:pict w14:anchorId="17E01278">
          <v:shape id="_x0000_s1100" style="position:absolute;margin-left:90pt;margin-top:27.4pt;width:486pt;height:.1pt;z-index:-15728128;mso-wrap-distance-left:0;mso-wrap-distance-right:0;mso-position-horizontal-relative:page" coordorigin="1800,548" coordsize="9720,0" path="m1800,548r9720,e" filled="f" strokeweight=".48pt">
            <v:path arrowok="t"/>
            <w10:wrap type="topAndBottom" anchorx="page"/>
          </v:shape>
        </w:pict>
      </w:r>
    </w:p>
    <w:p w14:paraId="03716F76" w14:textId="77777777" w:rsidR="003D7E35" w:rsidRDefault="003D7E35">
      <w:pPr>
        <w:pStyle w:val="BodyText"/>
        <w:spacing w:before="2"/>
        <w:rPr>
          <w:sz w:val="17"/>
        </w:rPr>
      </w:pPr>
    </w:p>
    <w:p w14:paraId="31CDC587" w14:textId="77777777" w:rsidR="003D7E35" w:rsidRDefault="00000000">
      <w:pPr>
        <w:pStyle w:val="BodyText"/>
        <w:spacing w:line="247" w:lineRule="exact"/>
        <w:ind w:left="1440"/>
      </w:pPr>
      <w:r>
        <w:t>subject to any existing building and use restrictions, zoning ordinances and easements, if any for</w:t>
      </w:r>
      <w:r>
        <w:rPr>
          <w:spacing w:val="-21"/>
        </w:rPr>
        <w:t xml:space="preserve"> </w:t>
      </w:r>
      <w:r>
        <w:t>the</w:t>
      </w:r>
    </w:p>
    <w:p w14:paraId="3E1FA6B5" w14:textId="77777777" w:rsidR="003D7E35" w:rsidRDefault="00000000">
      <w:pPr>
        <w:pStyle w:val="BodyText"/>
        <w:tabs>
          <w:tab w:val="left" w:pos="7798"/>
          <w:tab w:val="left" w:pos="10924"/>
        </w:tabs>
        <w:ind w:left="1440"/>
      </w:pPr>
      <w:r>
        <w:t>sum</w:t>
      </w:r>
      <w:r>
        <w:rPr>
          <w:spacing w:val="-4"/>
        </w:rPr>
        <w:t xml:space="preserve"> </w:t>
      </w:r>
      <w:r>
        <w:t>of</w:t>
      </w:r>
      <w:r>
        <w:rPr>
          <w:u w:val="single"/>
        </w:rPr>
        <w:t xml:space="preserve"> </w:t>
      </w:r>
      <w:r>
        <w:rPr>
          <w:u w:val="single"/>
        </w:rPr>
        <w:tab/>
      </w:r>
      <w:r>
        <w:t>Dollars</w:t>
      </w:r>
      <w:r>
        <w:rPr>
          <w:spacing w:val="-1"/>
        </w:rPr>
        <w:t xml:space="preserve"> </w:t>
      </w:r>
      <w:r>
        <w:t>($</w:t>
      </w:r>
      <w:r>
        <w:rPr>
          <w:u w:val="single"/>
        </w:rPr>
        <w:t xml:space="preserve"> </w:t>
      </w:r>
      <w:r>
        <w:rPr>
          <w:u w:val="single"/>
        </w:rPr>
        <w:tab/>
      </w:r>
      <w:r>
        <w:t>).</w:t>
      </w:r>
    </w:p>
    <w:p w14:paraId="5F4B3F59" w14:textId="77777777" w:rsidR="003D7E35" w:rsidRDefault="00000000">
      <w:pPr>
        <w:pStyle w:val="ListParagraph"/>
        <w:numPr>
          <w:ilvl w:val="0"/>
          <w:numId w:val="3"/>
        </w:numPr>
        <w:tabs>
          <w:tab w:val="left" w:pos="1439"/>
          <w:tab w:val="left" w:pos="1440"/>
        </w:tabs>
        <w:ind w:right="462"/>
        <w:jc w:val="left"/>
        <w:rPr>
          <w:sz w:val="24"/>
        </w:rPr>
      </w:pPr>
      <w:r>
        <w:rPr>
          <w:sz w:val="24"/>
        </w:rPr>
        <w:t>THE TERMS OF PURCHASE SHALL BE as indicated by “x” below: (other unmarked terms of Purchase does not apply). Payment of such money shall be made in cash, certified check, or</w:t>
      </w:r>
      <w:r>
        <w:rPr>
          <w:spacing w:val="-17"/>
          <w:sz w:val="24"/>
        </w:rPr>
        <w:t xml:space="preserve"> </w:t>
      </w:r>
      <w:r>
        <w:rPr>
          <w:sz w:val="24"/>
        </w:rPr>
        <w:t>bank money order:</w:t>
      </w:r>
    </w:p>
    <w:p w14:paraId="64CA321D" w14:textId="27F8D506" w:rsidR="003D7E35" w:rsidRDefault="00000000">
      <w:pPr>
        <w:pStyle w:val="BodyText"/>
        <w:tabs>
          <w:tab w:val="left" w:pos="2519"/>
          <w:tab w:val="left" w:pos="3239"/>
        </w:tabs>
        <w:ind w:left="720" w:right="845"/>
      </w:pPr>
      <w:r>
        <w:t>CASH</w:t>
      </w:r>
      <w:r>
        <w:tab/>
      </w:r>
      <w:r w:rsidR="00C578FE">
        <w:rPr>
          <w:rFonts w:ascii="Arial"/>
        </w:rPr>
        <w:sym w:font="Wingdings 2" w:char="F0A3"/>
      </w:r>
      <w:r>
        <w:rPr>
          <w:rFonts w:ascii="Arial"/>
        </w:rPr>
        <w:tab/>
      </w:r>
      <w:r>
        <w:t>The full purchase price upon execution and delivery of Warranty Deed. NEW</w:t>
      </w:r>
      <w:r>
        <w:rPr>
          <w:spacing w:val="-3"/>
        </w:rPr>
        <w:t xml:space="preserve"> </w:t>
      </w:r>
      <w:r>
        <w:t>MTGE</w:t>
      </w:r>
      <w:r>
        <w:tab/>
      </w:r>
      <w:r w:rsidR="00C578FE">
        <w:rPr>
          <w:rFonts w:ascii="Arial"/>
        </w:rPr>
        <w:sym w:font="Wingdings 2" w:char="F0A3"/>
      </w:r>
      <w:r>
        <w:rPr>
          <w:rFonts w:ascii="Arial"/>
        </w:rPr>
        <w:tab/>
      </w:r>
      <w:r>
        <w:t>The full purchase price upon the execution and delivery of Warranty</w:t>
      </w:r>
      <w:r>
        <w:rPr>
          <w:spacing w:val="-14"/>
        </w:rPr>
        <w:t xml:space="preserve"> </w:t>
      </w:r>
      <w:r>
        <w:t>Deed,</w:t>
      </w:r>
    </w:p>
    <w:p w14:paraId="3BF17B3F" w14:textId="77777777" w:rsidR="003D7E35" w:rsidRDefault="00000000">
      <w:pPr>
        <w:pStyle w:val="BodyText"/>
        <w:tabs>
          <w:tab w:val="left" w:pos="5293"/>
          <w:tab w:val="left" w:pos="5352"/>
          <w:tab w:val="left" w:pos="5467"/>
          <w:tab w:val="left" w:pos="8773"/>
          <w:tab w:val="left" w:pos="9513"/>
        </w:tabs>
        <w:ind w:left="3239" w:right="211"/>
      </w:pPr>
      <w:r>
        <w:t>Contingent upon Buyer’s ability to</w:t>
      </w:r>
      <w:r>
        <w:rPr>
          <w:spacing w:val="-2"/>
        </w:rPr>
        <w:t xml:space="preserve"> </w:t>
      </w:r>
      <w:r>
        <w:t>obtain a</w:t>
      </w:r>
      <w:r>
        <w:rPr>
          <w:u w:val="single"/>
        </w:rPr>
        <w:t xml:space="preserve"> </w:t>
      </w:r>
      <w:r>
        <w:rPr>
          <w:u w:val="single"/>
        </w:rPr>
        <w:tab/>
      </w:r>
      <w:r>
        <w:rPr>
          <w:u w:val="single"/>
        </w:rPr>
        <w:tab/>
      </w:r>
      <w:r>
        <w:t xml:space="preserve">Mortgage for </w:t>
      </w:r>
      <w:r>
        <w:rPr>
          <w:spacing w:val="-9"/>
        </w:rPr>
        <w:t xml:space="preserve">no </w:t>
      </w:r>
      <w:r>
        <w:t>Less than</w:t>
      </w:r>
      <w:r>
        <w:rPr>
          <w:u w:val="single"/>
        </w:rPr>
        <w:t xml:space="preserve"> </w:t>
      </w:r>
      <w:r>
        <w:rPr>
          <w:u w:val="single"/>
        </w:rPr>
        <w:tab/>
      </w:r>
      <w:r>
        <w:t>years, for no less</w:t>
      </w:r>
      <w:r>
        <w:rPr>
          <w:spacing w:val="-1"/>
        </w:rPr>
        <w:t xml:space="preserve"> </w:t>
      </w:r>
      <w:r>
        <w:t>than</w:t>
      </w:r>
      <w:r>
        <w:rPr>
          <w:u w:val="single"/>
        </w:rPr>
        <w:t xml:space="preserve"> </w:t>
      </w:r>
      <w:r>
        <w:rPr>
          <w:u w:val="single"/>
        </w:rPr>
        <w:tab/>
      </w:r>
      <w:r>
        <w:t>of purchase price at no more than</w:t>
      </w:r>
      <w:r>
        <w:rPr>
          <w:u w:val="single"/>
        </w:rPr>
        <w:t xml:space="preserve"> </w:t>
      </w:r>
      <w:r>
        <w:rPr>
          <w:u w:val="single"/>
        </w:rPr>
        <w:tab/>
      </w:r>
      <w:r>
        <w:rPr>
          <w:u w:val="single"/>
        </w:rPr>
        <w:tab/>
      </w:r>
      <w:r>
        <w:rPr>
          <w:u w:val="single"/>
        </w:rPr>
        <w:tab/>
      </w:r>
      <w:r>
        <w:t>% interest per annum which Buyer agrees to apply for within</w:t>
      </w:r>
      <w:r>
        <w:rPr>
          <w:u w:val="single"/>
        </w:rPr>
        <w:t xml:space="preserve"> </w:t>
      </w:r>
      <w:r>
        <w:rPr>
          <w:u w:val="single"/>
        </w:rPr>
        <w:tab/>
      </w:r>
      <w:r>
        <w:rPr>
          <w:u w:val="single"/>
        </w:rPr>
        <w:tab/>
      </w:r>
      <w:r>
        <w:t>days and secure and accept commitment on or</w:t>
      </w:r>
      <w:r>
        <w:rPr>
          <w:spacing w:val="-4"/>
        </w:rPr>
        <w:t xml:space="preserve"> </w:t>
      </w:r>
      <w:r>
        <w:t>before</w:t>
      </w:r>
    </w:p>
    <w:p w14:paraId="3A11EB44" w14:textId="77777777" w:rsidR="003D7E35" w:rsidRDefault="00000000">
      <w:pPr>
        <w:pStyle w:val="BodyText"/>
        <w:tabs>
          <w:tab w:val="left" w:pos="5400"/>
        </w:tabs>
        <w:spacing w:line="275" w:lineRule="exact"/>
        <w:ind w:left="3240"/>
      </w:pPr>
      <w:r>
        <w:rPr>
          <w:u w:val="single"/>
        </w:rPr>
        <w:t xml:space="preserve"> </w:t>
      </w:r>
      <w:r>
        <w:rPr>
          <w:u w:val="single"/>
        </w:rPr>
        <w:tab/>
      </w:r>
      <w:r>
        <w:t xml:space="preserve"> date.</w:t>
      </w:r>
    </w:p>
    <w:p w14:paraId="5C7B5F33" w14:textId="77AEC237" w:rsidR="003D7E35" w:rsidRDefault="00000000">
      <w:pPr>
        <w:pStyle w:val="BodyText"/>
        <w:tabs>
          <w:tab w:val="left" w:pos="2519"/>
          <w:tab w:val="left" w:pos="3239"/>
          <w:tab w:val="left" w:pos="6477"/>
        </w:tabs>
        <w:spacing w:line="277" w:lineRule="exact"/>
        <w:ind w:left="660"/>
      </w:pPr>
      <w:r>
        <w:t>CONTRACT</w:t>
      </w:r>
      <w:r>
        <w:tab/>
      </w:r>
      <w:r w:rsidR="00C578FE">
        <w:rPr>
          <w:rFonts w:ascii="Arial"/>
        </w:rPr>
        <w:sym w:font="Wingdings 2" w:char="F0A3"/>
      </w:r>
      <w:r>
        <w:rPr>
          <w:rFonts w:ascii="Arial"/>
        </w:rPr>
        <w:tab/>
      </w:r>
      <w:r>
        <w:t>$</w:t>
      </w:r>
      <w:r>
        <w:rPr>
          <w:u w:val="single"/>
        </w:rPr>
        <w:t xml:space="preserve"> </w:t>
      </w:r>
      <w:r>
        <w:rPr>
          <w:u w:val="single"/>
        </w:rPr>
        <w:tab/>
      </w:r>
      <w:r>
        <w:t>UPON EXECUTION AND DELIVERY</w:t>
      </w:r>
      <w:r>
        <w:rPr>
          <w:spacing w:val="-5"/>
        </w:rPr>
        <w:t xml:space="preserve"> </w:t>
      </w:r>
      <w:r>
        <w:t>OF</w:t>
      </w:r>
    </w:p>
    <w:p w14:paraId="04001D05" w14:textId="77777777" w:rsidR="003D7E35" w:rsidRDefault="00000000">
      <w:pPr>
        <w:pStyle w:val="BodyText"/>
        <w:tabs>
          <w:tab w:val="left" w:pos="5572"/>
          <w:tab w:val="left" w:pos="6173"/>
          <w:tab w:val="left" w:pos="8794"/>
          <w:tab w:val="left" w:pos="9739"/>
        </w:tabs>
        <w:ind w:left="3239" w:right="358"/>
      </w:pPr>
      <w:r>
        <w:t>Land Contract, wherein the balance</w:t>
      </w:r>
      <w:r>
        <w:rPr>
          <w:spacing w:val="-5"/>
        </w:rPr>
        <w:t xml:space="preserve"> </w:t>
      </w:r>
      <w:r>
        <w:t>of</w:t>
      </w:r>
      <w:r>
        <w:rPr>
          <w:spacing w:val="-1"/>
        </w:rPr>
        <w:t xml:space="preserve"> </w:t>
      </w:r>
      <w:r>
        <w:t>$</w:t>
      </w:r>
      <w:r>
        <w:rPr>
          <w:u w:val="single"/>
        </w:rPr>
        <w:t xml:space="preserve"> </w:t>
      </w:r>
      <w:r>
        <w:rPr>
          <w:u w:val="single"/>
        </w:rPr>
        <w:tab/>
      </w:r>
      <w:r>
        <w:rPr>
          <w:u w:val="single"/>
        </w:rPr>
        <w:tab/>
      </w:r>
      <w:r>
        <w:t>shall be payable in monthly installments</w:t>
      </w:r>
      <w:r>
        <w:rPr>
          <w:spacing w:val="-5"/>
        </w:rPr>
        <w:t xml:space="preserve"> </w:t>
      </w:r>
      <w:r>
        <w:t>of</w:t>
      </w:r>
      <w:r>
        <w:rPr>
          <w:spacing w:val="-1"/>
        </w:rPr>
        <w:t xml:space="preserve"> </w:t>
      </w:r>
      <w:r>
        <w:t>$</w:t>
      </w:r>
      <w:r>
        <w:rPr>
          <w:u w:val="single"/>
        </w:rPr>
        <w:t xml:space="preserve"> </w:t>
      </w:r>
      <w:r>
        <w:rPr>
          <w:u w:val="single"/>
        </w:rPr>
        <w:tab/>
      </w:r>
      <w:r>
        <w:t>or more including Interest</w:t>
      </w:r>
      <w:r>
        <w:rPr>
          <w:spacing w:val="-2"/>
        </w:rPr>
        <w:t xml:space="preserve"> </w:t>
      </w:r>
      <w:r>
        <w:t>at</w:t>
      </w:r>
      <w:r>
        <w:rPr>
          <w:u w:val="single"/>
        </w:rPr>
        <w:t xml:space="preserve"> </w:t>
      </w:r>
      <w:r>
        <w:rPr>
          <w:u w:val="single"/>
        </w:rPr>
        <w:tab/>
      </w:r>
      <w:r>
        <w:t>% per annum, interest to start on date of closing and the first such payment to become due 30 days after closing date. This contract shall be payable</w:t>
      </w:r>
      <w:r>
        <w:rPr>
          <w:spacing w:val="-2"/>
        </w:rPr>
        <w:t xml:space="preserve"> </w:t>
      </w:r>
      <w:r>
        <w:t>in full</w:t>
      </w:r>
      <w:r>
        <w:rPr>
          <w:u w:val="single"/>
        </w:rPr>
        <w:t xml:space="preserve"> </w:t>
      </w:r>
      <w:r>
        <w:rPr>
          <w:u w:val="single"/>
        </w:rPr>
        <w:tab/>
      </w:r>
      <w:r>
        <w:rPr>
          <w:u w:val="single"/>
        </w:rPr>
        <w:tab/>
      </w:r>
      <w:r>
        <w:t>year/months from date of closing.</w:t>
      </w:r>
    </w:p>
    <w:p w14:paraId="1365F51A" w14:textId="543077AA" w:rsidR="003D7E35" w:rsidRDefault="00000000">
      <w:pPr>
        <w:pStyle w:val="BodyText"/>
        <w:tabs>
          <w:tab w:val="left" w:pos="2519"/>
          <w:tab w:val="left" w:pos="3239"/>
          <w:tab w:val="left" w:pos="4572"/>
          <w:tab w:val="left" w:pos="6905"/>
          <w:tab w:val="left" w:pos="8920"/>
        </w:tabs>
        <w:ind w:left="3239" w:right="594" w:hanging="2580"/>
      </w:pPr>
      <w:r>
        <w:t>EQUITY</w:t>
      </w:r>
      <w:r>
        <w:tab/>
      </w:r>
      <w:r w:rsidR="00C578FE">
        <w:rPr>
          <w:rFonts w:ascii="Arial"/>
        </w:rPr>
        <w:sym w:font="Wingdings 2" w:char="F0A3"/>
      </w:r>
      <w:r>
        <w:rPr>
          <w:rFonts w:ascii="Arial"/>
        </w:rPr>
        <w:tab/>
      </w:r>
      <w:r>
        <w:t>Upon execution and delivery</w:t>
      </w:r>
      <w:r>
        <w:rPr>
          <w:spacing w:val="-4"/>
        </w:rPr>
        <w:t xml:space="preserve"> </w:t>
      </w:r>
      <w:r>
        <w:t>of:</w:t>
      </w:r>
      <w:r>
        <w:rPr>
          <w:spacing w:val="-2"/>
        </w:rPr>
        <w:t xml:space="preserve"> </w:t>
      </w:r>
      <w:r>
        <w:t>(</w:t>
      </w:r>
      <w:r>
        <w:tab/>
        <w:t>) Assignment of vendee interest in land contract (</w:t>
      </w:r>
      <w:r>
        <w:tab/>
        <w:t>)Warranty Deed subject to existing mortgage, Buyer to pay the difference</w:t>
      </w:r>
      <w:r>
        <w:rPr>
          <w:spacing w:val="-1"/>
        </w:rPr>
        <w:t xml:space="preserve"> </w:t>
      </w:r>
      <w:r>
        <w:t>(approximately $</w:t>
      </w:r>
      <w:r>
        <w:rPr>
          <w:u w:val="single"/>
        </w:rPr>
        <w:t xml:space="preserve"> </w:t>
      </w:r>
      <w:r>
        <w:rPr>
          <w:u w:val="single"/>
        </w:rPr>
        <w:tab/>
      </w:r>
      <w:r>
        <w:rPr>
          <w:u w:val="single"/>
        </w:rPr>
        <w:tab/>
      </w:r>
      <w:r>
        <w:t>) between the purchase price and balance of said Mortgage or Land Contract which Buyer assumes and/or agrees to pay. Buyer agrees to reimburse Seller for any funds held in escrow, for payment of future taxes and insurance</w:t>
      </w:r>
      <w:r>
        <w:rPr>
          <w:spacing w:val="-8"/>
        </w:rPr>
        <w:t xml:space="preserve"> </w:t>
      </w:r>
      <w:r>
        <w:t>premiums.</w:t>
      </w:r>
    </w:p>
    <w:p w14:paraId="4978A755" w14:textId="77777777" w:rsidR="003D7E35" w:rsidRDefault="00000000">
      <w:pPr>
        <w:pStyle w:val="ListParagraph"/>
        <w:numPr>
          <w:ilvl w:val="0"/>
          <w:numId w:val="3"/>
        </w:numPr>
        <w:tabs>
          <w:tab w:val="left" w:pos="1439"/>
          <w:tab w:val="left" w:pos="1440"/>
          <w:tab w:val="left" w:pos="11083"/>
        </w:tabs>
        <w:ind w:left="1439" w:right="190"/>
        <w:jc w:val="left"/>
        <w:rPr>
          <w:sz w:val="24"/>
        </w:rPr>
      </w:pPr>
      <w:r>
        <w:rPr>
          <w:sz w:val="24"/>
        </w:rPr>
        <w:t>ALL IMPROVEMENTS AND APPURTENANCES ARE INCLUDED in the purchase price, Including now in or on the property, the following: T.V. antenna and complete rotor equipment; garage door opener and transmitter(s); carpet; lighting fixtures and their shade; drapery and curtain hardware; window shades and blinds; screens, storm windows and doors; stationary laundry tubs; water softener (unless rented); water heater; incinerator; heating and air conditioning equipment; water pump and pressure tank; built-in kitchen appliances including garbage disposal; awnings; mail box; all plantings; fence(s).  Exceptions:</w:t>
      </w:r>
      <w:r>
        <w:rPr>
          <w:sz w:val="24"/>
          <w:u w:val="single"/>
        </w:rPr>
        <w:t xml:space="preserve"> </w:t>
      </w:r>
      <w:r>
        <w:rPr>
          <w:sz w:val="24"/>
          <w:u w:val="single"/>
        </w:rPr>
        <w:tab/>
      </w:r>
    </w:p>
    <w:p w14:paraId="34B84D42" w14:textId="77777777" w:rsidR="003D7E35" w:rsidRDefault="00000000">
      <w:pPr>
        <w:pStyle w:val="BodyText"/>
        <w:spacing w:before="4"/>
        <w:rPr>
          <w:sz w:val="19"/>
        </w:rPr>
      </w:pPr>
      <w:r>
        <w:pict w14:anchorId="0A313986">
          <v:shape id="_x0000_s1099" style="position:absolute;margin-left:90pt;margin-top:13.35pt;width:486pt;height:.1pt;z-index:-15727616;mso-wrap-distance-left:0;mso-wrap-distance-right:0;mso-position-horizontal-relative:page" coordorigin="1800,267" coordsize="9720,0" path="m1800,267r9720,e" filled="f" strokeweight=".48pt">
            <v:path arrowok="t"/>
            <w10:wrap type="topAndBottom" anchorx="page"/>
          </v:shape>
        </w:pict>
      </w:r>
      <w:r>
        <w:pict w14:anchorId="1D787870">
          <v:shape id="_x0000_s1098" style="position:absolute;margin-left:90pt;margin-top:27.15pt;width:486pt;height:.1pt;z-index:-15727104;mso-wrap-distance-left:0;mso-wrap-distance-right:0;mso-position-horizontal-relative:page" coordorigin="1800,543" coordsize="9720,0" path="m1800,543r9720,e" filled="f" strokeweight=".48pt">
            <v:path arrowok="t"/>
            <w10:wrap type="topAndBottom" anchorx="page"/>
          </v:shape>
        </w:pict>
      </w:r>
    </w:p>
    <w:p w14:paraId="1D78AD9A" w14:textId="77777777" w:rsidR="003D7E35" w:rsidRDefault="003D7E35">
      <w:pPr>
        <w:pStyle w:val="BodyText"/>
        <w:spacing w:before="2"/>
        <w:rPr>
          <w:sz w:val="17"/>
        </w:rPr>
      </w:pPr>
    </w:p>
    <w:p w14:paraId="39A8B181" w14:textId="77777777" w:rsidR="003D7E35" w:rsidRDefault="00000000">
      <w:pPr>
        <w:pStyle w:val="ListParagraph"/>
        <w:numPr>
          <w:ilvl w:val="0"/>
          <w:numId w:val="3"/>
        </w:numPr>
        <w:tabs>
          <w:tab w:val="left" w:pos="1439"/>
          <w:tab w:val="left" w:pos="1440"/>
        </w:tabs>
        <w:spacing w:line="247" w:lineRule="exact"/>
        <w:ind w:hanging="721"/>
        <w:jc w:val="left"/>
        <w:rPr>
          <w:sz w:val="24"/>
        </w:rPr>
      </w:pPr>
      <w:r>
        <w:rPr>
          <w:sz w:val="24"/>
        </w:rPr>
        <w:t>All matters related to but not limited to zoning, soil borings, franchising, matters of survey,</w:t>
      </w:r>
      <w:r>
        <w:rPr>
          <w:spacing w:val="-12"/>
          <w:sz w:val="24"/>
        </w:rPr>
        <w:t xml:space="preserve"> </w:t>
      </w:r>
      <w:r>
        <w:rPr>
          <w:sz w:val="24"/>
        </w:rPr>
        <w:t>use</w:t>
      </w:r>
    </w:p>
    <w:p w14:paraId="17AE836C" w14:textId="77777777" w:rsidR="003D7E35" w:rsidRDefault="00000000">
      <w:pPr>
        <w:pStyle w:val="BodyText"/>
        <w:ind w:left="1439" w:right="1050"/>
      </w:pPr>
      <w:r>
        <w:t>permits, drain easements, rights of way, etc., are to be secured and paid for by Buyer unless otherwise specified in other provisions as set forth in Paragraph 3 of this agreement, or see addendum attached hereto.</w:t>
      </w:r>
    </w:p>
    <w:p w14:paraId="1CF48CBF" w14:textId="77777777" w:rsidR="003D7E35" w:rsidRDefault="00000000">
      <w:pPr>
        <w:pStyle w:val="ListParagraph"/>
        <w:numPr>
          <w:ilvl w:val="0"/>
          <w:numId w:val="3"/>
        </w:numPr>
        <w:tabs>
          <w:tab w:val="left" w:pos="1439"/>
          <w:tab w:val="left" w:pos="1440"/>
        </w:tabs>
        <w:ind w:hanging="721"/>
        <w:jc w:val="left"/>
        <w:rPr>
          <w:sz w:val="24"/>
        </w:rPr>
      </w:pPr>
      <w:r>
        <w:rPr>
          <w:sz w:val="24"/>
        </w:rPr>
        <w:t>Seller shall be responsible for fire and extended coverage insurance until sale is</w:t>
      </w:r>
      <w:r>
        <w:rPr>
          <w:spacing w:val="-14"/>
          <w:sz w:val="24"/>
        </w:rPr>
        <w:t xml:space="preserve"> </w:t>
      </w:r>
      <w:r>
        <w:rPr>
          <w:sz w:val="24"/>
        </w:rPr>
        <w:t>closed.</w:t>
      </w:r>
    </w:p>
    <w:p w14:paraId="6CC82BF0" w14:textId="77777777" w:rsidR="003D7E35" w:rsidRDefault="003D7E35">
      <w:pPr>
        <w:rPr>
          <w:sz w:val="24"/>
        </w:rPr>
        <w:sectPr w:rsidR="003D7E35">
          <w:type w:val="continuous"/>
          <w:pgSz w:w="12240" w:h="15840"/>
          <w:pgMar w:top="920" w:right="580" w:bottom="280" w:left="360" w:header="720" w:footer="720" w:gutter="0"/>
          <w:cols w:space="720"/>
        </w:sectPr>
      </w:pPr>
    </w:p>
    <w:p w14:paraId="564A8B00" w14:textId="77777777" w:rsidR="003D7E35" w:rsidRDefault="00000000">
      <w:pPr>
        <w:pStyle w:val="ListParagraph"/>
        <w:numPr>
          <w:ilvl w:val="0"/>
          <w:numId w:val="3"/>
        </w:numPr>
        <w:tabs>
          <w:tab w:val="left" w:pos="1439"/>
          <w:tab w:val="left" w:pos="1440"/>
        </w:tabs>
        <w:spacing w:before="72"/>
        <w:ind w:right="317"/>
        <w:jc w:val="left"/>
        <w:rPr>
          <w:sz w:val="24"/>
        </w:rPr>
      </w:pPr>
      <w:r>
        <w:rPr>
          <w:sz w:val="24"/>
        </w:rPr>
        <w:lastRenderedPageBreak/>
        <w:t>PRORATIONS: Rent; insurance, if assigned; fuel; interest on any existing land contract, mortgage or other lien assumed and/or to be paid by the Buyer shall be adjusted to the date of closing of the sale.</w:t>
      </w:r>
    </w:p>
    <w:p w14:paraId="04C35FBD" w14:textId="77777777" w:rsidR="003D7E35" w:rsidRDefault="00000000">
      <w:pPr>
        <w:pStyle w:val="ListParagraph"/>
        <w:numPr>
          <w:ilvl w:val="0"/>
          <w:numId w:val="3"/>
        </w:numPr>
        <w:tabs>
          <w:tab w:val="left" w:pos="1439"/>
          <w:tab w:val="left" w:pos="1440"/>
          <w:tab w:val="left" w:pos="4219"/>
          <w:tab w:val="left" w:pos="6704"/>
          <w:tab w:val="left" w:pos="8476"/>
          <w:tab w:val="left" w:pos="10388"/>
        </w:tabs>
        <w:spacing w:before="1"/>
        <w:ind w:right="135"/>
        <w:jc w:val="left"/>
        <w:rPr>
          <w:sz w:val="24"/>
        </w:rPr>
      </w:pPr>
      <w:r>
        <w:rPr>
          <w:sz w:val="24"/>
        </w:rPr>
        <w:t>PROPERTY TAXES AND ASSESSMENTS: The Seller shall be responsible for all real estate taxes before the date of closing and the Buyer shall be responsible for all real estate taxes on and after the date of closing.  Taxes shall be prorated as though they are paid</w:t>
      </w:r>
      <w:r>
        <w:rPr>
          <w:spacing w:val="-14"/>
          <w:sz w:val="24"/>
        </w:rPr>
        <w:t xml:space="preserve"> </w:t>
      </w:r>
      <w:r>
        <w:rPr>
          <w:sz w:val="24"/>
        </w:rPr>
        <w:t>in</w:t>
      </w:r>
      <w:r>
        <w:rPr>
          <w:spacing w:val="-1"/>
          <w:sz w:val="24"/>
        </w:rPr>
        <w:t xml:space="preserve"> </w:t>
      </w:r>
      <w:r>
        <w:rPr>
          <w:sz w:val="24"/>
        </w:rPr>
        <w:t>(</w:t>
      </w:r>
      <w:r>
        <w:rPr>
          <w:sz w:val="24"/>
        </w:rPr>
        <w:tab/>
        <w:t>) arrears</w:t>
      </w:r>
      <w:r>
        <w:rPr>
          <w:spacing w:val="-1"/>
          <w:sz w:val="24"/>
        </w:rPr>
        <w:t xml:space="preserve"> </w:t>
      </w:r>
      <w:r>
        <w:rPr>
          <w:sz w:val="24"/>
        </w:rPr>
        <w:t>or</w:t>
      </w:r>
      <w:r>
        <w:rPr>
          <w:spacing w:val="-1"/>
          <w:sz w:val="24"/>
        </w:rPr>
        <w:t xml:space="preserve"> </w:t>
      </w:r>
      <w:r>
        <w:rPr>
          <w:sz w:val="24"/>
        </w:rPr>
        <w:t>(</w:t>
      </w:r>
      <w:r>
        <w:rPr>
          <w:sz w:val="24"/>
        </w:rPr>
        <w:tab/>
        <w:t>) advanced, based on</w:t>
      </w:r>
      <w:r>
        <w:rPr>
          <w:spacing w:val="-2"/>
          <w:sz w:val="24"/>
        </w:rPr>
        <w:t xml:space="preserve"> </w:t>
      </w:r>
      <w:r>
        <w:rPr>
          <w:sz w:val="24"/>
        </w:rPr>
        <w:t>a (</w:t>
      </w:r>
      <w:r>
        <w:rPr>
          <w:sz w:val="24"/>
        </w:rPr>
        <w:tab/>
        <w:t>) calendar year</w:t>
      </w:r>
      <w:r>
        <w:rPr>
          <w:spacing w:val="-3"/>
          <w:sz w:val="24"/>
        </w:rPr>
        <w:t xml:space="preserve"> </w:t>
      </w:r>
      <w:r>
        <w:rPr>
          <w:sz w:val="24"/>
        </w:rPr>
        <w:t>or</w:t>
      </w:r>
      <w:r>
        <w:rPr>
          <w:spacing w:val="-1"/>
          <w:sz w:val="24"/>
        </w:rPr>
        <w:t xml:space="preserve"> </w:t>
      </w:r>
      <w:r>
        <w:rPr>
          <w:sz w:val="24"/>
        </w:rPr>
        <w:t>(</w:t>
      </w:r>
      <w:r>
        <w:rPr>
          <w:sz w:val="24"/>
        </w:rPr>
        <w:tab/>
        <w:t>) fiscal</w:t>
      </w:r>
      <w:r>
        <w:rPr>
          <w:spacing w:val="-2"/>
          <w:sz w:val="24"/>
        </w:rPr>
        <w:t xml:space="preserve"> </w:t>
      </w:r>
      <w:r>
        <w:rPr>
          <w:sz w:val="24"/>
        </w:rPr>
        <w:t>year.</w:t>
      </w:r>
    </w:p>
    <w:p w14:paraId="563C75E1" w14:textId="77777777" w:rsidR="003D7E35" w:rsidRDefault="00000000">
      <w:pPr>
        <w:pStyle w:val="ListParagraph"/>
        <w:numPr>
          <w:ilvl w:val="0"/>
          <w:numId w:val="3"/>
        </w:numPr>
        <w:tabs>
          <w:tab w:val="left" w:pos="1439"/>
          <w:tab w:val="left" w:pos="1440"/>
          <w:tab w:val="left" w:pos="6580"/>
        </w:tabs>
        <w:ind w:right="419"/>
        <w:jc w:val="left"/>
        <w:rPr>
          <w:sz w:val="24"/>
        </w:rPr>
      </w:pPr>
      <w:r>
        <w:rPr>
          <w:sz w:val="24"/>
        </w:rPr>
        <w:t>TITLE INSURANCE: Seller shall provide to Buyer, at Seller’s expense an owner’s policy of title insurance with standard exceptions in the amount of the sales price. Seller will apply for a commitment for title</w:t>
      </w:r>
      <w:r>
        <w:rPr>
          <w:spacing w:val="-3"/>
          <w:sz w:val="24"/>
        </w:rPr>
        <w:t xml:space="preserve"> </w:t>
      </w:r>
      <w:r>
        <w:rPr>
          <w:sz w:val="24"/>
        </w:rPr>
        <w:t>insurance</w:t>
      </w:r>
      <w:r>
        <w:rPr>
          <w:spacing w:val="-2"/>
          <w:sz w:val="24"/>
        </w:rPr>
        <w:t xml:space="preserve"> </w:t>
      </w:r>
      <w:r>
        <w:rPr>
          <w:sz w:val="24"/>
        </w:rPr>
        <w:t>within</w:t>
      </w:r>
      <w:r>
        <w:rPr>
          <w:sz w:val="24"/>
          <w:u w:val="single"/>
        </w:rPr>
        <w:t xml:space="preserve"> </w:t>
      </w:r>
      <w:r>
        <w:rPr>
          <w:sz w:val="24"/>
          <w:u w:val="single"/>
        </w:rPr>
        <w:tab/>
      </w:r>
      <w:r>
        <w:rPr>
          <w:sz w:val="24"/>
        </w:rPr>
        <w:t>days after the Buyer has waived all other contingencies contained in this Agreement. Upon receipt of the commitment, Buyer shall</w:t>
      </w:r>
      <w:r>
        <w:rPr>
          <w:spacing w:val="-11"/>
          <w:sz w:val="24"/>
        </w:rPr>
        <w:t xml:space="preserve"> </w:t>
      </w:r>
      <w:r>
        <w:rPr>
          <w:sz w:val="24"/>
        </w:rPr>
        <w:t>have</w:t>
      </w:r>
    </w:p>
    <w:p w14:paraId="6883169F" w14:textId="77777777" w:rsidR="003D7E35" w:rsidRDefault="00000000">
      <w:pPr>
        <w:pStyle w:val="BodyText"/>
        <w:tabs>
          <w:tab w:val="left" w:pos="2520"/>
        </w:tabs>
        <w:ind w:left="1440" w:right="339"/>
      </w:pPr>
      <w:r>
        <w:rPr>
          <w:u w:val="single"/>
        </w:rPr>
        <w:t xml:space="preserve"> </w:t>
      </w:r>
      <w:r>
        <w:rPr>
          <w:u w:val="single"/>
        </w:rPr>
        <w:tab/>
      </w:r>
      <w:r>
        <w:t>days to provide Seller with written notice of any objections. Seller will then have 30 days after receiving written notice to remedy the claimed defects. If Seller is unable to remedy the defects within 30 days, this Agreement shall terminate, and any deposit shall be refunded to Buyer. Seller and Buyer agree that the title insurance shall be purchased from Michigan Bankers Title of West Michigan,</w:t>
      </w:r>
      <w:r>
        <w:rPr>
          <w:spacing w:val="-2"/>
        </w:rPr>
        <w:t xml:space="preserve"> </w:t>
      </w:r>
      <w:r>
        <w:t>L.L.C.</w:t>
      </w:r>
    </w:p>
    <w:p w14:paraId="0807C275" w14:textId="77777777" w:rsidR="003D7E35" w:rsidRDefault="00000000">
      <w:pPr>
        <w:pStyle w:val="ListParagraph"/>
        <w:numPr>
          <w:ilvl w:val="0"/>
          <w:numId w:val="3"/>
        </w:numPr>
        <w:tabs>
          <w:tab w:val="left" w:pos="1439"/>
          <w:tab w:val="left" w:pos="1440"/>
        </w:tabs>
        <w:jc w:val="left"/>
        <w:rPr>
          <w:sz w:val="24"/>
        </w:rPr>
      </w:pPr>
      <w:r>
        <w:rPr>
          <w:sz w:val="24"/>
        </w:rPr>
        <w:t>Any evidence of title and supporting documents are to be examined</w:t>
      </w:r>
      <w:r>
        <w:rPr>
          <w:spacing w:val="-13"/>
          <w:sz w:val="24"/>
        </w:rPr>
        <w:t xml:space="preserve"> </w:t>
      </w:r>
      <w:r>
        <w:rPr>
          <w:sz w:val="24"/>
        </w:rPr>
        <w:t>by</w:t>
      </w:r>
    </w:p>
    <w:p w14:paraId="2CBBBD2D" w14:textId="77777777" w:rsidR="003D7E35" w:rsidRDefault="00000000">
      <w:pPr>
        <w:pStyle w:val="BodyText"/>
        <w:tabs>
          <w:tab w:val="left" w:pos="7561"/>
        </w:tabs>
        <w:ind w:left="1440"/>
      </w:pPr>
      <w:r>
        <w:rPr>
          <w:u w:val="single"/>
        </w:rPr>
        <w:t xml:space="preserve"> </w:t>
      </w:r>
      <w:r>
        <w:rPr>
          <w:u w:val="single"/>
        </w:rPr>
        <w:tab/>
      </w:r>
      <w:r>
        <w:t>Attorney;</w:t>
      </w:r>
    </w:p>
    <w:p w14:paraId="39552371" w14:textId="77777777" w:rsidR="003D7E35" w:rsidRDefault="00000000">
      <w:pPr>
        <w:pStyle w:val="BodyText"/>
        <w:tabs>
          <w:tab w:val="left" w:pos="4504"/>
          <w:tab w:val="left" w:pos="11113"/>
        </w:tabs>
        <w:ind w:left="1440"/>
      </w:pPr>
      <w:r>
        <w:t>Phone:</w:t>
      </w:r>
      <w:r>
        <w:rPr>
          <w:u w:val="single"/>
        </w:rPr>
        <w:t xml:space="preserve"> </w:t>
      </w:r>
      <w:r>
        <w:rPr>
          <w:u w:val="single"/>
        </w:rPr>
        <w:tab/>
      </w:r>
      <w:r>
        <w:t>Address:</w:t>
      </w:r>
      <w:r>
        <w:rPr>
          <w:u w:val="single"/>
        </w:rPr>
        <w:t xml:space="preserve"> </w:t>
      </w:r>
      <w:r>
        <w:rPr>
          <w:u w:val="single"/>
        </w:rPr>
        <w:tab/>
      </w:r>
    </w:p>
    <w:p w14:paraId="123D7374" w14:textId="77777777" w:rsidR="003D7E35" w:rsidRDefault="00000000">
      <w:pPr>
        <w:pStyle w:val="BodyText"/>
        <w:spacing w:before="8"/>
        <w:rPr>
          <w:sz w:val="19"/>
        </w:rPr>
      </w:pPr>
      <w:r>
        <w:pict w14:anchorId="31B1215A">
          <v:shape id="_x0000_s1097" style="position:absolute;margin-left:90pt;margin-top:13.55pt;width:486pt;height:.1pt;z-index:-15726592;mso-wrap-distance-left:0;mso-wrap-distance-right:0;mso-position-horizontal-relative:page" coordorigin="1800,271" coordsize="9720,0" path="m1800,271r9720,e" filled="f" strokeweight=".48pt">
            <v:path arrowok="t"/>
            <w10:wrap type="topAndBottom" anchorx="page"/>
          </v:shape>
        </w:pict>
      </w:r>
    </w:p>
    <w:p w14:paraId="5A82F4F7" w14:textId="77777777" w:rsidR="003D7E35" w:rsidRDefault="00000000">
      <w:pPr>
        <w:pStyle w:val="ListParagraph"/>
        <w:numPr>
          <w:ilvl w:val="0"/>
          <w:numId w:val="3"/>
        </w:numPr>
        <w:tabs>
          <w:tab w:val="left" w:pos="1482"/>
          <w:tab w:val="left" w:pos="1483"/>
        </w:tabs>
        <w:spacing w:line="247" w:lineRule="exact"/>
        <w:ind w:left="1482" w:hanging="823"/>
        <w:jc w:val="left"/>
        <w:rPr>
          <w:sz w:val="24"/>
        </w:rPr>
      </w:pPr>
      <w:r>
        <w:rPr>
          <w:sz w:val="24"/>
        </w:rPr>
        <w:t>SALE TO BE CLOSED by Michigan Bankers Title of West Michigan, L.L.C. on or</w:t>
      </w:r>
      <w:r>
        <w:rPr>
          <w:spacing w:val="-10"/>
          <w:sz w:val="24"/>
        </w:rPr>
        <w:t xml:space="preserve"> </w:t>
      </w:r>
      <w:r>
        <w:rPr>
          <w:sz w:val="24"/>
        </w:rPr>
        <w:t>before</w:t>
      </w:r>
    </w:p>
    <w:p w14:paraId="6CFCA109" w14:textId="77777777" w:rsidR="003D7E35" w:rsidRDefault="00000000">
      <w:pPr>
        <w:pStyle w:val="BodyText"/>
        <w:tabs>
          <w:tab w:val="left" w:pos="7481"/>
        </w:tabs>
        <w:spacing w:line="275" w:lineRule="exact"/>
        <w:ind w:left="1482"/>
      </w:pPr>
      <w:r>
        <w:rPr>
          <w:u w:val="single"/>
        </w:rPr>
        <w:t xml:space="preserve"> </w:t>
      </w:r>
      <w:r>
        <w:rPr>
          <w:u w:val="single"/>
        </w:rPr>
        <w:tab/>
      </w:r>
      <w:r>
        <w:t>.</w:t>
      </w:r>
    </w:p>
    <w:p w14:paraId="32BAD965" w14:textId="77777777" w:rsidR="003D7E35" w:rsidRDefault="00000000">
      <w:pPr>
        <w:tabs>
          <w:tab w:val="left" w:pos="4171"/>
          <w:tab w:val="left" w:pos="6720"/>
        </w:tabs>
        <w:spacing w:line="206" w:lineRule="exact"/>
        <w:ind w:left="1933"/>
        <w:rPr>
          <w:sz w:val="18"/>
        </w:rPr>
      </w:pPr>
      <w:r>
        <w:rPr>
          <w:sz w:val="18"/>
        </w:rPr>
        <w:t>Month</w:t>
      </w:r>
      <w:r>
        <w:rPr>
          <w:sz w:val="18"/>
        </w:rPr>
        <w:tab/>
        <w:t>Day</w:t>
      </w:r>
      <w:r>
        <w:rPr>
          <w:sz w:val="18"/>
        </w:rPr>
        <w:tab/>
        <w:t>Year</w:t>
      </w:r>
    </w:p>
    <w:p w14:paraId="4532CCBC" w14:textId="77777777" w:rsidR="003D7E35" w:rsidRDefault="00000000">
      <w:pPr>
        <w:pStyle w:val="ListParagraph"/>
        <w:numPr>
          <w:ilvl w:val="0"/>
          <w:numId w:val="3"/>
        </w:numPr>
        <w:tabs>
          <w:tab w:val="left" w:pos="1439"/>
          <w:tab w:val="left" w:pos="1440"/>
          <w:tab w:val="left" w:pos="9124"/>
          <w:tab w:val="left" w:pos="10214"/>
        </w:tabs>
        <w:spacing w:before="1"/>
        <w:ind w:left="1499" w:right="148" w:hanging="780"/>
        <w:jc w:val="left"/>
        <w:rPr>
          <w:sz w:val="24"/>
        </w:rPr>
      </w:pPr>
      <w:r>
        <w:rPr>
          <w:sz w:val="24"/>
        </w:rPr>
        <w:t>THE SELLER SHALL DELIVER and the Purchaser shall accept possession of said property subject to the rights of the</w:t>
      </w:r>
      <w:r>
        <w:rPr>
          <w:spacing w:val="-2"/>
          <w:sz w:val="24"/>
        </w:rPr>
        <w:t xml:space="preserve"> </w:t>
      </w:r>
      <w:r>
        <w:rPr>
          <w:sz w:val="24"/>
        </w:rPr>
        <w:t>following</w:t>
      </w:r>
      <w:r>
        <w:rPr>
          <w:spacing w:val="-1"/>
          <w:sz w:val="24"/>
        </w:rPr>
        <w:t xml:space="preserve"> </w:t>
      </w:r>
      <w:r>
        <w:rPr>
          <w:sz w:val="24"/>
        </w:rPr>
        <w:t>tenants</w:t>
      </w:r>
      <w:r>
        <w:rPr>
          <w:sz w:val="24"/>
          <w:u w:val="single"/>
        </w:rPr>
        <w:t xml:space="preserve"> </w:t>
      </w:r>
      <w:r>
        <w:rPr>
          <w:sz w:val="24"/>
          <w:u w:val="single"/>
        </w:rPr>
        <w:tab/>
      </w:r>
      <w:r>
        <w:rPr>
          <w:sz w:val="24"/>
          <w:u w:val="single"/>
        </w:rPr>
        <w:tab/>
      </w:r>
      <w:r>
        <w:rPr>
          <w:sz w:val="24"/>
        </w:rPr>
        <w:t>, if the Seller occupies the property, it shall be vacated on</w:t>
      </w:r>
      <w:r>
        <w:rPr>
          <w:spacing w:val="-20"/>
          <w:sz w:val="24"/>
        </w:rPr>
        <w:t xml:space="preserve"> </w:t>
      </w:r>
      <w:r>
        <w:rPr>
          <w:sz w:val="24"/>
        </w:rPr>
        <w:t>or</w:t>
      </w:r>
      <w:r>
        <w:rPr>
          <w:spacing w:val="-2"/>
          <w:sz w:val="24"/>
        </w:rPr>
        <w:t xml:space="preserve"> </w:t>
      </w:r>
      <w:r>
        <w:rPr>
          <w:sz w:val="24"/>
        </w:rPr>
        <w:t>before</w:t>
      </w:r>
      <w:r>
        <w:rPr>
          <w:sz w:val="24"/>
          <w:u w:val="single"/>
        </w:rPr>
        <w:t xml:space="preserve"> </w:t>
      </w:r>
      <w:r>
        <w:rPr>
          <w:sz w:val="24"/>
          <w:u w:val="single"/>
        </w:rPr>
        <w:tab/>
      </w:r>
      <w:r>
        <w:rPr>
          <w:sz w:val="24"/>
        </w:rPr>
        <w:t>days after closing. From the date of closing until the date of vacating the property as agreed, Seller shall pay the sum</w:t>
      </w:r>
      <w:r>
        <w:rPr>
          <w:spacing w:val="-25"/>
          <w:sz w:val="24"/>
        </w:rPr>
        <w:t xml:space="preserve"> </w:t>
      </w:r>
      <w:r>
        <w:rPr>
          <w:sz w:val="24"/>
        </w:rPr>
        <w:t>of</w:t>
      </w:r>
    </w:p>
    <w:p w14:paraId="48E5285B" w14:textId="77777777" w:rsidR="003D7E35" w:rsidRDefault="00000000">
      <w:pPr>
        <w:pStyle w:val="BodyText"/>
        <w:tabs>
          <w:tab w:val="left" w:pos="3540"/>
          <w:tab w:val="left" w:pos="5844"/>
        </w:tabs>
        <w:ind w:left="1498" w:right="315" w:firstLine="1"/>
      </w:pPr>
      <w:r>
        <w:t>$</w:t>
      </w:r>
      <w:r>
        <w:rPr>
          <w:u w:val="single"/>
        </w:rPr>
        <w:t xml:space="preserve"> </w:t>
      </w:r>
      <w:r>
        <w:rPr>
          <w:u w:val="single"/>
        </w:rPr>
        <w:tab/>
      </w:r>
      <w:r>
        <w:t>per day. The Closing Agent shall retain from the amount due the Seller at closing the sum</w:t>
      </w:r>
      <w:r>
        <w:rPr>
          <w:spacing w:val="-2"/>
        </w:rPr>
        <w:t xml:space="preserve"> </w:t>
      </w:r>
      <w:r>
        <w:t>of $</w:t>
      </w:r>
      <w:r>
        <w:rPr>
          <w:u w:val="single"/>
        </w:rPr>
        <w:t xml:space="preserve"> </w:t>
      </w:r>
      <w:r>
        <w:rPr>
          <w:u w:val="single"/>
        </w:rPr>
        <w:tab/>
      </w:r>
      <w:r>
        <w:rPr>
          <w:u w:val="single"/>
        </w:rPr>
        <w:tab/>
      </w:r>
      <w:r>
        <w:t>as security for said occupancy charge, paying the Buyer the amount due him and returning to the Seller the unused portion as determined by the date the property is vacated and the key(s) surrendered to the</w:t>
      </w:r>
      <w:r>
        <w:rPr>
          <w:spacing w:val="-8"/>
        </w:rPr>
        <w:t xml:space="preserve"> </w:t>
      </w:r>
      <w:r>
        <w:t>Buyer.</w:t>
      </w:r>
    </w:p>
    <w:p w14:paraId="1A49FFA8" w14:textId="77777777" w:rsidR="003D7E35" w:rsidRDefault="00000000">
      <w:pPr>
        <w:pStyle w:val="ListParagraph"/>
        <w:numPr>
          <w:ilvl w:val="0"/>
          <w:numId w:val="3"/>
        </w:numPr>
        <w:tabs>
          <w:tab w:val="left" w:pos="1499"/>
          <w:tab w:val="left" w:pos="1500"/>
          <w:tab w:val="left" w:pos="9306"/>
          <w:tab w:val="left" w:pos="10419"/>
          <w:tab w:val="left" w:pos="11086"/>
        </w:tabs>
        <w:ind w:left="1499" w:right="167" w:hanging="780"/>
        <w:jc w:val="left"/>
        <w:rPr>
          <w:sz w:val="24"/>
        </w:rPr>
      </w:pPr>
      <w:r>
        <w:rPr>
          <w:sz w:val="24"/>
        </w:rPr>
        <w:t>FOR VALUABLE CONSIDERATION, Buyer gives</w:t>
      </w:r>
      <w:r>
        <w:rPr>
          <w:spacing w:val="-13"/>
          <w:sz w:val="24"/>
        </w:rPr>
        <w:t xml:space="preserve"> </w:t>
      </w:r>
      <w:r>
        <w:rPr>
          <w:sz w:val="24"/>
        </w:rPr>
        <w:t>Seller</w:t>
      </w:r>
      <w:r>
        <w:rPr>
          <w:spacing w:val="-2"/>
          <w:sz w:val="24"/>
        </w:rPr>
        <w:t xml:space="preserve"> </w:t>
      </w:r>
      <w:r>
        <w:rPr>
          <w:sz w:val="24"/>
        </w:rPr>
        <w:t>until</w:t>
      </w:r>
      <w:r>
        <w:rPr>
          <w:sz w:val="24"/>
          <w:u w:val="single"/>
        </w:rPr>
        <w:t xml:space="preserve"> </w:t>
      </w:r>
      <w:r>
        <w:rPr>
          <w:sz w:val="24"/>
          <w:u w:val="single"/>
        </w:rPr>
        <w:tab/>
      </w:r>
      <w:r>
        <w:rPr>
          <w:sz w:val="24"/>
          <w:u w:val="single"/>
        </w:rPr>
        <w:tab/>
      </w:r>
      <w:r>
        <w:rPr>
          <w:sz w:val="24"/>
        </w:rPr>
        <w:t>to accept this offer and agrees that this offer, when signed, will constitute a binding agreement between Buyer and Seller and herewith</w:t>
      </w:r>
      <w:r>
        <w:rPr>
          <w:spacing w:val="-5"/>
          <w:sz w:val="24"/>
        </w:rPr>
        <w:t xml:space="preserve"> </w:t>
      </w:r>
      <w:r>
        <w:rPr>
          <w:sz w:val="24"/>
        </w:rPr>
        <w:t>deposits $</w:t>
      </w:r>
      <w:r>
        <w:rPr>
          <w:sz w:val="24"/>
          <w:u w:val="single"/>
        </w:rPr>
        <w:t xml:space="preserve"> </w:t>
      </w:r>
      <w:r>
        <w:rPr>
          <w:sz w:val="24"/>
          <w:u w:val="single"/>
        </w:rPr>
        <w:tab/>
      </w:r>
      <w:r>
        <w:rPr>
          <w:sz w:val="24"/>
        </w:rPr>
        <w:t>evidencing Buyer’s good faith, said deposit to be</w:t>
      </w:r>
      <w:r>
        <w:rPr>
          <w:spacing w:val="-9"/>
          <w:sz w:val="24"/>
        </w:rPr>
        <w:t xml:space="preserve"> </w:t>
      </w:r>
      <w:r>
        <w:rPr>
          <w:sz w:val="24"/>
        </w:rPr>
        <w:t>held</w:t>
      </w:r>
      <w:r>
        <w:rPr>
          <w:spacing w:val="-1"/>
          <w:sz w:val="24"/>
        </w:rPr>
        <w:t xml:space="preserve"> </w:t>
      </w:r>
      <w:r>
        <w:rPr>
          <w:sz w:val="24"/>
        </w:rPr>
        <w:t>by</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and to be applied as part of the purchase price. If this offer is not accepted or title is not marketable, or insurable or if the terms of purchase are contingent upon ability to obtain a new mortgage or if sale is on contract, subject to sale of such contract, or any other contingencies as specified, which cannot be met, this deposit to be refunded forthwith. In the event of default by Buyer, all deposits made hereunder may be forfeited as liquidated damages at Seller’s election or alternatively, Seller may retain such deposits as part payment of the purchase price and pursue his legal or equitable remedies hereunder against</w:t>
      </w:r>
      <w:r>
        <w:rPr>
          <w:spacing w:val="-4"/>
          <w:sz w:val="24"/>
        </w:rPr>
        <w:t xml:space="preserve"> </w:t>
      </w:r>
      <w:r>
        <w:rPr>
          <w:sz w:val="24"/>
        </w:rPr>
        <w:t>Buyer.</w:t>
      </w:r>
    </w:p>
    <w:p w14:paraId="23E18648" w14:textId="77777777" w:rsidR="003D7E35" w:rsidRDefault="00000000">
      <w:pPr>
        <w:pStyle w:val="ListParagraph"/>
        <w:numPr>
          <w:ilvl w:val="0"/>
          <w:numId w:val="3"/>
        </w:numPr>
        <w:tabs>
          <w:tab w:val="left" w:pos="1499"/>
          <w:tab w:val="left" w:pos="1500"/>
        </w:tabs>
        <w:ind w:left="1499" w:right="154" w:hanging="780"/>
        <w:jc w:val="left"/>
        <w:rPr>
          <w:sz w:val="24"/>
        </w:rPr>
      </w:pPr>
      <w:r>
        <w:rPr>
          <w:sz w:val="24"/>
        </w:rPr>
        <w:t>CONDITIONS OF PREMISES: Buyer has personally inspected the property and accepts it in its AS IS present condition and agrees that there are no additional written or oral understandings except as otherwise provided in this</w:t>
      </w:r>
      <w:r>
        <w:rPr>
          <w:spacing w:val="-6"/>
          <w:sz w:val="24"/>
        </w:rPr>
        <w:t xml:space="preserve"> </w:t>
      </w:r>
      <w:r>
        <w:rPr>
          <w:sz w:val="24"/>
        </w:rPr>
        <w:t>Agreement.</w:t>
      </w:r>
    </w:p>
    <w:p w14:paraId="1DE93F1E" w14:textId="77777777" w:rsidR="003D7E35" w:rsidRDefault="00000000">
      <w:pPr>
        <w:pStyle w:val="BodyText"/>
        <w:tabs>
          <w:tab w:val="left" w:pos="1878"/>
          <w:tab w:val="left" w:pos="10458"/>
        </w:tabs>
        <w:ind w:left="1499" w:right="193"/>
      </w:pPr>
      <w:r>
        <w:t>(</w:t>
      </w:r>
      <w:r>
        <w:tab/>
        <w:t>) This Agreement is contingent upon a satisfactory inspection of the property, at Buyer’s expense, by a licensed contractor and/or inspector of Buyer’s choice no</w:t>
      </w:r>
      <w:r>
        <w:rPr>
          <w:spacing w:val="-18"/>
        </w:rPr>
        <w:t xml:space="preserve"> </w:t>
      </w:r>
      <w:r>
        <w:t>later</w:t>
      </w:r>
      <w:r>
        <w:rPr>
          <w:spacing w:val="-1"/>
        </w:rPr>
        <w:t xml:space="preserve"> </w:t>
      </w:r>
      <w:r>
        <w:t>than</w:t>
      </w:r>
      <w:r>
        <w:rPr>
          <w:spacing w:val="-1"/>
        </w:rPr>
        <w:t xml:space="preserve"> </w:t>
      </w:r>
      <w:r>
        <w:rPr>
          <w:u w:val="single"/>
        </w:rPr>
        <w:t xml:space="preserve"> </w:t>
      </w:r>
      <w:r>
        <w:rPr>
          <w:u w:val="single"/>
        </w:rPr>
        <w:tab/>
      </w:r>
      <w:r>
        <w:t xml:space="preserve"> business days after the date of this contract. If Buyer is not satisfied with the results of the inspection, upon written notice from Buyer to Seller within this period, this contract shall terminate, and any deposit shall be refunded to</w:t>
      </w:r>
      <w:r>
        <w:rPr>
          <w:spacing w:val="-8"/>
        </w:rPr>
        <w:t xml:space="preserve"> </w:t>
      </w:r>
      <w:r>
        <w:t>Buyer.</w:t>
      </w:r>
    </w:p>
    <w:p w14:paraId="182715E7" w14:textId="77777777" w:rsidR="003D7E35" w:rsidRDefault="003D7E35">
      <w:pPr>
        <w:sectPr w:rsidR="003D7E35">
          <w:pgSz w:w="12240" w:h="15840"/>
          <w:pgMar w:top="920" w:right="580" w:bottom="280" w:left="360" w:header="720" w:footer="720" w:gutter="0"/>
          <w:cols w:space="720"/>
        </w:sectPr>
      </w:pPr>
    </w:p>
    <w:p w14:paraId="2E7FF4A5" w14:textId="77777777" w:rsidR="003D7E35" w:rsidRDefault="00000000">
      <w:pPr>
        <w:pStyle w:val="BodyText"/>
        <w:tabs>
          <w:tab w:val="left" w:pos="1939"/>
        </w:tabs>
        <w:spacing w:before="72"/>
        <w:ind w:left="1499" w:right="358"/>
      </w:pPr>
      <w:r>
        <w:lastRenderedPageBreak/>
        <w:t>(</w:t>
      </w:r>
      <w:r>
        <w:tab/>
        <w:t>) Buyer acknowledges that it is recommended that Buyer obtain an inspection of the property by a licensed contractor and/or an inspector. Buyer does not desire to obtain an inspection of the property.</w:t>
      </w:r>
    </w:p>
    <w:p w14:paraId="7DD91A7B" w14:textId="77777777" w:rsidR="003D7E35" w:rsidRDefault="00000000">
      <w:pPr>
        <w:pStyle w:val="ListParagraph"/>
        <w:numPr>
          <w:ilvl w:val="0"/>
          <w:numId w:val="3"/>
        </w:numPr>
        <w:tabs>
          <w:tab w:val="left" w:pos="1499"/>
          <w:tab w:val="left" w:pos="1500"/>
        </w:tabs>
        <w:spacing w:before="1"/>
        <w:ind w:left="1500" w:hanging="780"/>
        <w:jc w:val="left"/>
        <w:rPr>
          <w:sz w:val="24"/>
        </w:rPr>
      </w:pPr>
      <w:r>
        <w:rPr>
          <w:sz w:val="24"/>
        </w:rPr>
        <w:t>SELLERS DISCLOSURE:</w:t>
      </w:r>
    </w:p>
    <w:p w14:paraId="0CD9D7E6" w14:textId="77777777" w:rsidR="003D7E35" w:rsidRDefault="00000000">
      <w:pPr>
        <w:pStyle w:val="BodyText"/>
        <w:tabs>
          <w:tab w:val="left" w:pos="1879"/>
        </w:tabs>
        <w:ind w:left="1500"/>
      </w:pPr>
      <w:r>
        <w:t>(</w:t>
      </w:r>
      <w:r>
        <w:tab/>
        <w:t>) Buyer acknowledges that a Seller Disclosure Statement has been provided to</w:t>
      </w:r>
      <w:r>
        <w:rPr>
          <w:spacing w:val="-5"/>
        </w:rPr>
        <w:t xml:space="preserve"> </w:t>
      </w:r>
      <w:r>
        <w:t>Buyer.</w:t>
      </w:r>
    </w:p>
    <w:p w14:paraId="1C3C45BC" w14:textId="77777777" w:rsidR="003D7E35" w:rsidRDefault="00000000">
      <w:pPr>
        <w:pStyle w:val="BodyText"/>
        <w:tabs>
          <w:tab w:val="left" w:pos="1879"/>
        </w:tabs>
        <w:ind w:left="1500" w:right="283"/>
      </w:pPr>
      <w:r>
        <w:t>(</w:t>
      </w:r>
      <w:r>
        <w:tab/>
        <w:t>) Seller shall provide Buyer with a Seller Disclosure Statement with Seller’s acceptance of this offer. Pursuant to Public Act 92 of 1993. Buyer will have 72 hours after hand-delivery of the disclosure statement (or 120 hours after delivery by registered mail) to terminate this contract by delivery of a written notice to</w:t>
      </w:r>
      <w:r>
        <w:rPr>
          <w:spacing w:val="-2"/>
        </w:rPr>
        <w:t xml:space="preserve"> </w:t>
      </w:r>
      <w:r>
        <w:t>Seller.</w:t>
      </w:r>
    </w:p>
    <w:p w14:paraId="4F4BF318" w14:textId="77777777" w:rsidR="003D7E35" w:rsidRDefault="00000000">
      <w:pPr>
        <w:pStyle w:val="ListParagraph"/>
        <w:numPr>
          <w:ilvl w:val="0"/>
          <w:numId w:val="3"/>
        </w:numPr>
        <w:tabs>
          <w:tab w:val="left" w:pos="1499"/>
          <w:tab w:val="left" w:pos="1500"/>
        </w:tabs>
        <w:ind w:left="1500" w:right="143" w:hanging="780"/>
        <w:jc w:val="left"/>
        <w:rPr>
          <w:sz w:val="24"/>
        </w:rPr>
      </w:pPr>
      <w:r>
        <w:rPr>
          <w:sz w:val="24"/>
        </w:rPr>
        <w:t>LEAD-BASED PAINT DISCLOSURE/INSPECTION: (For residential housing built prior to 1978.) Buyer acknowledges that prior to signing the Buy and Sell Agreement, buyer has received and reviewed a copy of the Lead-Based Paint Seller’s Disclosure From completed by the Seller</w:t>
      </w:r>
      <w:r>
        <w:rPr>
          <w:spacing w:val="-24"/>
          <w:sz w:val="24"/>
        </w:rPr>
        <w:t xml:space="preserve"> </w:t>
      </w:r>
      <w:r>
        <w:rPr>
          <w:sz w:val="24"/>
        </w:rPr>
        <w:t>on</w:t>
      </w:r>
    </w:p>
    <w:p w14:paraId="2FB9C998" w14:textId="77777777" w:rsidR="003D7E35" w:rsidRDefault="00000000">
      <w:pPr>
        <w:pStyle w:val="BodyText"/>
        <w:tabs>
          <w:tab w:val="left" w:pos="2220"/>
          <w:tab w:val="left" w:pos="3007"/>
          <w:tab w:val="left" w:pos="3914"/>
        </w:tabs>
        <w:ind w:left="1500"/>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the terms of which are incorporated herein by</w:t>
      </w:r>
      <w:r>
        <w:rPr>
          <w:spacing w:val="-5"/>
        </w:rPr>
        <w:t xml:space="preserve"> </w:t>
      </w:r>
      <w:r>
        <w:t>reference.</w:t>
      </w:r>
    </w:p>
    <w:p w14:paraId="057798F3" w14:textId="77777777" w:rsidR="003D7E35" w:rsidRDefault="00000000">
      <w:pPr>
        <w:pStyle w:val="BodyText"/>
        <w:tabs>
          <w:tab w:val="left" w:pos="1939"/>
          <w:tab w:val="left" w:pos="4818"/>
        </w:tabs>
        <w:ind w:left="1500" w:right="158"/>
      </w:pPr>
      <w:r>
        <w:t>(</w:t>
      </w:r>
      <w:r>
        <w:tab/>
        <w:t>)  Buyer shall</w:t>
      </w:r>
      <w:r>
        <w:rPr>
          <w:spacing w:val="-9"/>
        </w:rPr>
        <w:t xml:space="preserve"> </w:t>
      </w:r>
      <w:r>
        <w:t>have</w:t>
      </w:r>
      <w:r>
        <w:rPr>
          <w:spacing w:val="-3"/>
        </w:rPr>
        <w:t xml:space="preserve"> </w:t>
      </w:r>
      <w:r>
        <w:t>a</w:t>
      </w:r>
      <w:r>
        <w:rPr>
          <w:u w:val="single"/>
        </w:rPr>
        <w:t xml:space="preserve"> </w:t>
      </w:r>
      <w:r>
        <w:rPr>
          <w:u w:val="single"/>
        </w:rPr>
        <w:tab/>
      </w:r>
      <w:r>
        <w:t>day opportunity after date of this agreement to conduct an inspection of the property for the presence of lead-based paint and/or lead-based paint hazards. (Federal regulations require a 10-day period or other mutually agreed upon period of time.)  If Buyer is not satisfied with the results of this inspection, upon notice from Buyer to Seller within this period, this agreement shall terminate and any deposit shall be refunded to</w:t>
      </w:r>
      <w:r>
        <w:rPr>
          <w:spacing w:val="-10"/>
        </w:rPr>
        <w:t xml:space="preserve"> </w:t>
      </w:r>
      <w:r>
        <w:t>Buyer.</w:t>
      </w:r>
    </w:p>
    <w:p w14:paraId="583355C0" w14:textId="77777777" w:rsidR="003D7E35" w:rsidRDefault="00000000">
      <w:pPr>
        <w:pStyle w:val="BodyText"/>
        <w:tabs>
          <w:tab w:val="left" w:pos="1939"/>
        </w:tabs>
        <w:ind w:left="1500" w:right="457"/>
      </w:pPr>
      <w:r>
        <w:t>(</w:t>
      </w:r>
      <w:r>
        <w:tab/>
        <w:t>) Buyer hereby waives his/her opportunity to conduct a risk assessment or inspection for the presence of lead-based paint and/or lead-based paint</w:t>
      </w:r>
      <w:r>
        <w:rPr>
          <w:spacing w:val="-5"/>
        </w:rPr>
        <w:t xml:space="preserve"> </w:t>
      </w:r>
      <w:r>
        <w:t>hazards.</w:t>
      </w:r>
    </w:p>
    <w:p w14:paraId="446D9EC9" w14:textId="77777777" w:rsidR="003D7E35" w:rsidRDefault="00000000">
      <w:pPr>
        <w:pStyle w:val="ListParagraph"/>
        <w:numPr>
          <w:ilvl w:val="0"/>
          <w:numId w:val="3"/>
        </w:numPr>
        <w:tabs>
          <w:tab w:val="left" w:pos="1499"/>
          <w:tab w:val="left" w:pos="1500"/>
        </w:tabs>
        <w:ind w:left="1500" w:right="724" w:hanging="780"/>
        <w:jc w:val="left"/>
        <w:rPr>
          <w:sz w:val="24"/>
        </w:rPr>
      </w:pPr>
      <w:r>
        <w:rPr>
          <w:sz w:val="24"/>
        </w:rPr>
        <w:t>LAND DIVISION ACT: (For unplattted land only.) Seller and Buyer agree that the following statements shall be included in the deed at the time of</w:t>
      </w:r>
      <w:r>
        <w:rPr>
          <w:spacing w:val="-5"/>
          <w:sz w:val="24"/>
        </w:rPr>
        <w:t xml:space="preserve"> </w:t>
      </w:r>
      <w:r>
        <w:rPr>
          <w:sz w:val="24"/>
        </w:rPr>
        <w:t>delivery:</w:t>
      </w:r>
    </w:p>
    <w:p w14:paraId="3C715E69" w14:textId="77777777" w:rsidR="003D7E35" w:rsidRDefault="00000000">
      <w:pPr>
        <w:pStyle w:val="ListParagraph"/>
        <w:numPr>
          <w:ilvl w:val="1"/>
          <w:numId w:val="3"/>
        </w:numPr>
        <w:tabs>
          <w:tab w:val="left" w:pos="1830"/>
          <w:tab w:val="left" w:pos="7322"/>
        </w:tabs>
        <w:ind w:right="282"/>
        <w:rPr>
          <w:sz w:val="24"/>
        </w:rPr>
      </w:pPr>
      <w:r>
        <w:rPr>
          <w:sz w:val="24"/>
        </w:rPr>
        <w:t>The grantor grants to the grantee the right</w:t>
      </w:r>
      <w:r>
        <w:rPr>
          <w:spacing w:val="-12"/>
          <w:sz w:val="24"/>
        </w:rPr>
        <w:t xml:space="preserve"> </w:t>
      </w:r>
      <w:r>
        <w:rPr>
          <w:sz w:val="24"/>
        </w:rPr>
        <w:t>to</w:t>
      </w:r>
      <w:r>
        <w:rPr>
          <w:spacing w:val="-2"/>
          <w:sz w:val="24"/>
        </w:rPr>
        <w:t xml:space="preserve"> </w:t>
      </w:r>
      <w:r>
        <w:rPr>
          <w:sz w:val="24"/>
        </w:rPr>
        <w:t>make</w:t>
      </w:r>
      <w:r>
        <w:rPr>
          <w:sz w:val="24"/>
          <w:u w:val="single"/>
        </w:rPr>
        <w:t xml:space="preserve"> </w:t>
      </w:r>
      <w:r>
        <w:rPr>
          <w:sz w:val="24"/>
          <w:u w:val="single"/>
        </w:rPr>
        <w:tab/>
      </w:r>
      <w:r>
        <w:rPr>
          <w:b/>
          <w:sz w:val="24"/>
        </w:rPr>
        <w:t xml:space="preserve">(Insert “zero” “all” or a specific number, as appropriate) </w:t>
      </w:r>
      <w:r>
        <w:rPr>
          <w:sz w:val="24"/>
        </w:rPr>
        <w:t>division(s) under section 108 of the land division act, Act No. 288 of the Public Acts of</w:t>
      </w:r>
      <w:r>
        <w:rPr>
          <w:spacing w:val="-3"/>
          <w:sz w:val="24"/>
        </w:rPr>
        <w:t xml:space="preserve"> </w:t>
      </w:r>
      <w:r>
        <w:rPr>
          <w:sz w:val="24"/>
        </w:rPr>
        <w:t>1967.</w:t>
      </w:r>
    </w:p>
    <w:p w14:paraId="643FB05E" w14:textId="77777777" w:rsidR="003D7E35" w:rsidRDefault="00000000">
      <w:pPr>
        <w:pStyle w:val="ListParagraph"/>
        <w:numPr>
          <w:ilvl w:val="1"/>
          <w:numId w:val="3"/>
        </w:numPr>
        <w:tabs>
          <w:tab w:val="left" w:pos="1890"/>
          <w:tab w:val="left" w:pos="3241"/>
        </w:tabs>
        <w:ind w:right="162"/>
        <w:rPr>
          <w:sz w:val="24"/>
        </w:rPr>
      </w:pPr>
      <w:r>
        <w:tab/>
      </w:r>
      <w:r>
        <w:rPr>
          <w:sz w:val="24"/>
        </w:rPr>
        <w:t>This property may be located within the vicinity of farmland or a farm operation. Generally accepted agricultural and management practices which may generate noise, dust, odors and other associated conditions may be used and are protected by the Michigan right to farm</w:t>
      </w:r>
      <w:r>
        <w:rPr>
          <w:spacing w:val="-2"/>
          <w:sz w:val="24"/>
        </w:rPr>
        <w:t xml:space="preserve"> </w:t>
      </w:r>
      <w:r>
        <w:rPr>
          <w:sz w:val="24"/>
        </w:rPr>
        <w:t>act. CAUTION:</w:t>
      </w:r>
      <w:r>
        <w:rPr>
          <w:sz w:val="24"/>
        </w:rPr>
        <w:tab/>
        <w:t xml:space="preserve">If the space contained in paragraph (a) above is left blank, the deed will </w:t>
      </w:r>
      <w:r>
        <w:rPr>
          <w:b/>
          <w:sz w:val="24"/>
        </w:rPr>
        <w:t xml:space="preserve">NOT </w:t>
      </w:r>
      <w:r>
        <w:rPr>
          <w:sz w:val="24"/>
        </w:rPr>
        <w:t>grant Buyer the right to any</w:t>
      </w:r>
      <w:r>
        <w:rPr>
          <w:spacing w:val="-3"/>
          <w:sz w:val="24"/>
        </w:rPr>
        <w:t xml:space="preserve"> </w:t>
      </w:r>
      <w:r>
        <w:rPr>
          <w:sz w:val="24"/>
        </w:rPr>
        <w:t>divisions.</w:t>
      </w:r>
    </w:p>
    <w:p w14:paraId="7A5DF843" w14:textId="77777777" w:rsidR="003D7E35" w:rsidRDefault="00000000">
      <w:pPr>
        <w:pStyle w:val="ListParagraph"/>
        <w:numPr>
          <w:ilvl w:val="0"/>
          <w:numId w:val="3"/>
        </w:numPr>
        <w:tabs>
          <w:tab w:val="left" w:pos="1499"/>
          <w:tab w:val="left" w:pos="1500"/>
        </w:tabs>
        <w:ind w:left="1500" w:right="175" w:hanging="780"/>
        <w:jc w:val="left"/>
        <w:rPr>
          <w:sz w:val="24"/>
        </w:rPr>
      </w:pPr>
      <w:r>
        <w:rPr>
          <w:sz w:val="24"/>
        </w:rPr>
        <w:t>CLOSING COSTS: Unless otherwise provided in this Agreement, it is agreed that Seller shall pay all State transfer taxes and costs required to convey clear title. Unless otherwise provided in this Agreement, Buyer shall pay the cost of recording the deed and/or security interests and all</w:t>
      </w:r>
      <w:r>
        <w:rPr>
          <w:spacing w:val="-27"/>
          <w:sz w:val="24"/>
        </w:rPr>
        <w:t xml:space="preserve"> </w:t>
      </w:r>
      <w:r>
        <w:rPr>
          <w:sz w:val="24"/>
        </w:rPr>
        <w:t>mortgage closing costs required by</w:t>
      </w:r>
      <w:r>
        <w:rPr>
          <w:spacing w:val="-1"/>
          <w:sz w:val="24"/>
        </w:rPr>
        <w:t xml:space="preserve"> </w:t>
      </w:r>
      <w:r>
        <w:rPr>
          <w:sz w:val="24"/>
        </w:rPr>
        <w:t>mortgagee.</w:t>
      </w:r>
    </w:p>
    <w:p w14:paraId="020A14AF" w14:textId="77777777" w:rsidR="003D7E35" w:rsidRDefault="00000000">
      <w:pPr>
        <w:pStyle w:val="ListParagraph"/>
        <w:numPr>
          <w:ilvl w:val="0"/>
          <w:numId w:val="3"/>
        </w:numPr>
        <w:tabs>
          <w:tab w:val="left" w:pos="1499"/>
          <w:tab w:val="left" w:pos="1500"/>
        </w:tabs>
        <w:ind w:left="1500" w:hanging="780"/>
        <w:jc w:val="left"/>
        <w:rPr>
          <w:sz w:val="24"/>
        </w:rPr>
      </w:pPr>
      <w:r>
        <w:rPr>
          <w:sz w:val="24"/>
        </w:rPr>
        <w:t>ABITRATION:</w:t>
      </w:r>
    </w:p>
    <w:p w14:paraId="57C8383E" w14:textId="77777777" w:rsidR="003D7E35" w:rsidRDefault="00000000">
      <w:pPr>
        <w:pStyle w:val="BodyText"/>
        <w:tabs>
          <w:tab w:val="left" w:pos="1879"/>
        </w:tabs>
        <w:ind w:left="1499" w:right="146"/>
      </w:pPr>
      <w:r>
        <w:t>(</w:t>
      </w:r>
      <w:r>
        <w:tab/>
        <w:t>) Any claim or demand of Seller or Buyer arising out of the agreement but limited to any dispute over the disposition of any earnest money deposits or arising out of or related to the physical condition of any property covered by this agreement, including without limitation, claims of fraud, misrepresentation, warranty and negligence, shall be settled in accordance with the rules, then in effect, adopted by the American Arbitration Association. This is a voluntary agreement between the Buyer and Seller. Failure to agree to arbitrate does not affect the validity of the agreement. A judgment of any circuit court shall be rendered on the award or determination made pursuant to this agreement. This agreement is specifically made subject to and incorporates the provisions of Michigan law governing arbitrations. MCL 600.5001: MSA 27A.5001, as amended, and the applicable court rules, MCR 3.602, as amended. This agreement is enforceable as to all parties who have agreed to arbitrate as acknowledged by their signatures below. The terms of this provision shall survive the</w:t>
      </w:r>
      <w:r>
        <w:rPr>
          <w:spacing w:val="-2"/>
        </w:rPr>
        <w:t xml:space="preserve"> </w:t>
      </w:r>
      <w:r>
        <w:t>closing.</w:t>
      </w:r>
    </w:p>
    <w:p w14:paraId="372284FB" w14:textId="77777777" w:rsidR="003D7E35" w:rsidRDefault="00000000">
      <w:pPr>
        <w:pStyle w:val="BodyText"/>
        <w:tabs>
          <w:tab w:val="left" w:pos="1879"/>
        </w:tabs>
        <w:ind w:left="1499"/>
      </w:pPr>
      <w:r>
        <w:t>(</w:t>
      </w:r>
      <w:r>
        <w:tab/>
        <w:t>) The parties do not wish to agree at this time to arbitrate any future</w:t>
      </w:r>
      <w:r>
        <w:rPr>
          <w:spacing w:val="-8"/>
        </w:rPr>
        <w:t xml:space="preserve"> </w:t>
      </w:r>
      <w:r>
        <w:t>disputes.</w:t>
      </w:r>
    </w:p>
    <w:p w14:paraId="42547596" w14:textId="77777777" w:rsidR="003D7E35" w:rsidRDefault="003D7E35">
      <w:pPr>
        <w:sectPr w:rsidR="003D7E35">
          <w:pgSz w:w="12240" w:h="15840"/>
          <w:pgMar w:top="920" w:right="580" w:bottom="280" w:left="360" w:header="720" w:footer="720" w:gutter="0"/>
          <w:cols w:space="720"/>
        </w:sectPr>
      </w:pPr>
    </w:p>
    <w:p w14:paraId="3D2FE49E" w14:textId="77777777" w:rsidR="003D7E35" w:rsidRDefault="00000000">
      <w:pPr>
        <w:pStyle w:val="ListParagraph"/>
        <w:numPr>
          <w:ilvl w:val="0"/>
          <w:numId w:val="3"/>
        </w:numPr>
        <w:tabs>
          <w:tab w:val="left" w:pos="1499"/>
          <w:tab w:val="left" w:pos="1500"/>
          <w:tab w:val="left" w:pos="11042"/>
        </w:tabs>
        <w:spacing w:before="68"/>
        <w:ind w:left="1500" w:hanging="780"/>
        <w:jc w:val="left"/>
        <w:rPr>
          <w:sz w:val="24"/>
        </w:rPr>
      </w:pPr>
      <w:r>
        <w:rPr>
          <w:sz w:val="24"/>
        </w:rPr>
        <w:lastRenderedPageBreak/>
        <w:t>OTHER PROVISIONS OR</w:t>
      </w:r>
      <w:r>
        <w:rPr>
          <w:spacing w:val="-14"/>
          <w:sz w:val="24"/>
        </w:rPr>
        <w:t xml:space="preserve"> </w:t>
      </w:r>
      <w:r>
        <w:rPr>
          <w:sz w:val="24"/>
        </w:rPr>
        <w:t>EXCEPTIONS:</w:t>
      </w:r>
      <w:r>
        <w:rPr>
          <w:sz w:val="24"/>
          <w:u w:val="single"/>
        </w:rPr>
        <w:t xml:space="preserve"> </w:t>
      </w:r>
      <w:r>
        <w:rPr>
          <w:sz w:val="24"/>
          <w:u w:val="single"/>
        </w:rPr>
        <w:tab/>
      </w:r>
    </w:p>
    <w:p w14:paraId="7162552A" w14:textId="77777777" w:rsidR="003D7E35" w:rsidRDefault="00000000">
      <w:pPr>
        <w:pStyle w:val="BodyText"/>
        <w:spacing w:before="9"/>
        <w:rPr>
          <w:sz w:val="19"/>
        </w:rPr>
      </w:pPr>
      <w:r>
        <w:pict w14:anchorId="73594A2A">
          <v:shape id="_x0000_s1096" style="position:absolute;margin-left:93pt;margin-top:13.6pt;width:480pt;height:.1pt;z-index:-15726080;mso-wrap-distance-left:0;mso-wrap-distance-right:0;mso-position-horizontal-relative:page" coordorigin="1860,272" coordsize="9600,0" path="m1860,272r9600,e" filled="f" strokeweight=".48pt">
            <v:path arrowok="t"/>
            <w10:wrap type="topAndBottom" anchorx="page"/>
          </v:shape>
        </w:pict>
      </w:r>
      <w:r>
        <w:pict w14:anchorId="437F309B">
          <v:shape id="_x0000_s1095" style="position:absolute;margin-left:93pt;margin-top:27.4pt;width:480pt;height:.1pt;z-index:-15725568;mso-wrap-distance-left:0;mso-wrap-distance-right:0;mso-position-horizontal-relative:page" coordorigin="1860,548" coordsize="9600,0" path="m1860,548r9600,e" filled="f" strokeweight=".48pt">
            <v:path arrowok="t"/>
            <w10:wrap type="topAndBottom" anchorx="page"/>
          </v:shape>
        </w:pict>
      </w:r>
      <w:r>
        <w:pict w14:anchorId="01789430">
          <v:shape id="_x0000_s1094" style="position:absolute;margin-left:93pt;margin-top:41.2pt;width:480pt;height:.1pt;z-index:-15725056;mso-wrap-distance-left:0;mso-wrap-distance-right:0;mso-position-horizontal-relative:page" coordorigin="1860,824" coordsize="9600,0" path="m1860,824r9600,e" filled="f" strokeweight=".48pt">
            <v:path arrowok="t"/>
            <w10:wrap type="topAndBottom" anchorx="page"/>
          </v:shape>
        </w:pict>
      </w:r>
    </w:p>
    <w:p w14:paraId="646A2F4E" w14:textId="77777777" w:rsidR="003D7E35" w:rsidRDefault="003D7E35">
      <w:pPr>
        <w:pStyle w:val="BodyText"/>
        <w:spacing w:before="2"/>
        <w:rPr>
          <w:sz w:val="17"/>
        </w:rPr>
      </w:pPr>
    </w:p>
    <w:p w14:paraId="58A5B7B3" w14:textId="77777777" w:rsidR="003D7E35" w:rsidRDefault="003D7E35">
      <w:pPr>
        <w:pStyle w:val="BodyText"/>
        <w:spacing w:before="2"/>
        <w:rPr>
          <w:sz w:val="17"/>
        </w:rPr>
      </w:pPr>
    </w:p>
    <w:p w14:paraId="68852B3C" w14:textId="77777777" w:rsidR="003D7E35" w:rsidRDefault="00000000">
      <w:pPr>
        <w:pStyle w:val="ListParagraph"/>
        <w:numPr>
          <w:ilvl w:val="0"/>
          <w:numId w:val="3"/>
        </w:numPr>
        <w:tabs>
          <w:tab w:val="left" w:pos="1499"/>
          <w:tab w:val="left" w:pos="1500"/>
        </w:tabs>
        <w:spacing w:line="247" w:lineRule="exact"/>
        <w:ind w:left="1500" w:hanging="780"/>
        <w:jc w:val="left"/>
        <w:rPr>
          <w:sz w:val="24"/>
        </w:rPr>
      </w:pPr>
      <w:r>
        <w:rPr>
          <w:sz w:val="24"/>
        </w:rPr>
        <w:t>RECEIPT IS ACKNOWLEDGED BY BUYER of a copy of this</w:t>
      </w:r>
      <w:r>
        <w:rPr>
          <w:spacing w:val="-9"/>
          <w:sz w:val="24"/>
        </w:rPr>
        <w:t xml:space="preserve"> </w:t>
      </w:r>
      <w:r>
        <w:rPr>
          <w:sz w:val="24"/>
        </w:rPr>
        <w:t>Agreement.</w:t>
      </w:r>
    </w:p>
    <w:p w14:paraId="57D89B80" w14:textId="77777777" w:rsidR="003D7E35" w:rsidRDefault="003D7E35">
      <w:pPr>
        <w:pStyle w:val="BodyText"/>
      </w:pPr>
    </w:p>
    <w:p w14:paraId="2BD25D43" w14:textId="77777777" w:rsidR="003D7E35" w:rsidRDefault="00000000">
      <w:pPr>
        <w:pStyle w:val="BodyText"/>
        <w:tabs>
          <w:tab w:val="left" w:pos="6838"/>
        </w:tabs>
        <w:ind w:left="7620" w:right="306" w:hanging="6120"/>
      </w:pPr>
      <w:r>
        <w:t>Witness:</w:t>
      </w:r>
      <w:r>
        <w:tab/>
        <w:t>Buyer: (Note: Please sign as you wish your Name to appear on final</w:t>
      </w:r>
      <w:r>
        <w:rPr>
          <w:spacing w:val="-2"/>
        </w:rPr>
        <w:t xml:space="preserve"> </w:t>
      </w:r>
      <w:r>
        <w:t>papers)</w:t>
      </w:r>
    </w:p>
    <w:p w14:paraId="40508C10" w14:textId="77777777" w:rsidR="003D7E35" w:rsidRDefault="003D7E35">
      <w:pPr>
        <w:pStyle w:val="BodyText"/>
        <w:rPr>
          <w:sz w:val="20"/>
        </w:rPr>
      </w:pPr>
    </w:p>
    <w:p w14:paraId="6D1A088B" w14:textId="77777777" w:rsidR="003D7E35" w:rsidRDefault="00000000">
      <w:pPr>
        <w:pStyle w:val="BodyText"/>
        <w:spacing w:before="8"/>
        <w:rPr>
          <w:sz w:val="23"/>
        </w:rPr>
      </w:pPr>
      <w:r>
        <w:pict w14:anchorId="09D99BCE">
          <v:shape id="_x0000_s1093" style="position:absolute;margin-left:96pt;margin-top:15.85pt;width:3in;height:.1pt;z-index:-15724544;mso-wrap-distance-left:0;mso-wrap-distance-right:0;mso-position-horizontal-relative:page" coordorigin="1920,317" coordsize="4320,0" path="m1920,317r4320,e" filled="f" strokeweight=".48pt">
            <v:path arrowok="t"/>
            <w10:wrap type="topAndBottom" anchorx="page"/>
          </v:shape>
        </w:pict>
      </w:r>
      <w:r>
        <w:pict w14:anchorId="7C3AE14F">
          <v:shape id="_x0000_s1092" style="position:absolute;margin-left:363pt;margin-top:15.85pt;width:210pt;height:.1pt;z-index:-15724032;mso-wrap-distance-left:0;mso-wrap-distance-right:0;mso-position-horizontal-relative:page" coordorigin="7260,317" coordsize="4200,0" path="m7260,317r4200,e" filled="f" strokeweight=".48pt">
            <v:path arrowok="t"/>
            <w10:wrap type="topAndBottom" anchorx="page"/>
          </v:shape>
        </w:pict>
      </w:r>
    </w:p>
    <w:p w14:paraId="1AC6A852" w14:textId="77777777" w:rsidR="003D7E35" w:rsidRDefault="00000000">
      <w:pPr>
        <w:pStyle w:val="BodyText"/>
        <w:spacing w:line="247" w:lineRule="exact"/>
        <w:ind w:left="6900"/>
      </w:pPr>
      <w:r>
        <w:t>Signature</w:t>
      </w:r>
    </w:p>
    <w:p w14:paraId="523413F3" w14:textId="77777777" w:rsidR="003D7E35" w:rsidRDefault="00000000">
      <w:pPr>
        <w:pStyle w:val="BodyText"/>
        <w:spacing w:before="8"/>
        <w:rPr>
          <w:sz w:val="19"/>
        </w:rPr>
      </w:pPr>
      <w:r>
        <w:pict w14:anchorId="79E2973C">
          <v:shape id="_x0000_s1091" style="position:absolute;margin-left:96pt;margin-top:13.55pt;width:3in;height:.1pt;z-index:-15723520;mso-wrap-distance-left:0;mso-wrap-distance-right:0;mso-position-horizontal-relative:page" coordorigin="1920,271" coordsize="4320,0" path="m1920,271r4320,e" filled="f" strokeweight=".48pt">
            <v:path arrowok="t"/>
            <w10:wrap type="topAndBottom" anchorx="page"/>
          </v:shape>
        </w:pict>
      </w:r>
      <w:r>
        <w:pict w14:anchorId="04D0C0E0">
          <v:shape id="_x0000_s1090" style="position:absolute;margin-left:5in;margin-top:13.55pt;width:210pt;height:.1pt;z-index:-15723008;mso-wrap-distance-left:0;mso-wrap-distance-right:0;mso-position-horizontal-relative:page" coordorigin="7200,271" coordsize="4200,0" path="m7200,271r4200,e" filled="f" strokeweight=".48pt">
            <v:path arrowok="t"/>
            <w10:wrap type="topAndBottom" anchorx="page"/>
          </v:shape>
        </w:pict>
      </w:r>
    </w:p>
    <w:p w14:paraId="32EE3A07" w14:textId="77777777" w:rsidR="003D7E35" w:rsidRDefault="00000000">
      <w:pPr>
        <w:pStyle w:val="BodyText"/>
        <w:spacing w:line="247" w:lineRule="exact"/>
        <w:ind w:left="6900"/>
      </w:pPr>
      <w:r>
        <w:t>Print your name</w:t>
      </w:r>
    </w:p>
    <w:p w14:paraId="7834F5D5" w14:textId="77777777" w:rsidR="003D7E35" w:rsidRDefault="00000000">
      <w:pPr>
        <w:pStyle w:val="BodyText"/>
        <w:ind w:left="1560"/>
      </w:pPr>
      <w:r>
        <w:t>BUYER’S COMPLETE ADDRESS:</w:t>
      </w:r>
    </w:p>
    <w:p w14:paraId="22C7DDAC" w14:textId="77777777" w:rsidR="003D7E35" w:rsidRDefault="003D7E35">
      <w:pPr>
        <w:pStyle w:val="BodyText"/>
        <w:rPr>
          <w:sz w:val="20"/>
        </w:rPr>
      </w:pPr>
    </w:p>
    <w:p w14:paraId="688FDB89" w14:textId="77777777" w:rsidR="003D7E35" w:rsidRDefault="00000000">
      <w:pPr>
        <w:pStyle w:val="BodyText"/>
        <w:spacing w:before="8"/>
        <w:rPr>
          <w:sz w:val="23"/>
        </w:rPr>
      </w:pPr>
      <w:r>
        <w:pict w14:anchorId="57841063">
          <v:shape id="_x0000_s1089" style="position:absolute;margin-left:96pt;margin-top:15.85pt;width:3in;height:.1pt;z-index:-15722496;mso-wrap-distance-left:0;mso-wrap-distance-right:0;mso-position-horizontal-relative:page" coordorigin="1920,317" coordsize="4320,0" path="m1920,317r4320,e" filled="f" strokeweight=".48pt">
            <v:path arrowok="t"/>
            <w10:wrap type="topAndBottom" anchorx="page"/>
          </v:shape>
        </w:pict>
      </w:r>
      <w:r>
        <w:pict w14:anchorId="00759CF5">
          <v:shape id="_x0000_s1088" style="position:absolute;margin-left:5in;margin-top:15.85pt;width:210pt;height:.1pt;z-index:-15721984;mso-wrap-distance-left:0;mso-wrap-distance-right:0;mso-position-horizontal-relative:page" coordorigin="7200,317" coordsize="4200,0" path="m7200,317r4200,e" filled="f" strokeweight=".48pt">
            <v:path arrowok="t"/>
            <w10:wrap type="topAndBottom" anchorx="page"/>
          </v:shape>
        </w:pict>
      </w:r>
    </w:p>
    <w:p w14:paraId="71E5FE9E" w14:textId="77777777" w:rsidR="003D7E35" w:rsidRDefault="00000000">
      <w:pPr>
        <w:pStyle w:val="BodyText"/>
        <w:spacing w:line="247" w:lineRule="exact"/>
        <w:ind w:left="6840"/>
      </w:pPr>
      <w:r>
        <w:t>Signature</w:t>
      </w:r>
    </w:p>
    <w:p w14:paraId="1F65EA29" w14:textId="77777777" w:rsidR="003D7E35" w:rsidRDefault="00000000">
      <w:pPr>
        <w:pStyle w:val="BodyText"/>
        <w:spacing w:before="8"/>
        <w:rPr>
          <w:sz w:val="19"/>
        </w:rPr>
      </w:pPr>
      <w:r>
        <w:pict w14:anchorId="3B130133">
          <v:shape id="_x0000_s1087" style="position:absolute;margin-left:96pt;margin-top:13.55pt;width:3in;height:.1pt;z-index:-15721472;mso-wrap-distance-left:0;mso-wrap-distance-right:0;mso-position-horizontal-relative:page" coordorigin="1920,271" coordsize="4320,0" path="m1920,271r4320,e" filled="f" strokeweight=".48pt">
            <v:path arrowok="t"/>
            <w10:wrap type="topAndBottom" anchorx="page"/>
          </v:shape>
        </w:pict>
      </w:r>
      <w:r>
        <w:pict w14:anchorId="6321E315">
          <v:shape id="_x0000_s1086" style="position:absolute;margin-left:5in;margin-top:13.55pt;width:204pt;height:.1pt;z-index:-15720960;mso-wrap-distance-left:0;mso-wrap-distance-right:0;mso-position-horizontal-relative:page" coordorigin="7200,271" coordsize="4080,0" path="m7200,271r4080,e" filled="f" strokeweight=".48pt">
            <v:path arrowok="t"/>
            <w10:wrap type="topAndBottom" anchorx="page"/>
          </v:shape>
        </w:pict>
      </w:r>
    </w:p>
    <w:p w14:paraId="23D4FCFD" w14:textId="77777777" w:rsidR="003D7E35" w:rsidRDefault="00000000">
      <w:pPr>
        <w:pStyle w:val="BodyText"/>
        <w:spacing w:line="247" w:lineRule="exact"/>
        <w:ind w:left="6900"/>
      </w:pPr>
      <w:r>
        <w:t>Print your name</w:t>
      </w:r>
    </w:p>
    <w:p w14:paraId="3CFA446F" w14:textId="77777777" w:rsidR="003D7E35" w:rsidRDefault="003D7E35">
      <w:pPr>
        <w:pStyle w:val="BodyText"/>
      </w:pPr>
    </w:p>
    <w:p w14:paraId="68203DF3" w14:textId="77777777" w:rsidR="003D7E35" w:rsidRDefault="00000000">
      <w:pPr>
        <w:pStyle w:val="BodyText"/>
        <w:tabs>
          <w:tab w:val="left" w:pos="11010"/>
        </w:tabs>
        <w:ind w:left="6840"/>
      </w:pPr>
      <w:r>
        <w:t>Dated</w:t>
      </w:r>
      <w:r>
        <w:rPr>
          <w:u w:val="single"/>
        </w:rPr>
        <w:t xml:space="preserve"> </w:t>
      </w:r>
      <w:r>
        <w:rPr>
          <w:u w:val="single"/>
        </w:rPr>
        <w:tab/>
      </w:r>
    </w:p>
    <w:p w14:paraId="37F57522" w14:textId="77777777" w:rsidR="003D7E35" w:rsidRDefault="003D7E35">
      <w:pPr>
        <w:pStyle w:val="BodyText"/>
        <w:rPr>
          <w:sz w:val="20"/>
        </w:rPr>
      </w:pPr>
    </w:p>
    <w:p w14:paraId="5E9B7BBB" w14:textId="77777777" w:rsidR="003D7E35" w:rsidRDefault="00000000">
      <w:pPr>
        <w:pStyle w:val="BodyText"/>
        <w:spacing w:before="9"/>
        <w:rPr>
          <w:sz w:val="17"/>
        </w:rPr>
      </w:pPr>
      <w:r>
        <w:pict w14:anchorId="261194F7">
          <v:group id="_x0000_s1079" style="position:absolute;margin-left:36pt;margin-top:12.2pt;width:540pt;height:1.5pt;z-index:-15720448;mso-wrap-distance-left:0;mso-wrap-distance-right:0;mso-position-horizontal-relative:page" coordorigin="720,244" coordsize="10800,30">
            <v:shape id="_x0000_s1085" style="position:absolute;left:720;top:243;width:10800;height:30" coordorigin="720,244" coordsize="10800,30" path="m11520,244r-5,l725,244r-5,l720,249r,25l11520,274r,-30xe" fillcolor="gray" stroked="f">
              <v:path arrowok="t"/>
            </v:shape>
            <v:rect id="_x0000_s1084" style="position:absolute;left:11515;top:243;width:5;height:5" fillcolor="#d4d0c8" stroked="f"/>
            <v:shape id="_x0000_s1083" style="position:absolute;left:720;top:243;width:10800;height:26" coordorigin="720,244" coordsize="10800,26" o:spt="100" adj="0,,0" path="m725,249r-5,l720,269r5,l725,249xm11520,244r-5,l11515,249r5,l11520,244xe" fillcolor="gray" stroked="f">
              <v:stroke joinstyle="round"/>
              <v:formulas/>
              <v:path arrowok="t" o:connecttype="segments"/>
            </v:shape>
            <v:rect id="_x0000_s1082" style="position:absolute;left:11515;top:248;width:5;height:21" fillcolor="#d4d0c8" stroked="f"/>
            <v:rect id="_x0000_s1081" style="position:absolute;left:720;top:268;width:5;height:5" fillcolor="gray" stroked="f"/>
            <v:shape id="_x0000_s1080" style="position:absolute;left:720;top:268;width:10800;height:5" coordorigin="720,269" coordsize="10800,5" path="m11520,269r-5,l720,269r,5l11515,274r5,l11520,269xe" fillcolor="#d4d0c8" stroked="f">
              <v:path arrowok="t"/>
            </v:shape>
            <w10:wrap type="topAndBottom" anchorx="page"/>
          </v:group>
        </w:pict>
      </w:r>
    </w:p>
    <w:p w14:paraId="0DE6A1BC" w14:textId="77777777" w:rsidR="003D7E35" w:rsidRDefault="003D7E35">
      <w:pPr>
        <w:pStyle w:val="BodyText"/>
        <w:spacing w:before="8"/>
        <w:rPr>
          <w:sz w:val="17"/>
        </w:rPr>
      </w:pPr>
    </w:p>
    <w:p w14:paraId="63D752E1" w14:textId="77777777" w:rsidR="003D7E35" w:rsidRDefault="00000000">
      <w:pPr>
        <w:pStyle w:val="BodyText"/>
        <w:spacing w:before="90"/>
        <w:ind w:left="719"/>
      </w:pPr>
      <w:r>
        <w:t>SELLER’S ACCEPTANCE</w:t>
      </w:r>
    </w:p>
    <w:p w14:paraId="56937AAC" w14:textId="77777777" w:rsidR="003D7E35" w:rsidRDefault="003D7E35">
      <w:pPr>
        <w:pStyle w:val="BodyText"/>
      </w:pPr>
    </w:p>
    <w:p w14:paraId="72D5F8C4" w14:textId="77777777" w:rsidR="003D7E35" w:rsidRDefault="00000000">
      <w:pPr>
        <w:pStyle w:val="ListParagraph"/>
        <w:numPr>
          <w:ilvl w:val="0"/>
          <w:numId w:val="3"/>
        </w:numPr>
        <w:tabs>
          <w:tab w:val="left" w:pos="1499"/>
          <w:tab w:val="left" w:pos="1500"/>
          <w:tab w:val="left" w:pos="11143"/>
        </w:tabs>
        <w:ind w:left="1500" w:hanging="781"/>
        <w:jc w:val="left"/>
        <w:rPr>
          <w:sz w:val="24"/>
        </w:rPr>
      </w:pPr>
      <w:r>
        <w:rPr>
          <w:sz w:val="24"/>
        </w:rPr>
        <w:t>THE ABOVE AGREEMENT is hereby</w:t>
      </w:r>
      <w:r>
        <w:rPr>
          <w:spacing w:val="-17"/>
          <w:sz w:val="24"/>
        </w:rPr>
        <w:t xml:space="preserve"> </w:t>
      </w:r>
      <w:r>
        <w:rPr>
          <w:sz w:val="24"/>
        </w:rPr>
        <w:t>accepted</w:t>
      </w:r>
      <w:r>
        <w:rPr>
          <w:sz w:val="24"/>
          <w:u w:val="single"/>
        </w:rPr>
        <w:t xml:space="preserve"> </w:t>
      </w:r>
      <w:r>
        <w:rPr>
          <w:sz w:val="24"/>
          <w:u w:val="single"/>
        </w:rPr>
        <w:tab/>
      </w:r>
    </w:p>
    <w:p w14:paraId="15B560B4" w14:textId="77777777" w:rsidR="003D7E35" w:rsidRDefault="00000000">
      <w:pPr>
        <w:pStyle w:val="BodyText"/>
        <w:tabs>
          <w:tab w:val="left" w:pos="5941"/>
        </w:tabs>
        <w:ind w:left="1499"/>
      </w:pPr>
      <w:r>
        <w:rPr>
          <w:u w:val="single"/>
        </w:rPr>
        <w:t xml:space="preserve"> </w:t>
      </w:r>
      <w:r>
        <w:rPr>
          <w:u w:val="single"/>
        </w:rPr>
        <w:tab/>
      </w:r>
      <w:r>
        <w:t>and/or see addendum attached</w:t>
      </w:r>
      <w:r>
        <w:rPr>
          <w:spacing w:val="-6"/>
        </w:rPr>
        <w:t xml:space="preserve"> </w:t>
      </w:r>
      <w:r>
        <w:t>hereto.</w:t>
      </w:r>
    </w:p>
    <w:p w14:paraId="6A4BA9A3" w14:textId="77777777" w:rsidR="003D7E35" w:rsidRDefault="00000000">
      <w:pPr>
        <w:pStyle w:val="ListParagraph"/>
        <w:numPr>
          <w:ilvl w:val="0"/>
          <w:numId w:val="3"/>
        </w:numPr>
        <w:tabs>
          <w:tab w:val="left" w:pos="1499"/>
          <w:tab w:val="left" w:pos="1500"/>
        </w:tabs>
        <w:ind w:left="1500" w:hanging="781"/>
        <w:jc w:val="left"/>
        <w:rPr>
          <w:sz w:val="24"/>
        </w:rPr>
      </w:pPr>
      <w:r>
        <w:rPr>
          <w:sz w:val="24"/>
        </w:rPr>
        <w:t>RECEIPT IS ACKNOWLEDGED by Seller of a copy of this</w:t>
      </w:r>
      <w:r>
        <w:rPr>
          <w:spacing w:val="-6"/>
          <w:sz w:val="24"/>
        </w:rPr>
        <w:t xml:space="preserve"> </w:t>
      </w:r>
      <w:r>
        <w:rPr>
          <w:sz w:val="24"/>
        </w:rPr>
        <w:t>Agreement.</w:t>
      </w:r>
    </w:p>
    <w:p w14:paraId="73B7C0A8" w14:textId="77777777" w:rsidR="003D7E35" w:rsidRDefault="003D7E35">
      <w:pPr>
        <w:pStyle w:val="BodyText"/>
      </w:pPr>
    </w:p>
    <w:p w14:paraId="6B66E331" w14:textId="77777777" w:rsidR="003D7E35" w:rsidRDefault="00000000">
      <w:pPr>
        <w:pStyle w:val="BodyText"/>
        <w:tabs>
          <w:tab w:val="left" w:pos="6958"/>
        </w:tabs>
        <w:ind w:left="1499"/>
      </w:pPr>
      <w:r>
        <w:t>Witness:</w:t>
      </w:r>
      <w:r>
        <w:tab/>
        <w:t>Seller:</w:t>
      </w:r>
    </w:p>
    <w:p w14:paraId="6526B9DF" w14:textId="77777777" w:rsidR="003D7E35" w:rsidRDefault="003D7E35">
      <w:pPr>
        <w:pStyle w:val="BodyText"/>
        <w:rPr>
          <w:sz w:val="20"/>
        </w:rPr>
      </w:pPr>
    </w:p>
    <w:p w14:paraId="19B58F95" w14:textId="77777777" w:rsidR="003D7E35" w:rsidRDefault="00000000">
      <w:pPr>
        <w:pStyle w:val="BodyText"/>
        <w:spacing w:before="9"/>
        <w:rPr>
          <w:sz w:val="23"/>
        </w:rPr>
      </w:pPr>
      <w:r>
        <w:pict w14:anchorId="0B8C96A2">
          <v:shape id="_x0000_s1078" style="position:absolute;margin-left:93pt;margin-top:15.9pt;width:204pt;height:.1pt;z-index:-15719936;mso-wrap-distance-left:0;mso-wrap-distance-right:0;mso-position-horizontal-relative:page" coordorigin="1860,318" coordsize="4080,0" path="m1860,318r4080,e" filled="f" strokeweight=".48pt">
            <v:path arrowok="t"/>
            <w10:wrap type="topAndBottom" anchorx="page"/>
          </v:shape>
        </w:pict>
      </w:r>
      <w:r>
        <w:pict w14:anchorId="2B7B8298">
          <v:shape id="_x0000_s1077" style="position:absolute;margin-left:366pt;margin-top:15.9pt;width:210pt;height:.1pt;z-index:-15719424;mso-wrap-distance-left:0;mso-wrap-distance-right:0;mso-position-horizontal-relative:page" coordorigin="7320,318" coordsize="4200,0" path="m7320,318r4200,e" filled="f" strokeweight=".48pt">
            <v:path arrowok="t"/>
            <w10:wrap type="topAndBottom" anchorx="page"/>
          </v:shape>
        </w:pict>
      </w:r>
    </w:p>
    <w:p w14:paraId="65520C5C" w14:textId="77777777" w:rsidR="003D7E35" w:rsidRDefault="00000000">
      <w:pPr>
        <w:spacing w:line="201" w:lineRule="exact"/>
        <w:ind w:left="6960"/>
        <w:rPr>
          <w:sz w:val="20"/>
        </w:rPr>
      </w:pPr>
      <w:r>
        <w:rPr>
          <w:sz w:val="20"/>
        </w:rPr>
        <w:t>Signature</w:t>
      </w:r>
    </w:p>
    <w:p w14:paraId="17B11F55" w14:textId="77777777" w:rsidR="003D7E35" w:rsidRDefault="00000000">
      <w:pPr>
        <w:pStyle w:val="BodyText"/>
        <w:spacing w:before="4"/>
        <w:rPr>
          <w:sz w:val="18"/>
        </w:rPr>
      </w:pPr>
      <w:r>
        <w:pict w14:anchorId="3C4DCE78">
          <v:rect id="_x0000_s1076" style="position:absolute;margin-left:93pt;margin-top:12.55pt;width:204pt;height:.6pt;z-index:-15718912;mso-wrap-distance-left:0;mso-wrap-distance-right:0;mso-position-horizontal-relative:page" fillcolor="black" stroked="f">
            <w10:wrap type="topAndBottom" anchorx="page"/>
          </v:rect>
        </w:pict>
      </w:r>
      <w:r>
        <w:pict w14:anchorId="0FF6B5DA">
          <v:shape id="_x0000_s1075" style="position:absolute;margin-left:366pt;margin-top:13.55pt;width:210pt;height:.1pt;z-index:-15718400;mso-wrap-distance-left:0;mso-wrap-distance-right:0;mso-position-horizontal-relative:page" coordorigin="7320,271" coordsize="4200,0" path="m7320,271r4200,e" filled="f" strokeweight=".48pt">
            <v:path arrowok="t"/>
            <w10:wrap type="topAndBottom" anchorx="page"/>
          </v:shape>
        </w:pict>
      </w:r>
    </w:p>
    <w:p w14:paraId="010BC7AA" w14:textId="77777777" w:rsidR="003D7E35" w:rsidRDefault="00000000">
      <w:pPr>
        <w:spacing w:line="201" w:lineRule="exact"/>
        <w:ind w:left="6960"/>
        <w:rPr>
          <w:sz w:val="20"/>
        </w:rPr>
      </w:pPr>
      <w:r>
        <w:rPr>
          <w:sz w:val="20"/>
        </w:rPr>
        <w:t>Print your name</w:t>
      </w:r>
    </w:p>
    <w:p w14:paraId="3BF778AF" w14:textId="77777777" w:rsidR="003D7E35" w:rsidRDefault="003D7E35">
      <w:pPr>
        <w:pStyle w:val="BodyText"/>
        <w:rPr>
          <w:sz w:val="20"/>
        </w:rPr>
      </w:pPr>
    </w:p>
    <w:p w14:paraId="1FDDA6B2" w14:textId="77777777" w:rsidR="003D7E35" w:rsidRDefault="00000000">
      <w:pPr>
        <w:pStyle w:val="BodyText"/>
        <w:spacing w:before="8"/>
        <w:rPr>
          <w:sz w:val="23"/>
        </w:rPr>
      </w:pPr>
      <w:r>
        <w:pict w14:anchorId="06AB2106">
          <v:shape id="_x0000_s1074" style="position:absolute;margin-left:93pt;margin-top:15.85pt;width:204pt;height:.1pt;z-index:-15717888;mso-wrap-distance-left:0;mso-wrap-distance-right:0;mso-position-horizontal-relative:page" coordorigin="1860,317" coordsize="4080,0" path="m1860,317r4080,e" filled="f" strokeweight=".48pt">
            <v:path arrowok="t"/>
            <w10:wrap type="topAndBottom" anchorx="page"/>
          </v:shape>
        </w:pict>
      </w:r>
      <w:r>
        <w:pict w14:anchorId="6E1E98D3">
          <v:shape id="_x0000_s1073" style="position:absolute;margin-left:366pt;margin-top:15.85pt;width:210pt;height:.1pt;z-index:-15717376;mso-wrap-distance-left:0;mso-wrap-distance-right:0;mso-position-horizontal-relative:page" coordorigin="7320,317" coordsize="4200,0" path="m7320,317r4200,e" filled="f" strokeweight=".48pt">
            <v:path arrowok="t"/>
            <w10:wrap type="topAndBottom" anchorx="page"/>
          </v:shape>
        </w:pict>
      </w:r>
    </w:p>
    <w:p w14:paraId="1550C6CB" w14:textId="77777777" w:rsidR="003D7E35" w:rsidRDefault="00000000">
      <w:pPr>
        <w:spacing w:line="201" w:lineRule="exact"/>
        <w:ind w:left="6960"/>
        <w:rPr>
          <w:sz w:val="20"/>
        </w:rPr>
      </w:pPr>
      <w:r>
        <w:rPr>
          <w:sz w:val="20"/>
        </w:rPr>
        <w:t>Signature</w:t>
      </w:r>
    </w:p>
    <w:p w14:paraId="56E72233" w14:textId="77777777" w:rsidR="003D7E35" w:rsidRDefault="00000000">
      <w:pPr>
        <w:pStyle w:val="BodyText"/>
        <w:spacing w:before="7"/>
        <w:rPr>
          <w:sz w:val="19"/>
        </w:rPr>
      </w:pPr>
      <w:r>
        <w:pict w14:anchorId="26D9D8F4">
          <v:shape id="_x0000_s1072" style="position:absolute;margin-left:366pt;margin-top:13.5pt;width:210pt;height:.1pt;z-index:-15716864;mso-wrap-distance-left:0;mso-wrap-distance-right:0;mso-position-horizontal-relative:page" coordorigin="7320,270" coordsize="4200,0" path="m7320,270r4200,e" filled="f" strokeweight=".48pt">
            <v:path arrowok="t"/>
            <w10:wrap type="topAndBottom" anchorx="page"/>
          </v:shape>
        </w:pict>
      </w:r>
    </w:p>
    <w:p w14:paraId="7C17F12A" w14:textId="77777777" w:rsidR="003D7E35" w:rsidRDefault="00000000">
      <w:pPr>
        <w:tabs>
          <w:tab w:val="left" w:pos="6999"/>
        </w:tabs>
        <w:spacing w:line="247" w:lineRule="exact"/>
        <w:ind w:left="1500"/>
        <w:rPr>
          <w:sz w:val="20"/>
        </w:rPr>
      </w:pPr>
      <w:r>
        <w:rPr>
          <w:sz w:val="24"/>
        </w:rPr>
        <w:t>SELLER’S</w:t>
      </w:r>
      <w:r>
        <w:rPr>
          <w:spacing w:val="-6"/>
          <w:sz w:val="24"/>
        </w:rPr>
        <w:t xml:space="preserve"> </w:t>
      </w:r>
      <w:r>
        <w:rPr>
          <w:sz w:val="24"/>
        </w:rPr>
        <w:t>COMPLETE</w:t>
      </w:r>
      <w:r>
        <w:rPr>
          <w:spacing w:val="-5"/>
          <w:sz w:val="24"/>
        </w:rPr>
        <w:t xml:space="preserve"> </w:t>
      </w:r>
      <w:r>
        <w:rPr>
          <w:sz w:val="24"/>
        </w:rPr>
        <w:t>ADDRESS:</w:t>
      </w:r>
      <w:r>
        <w:rPr>
          <w:sz w:val="24"/>
        </w:rPr>
        <w:tab/>
      </w:r>
      <w:r>
        <w:rPr>
          <w:sz w:val="20"/>
        </w:rPr>
        <w:t>Print your</w:t>
      </w:r>
      <w:r>
        <w:rPr>
          <w:spacing w:val="-2"/>
          <w:sz w:val="20"/>
        </w:rPr>
        <w:t xml:space="preserve"> </w:t>
      </w:r>
      <w:r>
        <w:rPr>
          <w:sz w:val="20"/>
        </w:rPr>
        <w:t>name</w:t>
      </w:r>
    </w:p>
    <w:p w14:paraId="3D8BD504" w14:textId="77777777" w:rsidR="003D7E35" w:rsidRDefault="003D7E35">
      <w:pPr>
        <w:pStyle w:val="BodyText"/>
        <w:rPr>
          <w:sz w:val="20"/>
        </w:rPr>
      </w:pPr>
    </w:p>
    <w:p w14:paraId="3877BE90" w14:textId="77777777" w:rsidR="003D7E35" w:rsidRDefault="00000000">
      <w:pPr>
        <w:pStyle w:val="BodyText"/>
        <w:spacing w:before="8"/>
        <w:rPr>
          <w:sz w:val="23"/>
        </w:rPr>
      </w:pPr>
      <w:r>
        <w:pict w14:anchorId="0E64DDB0">
          <v:shape id="_x0000_s1071" style="position:absolute;margin-left:93pt;margin-top:15.85pt;width:210pt;height:.1pt;z-index:-15716352;mso-wrap-distance-left:0;mso-wrap-distance-right:0;mso-position-horizontal-relative:page" coordorigin="1860,317" coordsize="4200,0" path="m1860,317r4200,e" filled="f" strokeweight=".48pt">
            <v:path arrowok="t"/>
            <w10:wrap type="topAndBottom" anchorx="page"/>
          </v:shape>
        </w:pict>
      </w:r>
    </w:p>
    <w:p w14:paraId="64D6786C" w14:textId="77777777" w:rsidR="003D7E35" w:rsidRDefault="003D7E35">
      <w:pPr>
        <w:pStyle w:val="BodyText"/>
        <w:rPr>
          <w:sz w:val="20"/>
        </w:rPr>
      </w:pPr>
    </w:p>
    <w:p w14:paraId="12D6A679" w14:textId="77777777" w:rsidR="003D7E35" w:rsidRDefault="00000000">
      <w:pPr>
        <w:pStyle w:val="BodyText"/>
        <w:spacing w:before="2"/>
        <w:rPr>
          <w:sz w:val="21"/>
        </w:rPr>
      </w:pPr>
      <w:r>
        <w:pict w14:anchorId="4E9962A2">
          <v:shape id="_x0000_s1070" style="position:absolute;margin-left:93pt;margin-top:14.4pt;width:210pt;height:.1pt;z-index:-15715840;mso-wrap-distance-left:0;mso-wrap-distance-right:0;mso-position-horizontal-relative:page" coordorigin="1860,288" coordsize="4200,0" path="m1860,288r4200,e" filled="f" strokeweight=".48pt">
            <v:path arrowok="t"/>
            <w10:wrap type="topAndBottom" anchorx="page"/>
          </v:shape>
        </w:pict>
      </w:r>
    </w:p>
    <w:p w14:paraId="4FBD1E43" w14:textId="77777777" w:rsidR="003D7E35" w:rsidRDefault="003D7E35">
      <w:pPr>
        <w:pStyle w:val="BodyText"/>
        <w:rPr>
          <w:sz w:val="20"/>
        </w:rPr>
      </w:pPr>
    </w:p>
    <w:p w14:paraId="253ED3EC" w14:textId="77777777" w:rsidR="003D7E35" w:rsidRDefault="00000000">
      <w:pPr>
        <w:pStyle w:val="BodyText"/>
        <w:spacing w:before="11"/>
        <w:rPr>
          <w:sz w:val="10"/>
        </w:rPr>
      </w:pPr>
      <w:r>
        <w:pict w14:anchorId="6D69B571">
          <v:group id="_x0000_s1063" style="position:absolute;margin-left:38.7pt;margin-top:8.25pt;width:534.6pt;height:4pt;z-index:-15715328;mso-wrap-distance-left:0;mso-wrap-distance-right:0;mso-position-horizontal-relative:page" coordorigin="774,165" coordsize="10692,80">
            <v:shape id="_x0000_s1069" style="position:absolute;left:774;top:165;width:10692;height:80" coordorigin="774,165" coordsize="10692,80" path="m11466,165r-5,l779,165r-5,l774,170r,75l11466,245r,-80xe" fillcolor="gray" stroked="f">
              <v:path arrowok="t"/>
            </v:shape>
            <v:rect id="_x0000_s1068" style="position:absolute;left:11461;top:165;width:5;height:5" fillcolor="#d4d0c8" stroked="f"/>
            <v:shape id="_x0000_s1067" style="position:absolute;left:774;top:165;width:10692;height:75" coordorigin="774,165" coordsize="10692,75" o:spt="100" adj="0,,0" path="m779,170r-5,l774,240r5,l779,170xm11466,165r-5,l11461,170r5,l11466,165xe" fillcolor="gray" stroked="f">
              <v:stroke joinstyle="round"/>
              <v:formulas/>
              <v:path arrowok="t" o:connecttype="segments"/>
            </v:shape>
            <v:rect id="_x0000_s1066" style="position:absolute;left:11461;top:170;width:5;height:70" fillcolor="#d4d0c8" stroked="f"/>
            <v:rect id="_x0000_s1065" style="position:absolute;left:774;top:239;width:5;height:5" fillcolor="gray" stroked="f"/>
            <v:shape id="_x0000_s1064" style="position:absolute;left:774;top:239;width:10692;height:5" coordorigin="774,240" coordsize="10692,5" path="m11466,240r-5,l774,240r,5l11461,245r5,l11466,240xe" fillcolor="#d4d0c8" stroked="f">
              <v:path arrowok="t"/>
            </v:shape>
            <w10:wrap type="topAndBottom" anchorx="page"/>
          </v:group>
        </w:pict>
      </w:r>
    </w:p>
    <w:p w14:paraId="7654C791" w14:textId="77777777" w:rsidR="003D7E35" w:rsidRDefault="003D7E35">
      <w:pPr>
        <w:rPr>
          <w:sz w:val="10"/>
        </w:rPr>
        <w:sectPr w:rsidR="003D7E35">
          <w:pgSz w:w="12240" w:h="15840"/>
          <w:pgMar w:top="1200" w:right="580" w:bottom="280" w:left="360" w:header="720" w:footer="720" w:gutter="0"/>
          <w:cols w:space="720"/>
        </w:sectPr>
      </w:pPr>
    </w:p>
    <w:p w14:paraId="2D7906C7" w14:textId="77777777" w:rsidR="003D7E35" w:rsidRDefault="00000000">
      <w:pPr>
        <w:pStyle w:val="BodyText"/>
        <w:spacing w:before="68"/>
        <w:ind w:left="840"/>
      </w:pPr>
      <w:r>
        <w:lastRenderedPageBreak/>
        <w:t>BUYER’S RECEIPT OF ACCETPANCE</w:t>
      </w:r>
    </w:p>
    <w:p w14:paraId="1705D8F0" w14:textId="77777777" w:rsidR="003D7E35" w:rsidRDefault="003D7E35">
      <w:pPr>
        <w:pStyle w:val="BodyText"/>
      </w:pPr>
    </w:p>
    <w:p w14:paraId="56601E17" w14:textId="77777777" w:rsidR="003D7E35" w:rsidRDefault="00000000">
      <w:pPr>
        <w:pStyle w:val="ListParagraph"/>
        <w:numPr>
          <w:ilvl w:val="0"/>
          <w:numId w:val="3"/>
        </w:numPr>
        <w:tabs>
          <w:tab w:val="left" w:pos="1560"/>
          <w:tab w:val="left" w:pos="1561"/>
        </w:tabs>
        <w:ind w:left="1500" w:right="152" w:hanging="660"/>
        <w:jc w:val="left"/>
        <w:rPr>
          <w:sz w:val="24"/>
        </w:rPr>
      </w:pPr>
      <w:r>
        <w:tab/>
      </w:r>
      <w:r>
        <w:rPr>
          <w:sz w:val="24"/>
        </w:rPr>
        <w:t>RECEIPT IS HEREBY ACKNOWLEDGED BY BUYER of the Seller’s acceptance of Buyer’s agreement. In the event the acceptance was subject to changes as hereinbefore set forth, as in Paragraph 21, from Buyer’s agreement, the Buyer agrees to accept said changes, all other terms and conditions remaining</w:t>
      </w:r>
      <w:r>
        <w:rPr>
          <w:spacing w:val="-1"/>
          <w:sz w:val="24"/>
        </w:rPr>
        <w:t xml:space="preserve"> </w:t>
      </w:r>
      <w:r>
        <w:rPr>
          <w:sz w:val="24"/>
        </w:rPr>
        <w:t>unchanged.</w:t>
      </w:r>
    </w:p>
    <w:p w14:paraId="406F4D52" w14:textId="77777777" w:rsidR="003D7E35" w:rsidRDefault="003D7E35">
      <w:pPr>
        <w:pStyle w:val="BodyText"/>
        <w:rPr>
          <w:sz w:val="20"/>
        </w:rPr>
      </w:pPr>
    </w:p>
    <w:p w14:paraId="08F60B06" w14:textId="77777777" w:rsidR="003D7E35" w:rsidRDefault="003D7E35">
      <w:pPr>
        <w:pStyle w:val="BodyText"/>
        <w:spacing w:before="3"/>
        <w:rPr>
          <w:sz w:val="20"/>
        </w:rPr>
      </w:pPr>
    </w:p>
    <w:p w14:paraId="62119C8D" w14:textId="77777777" w:rsidR="003D7E35" w:rsidRDefault="00000000">
      <w:pPr>
        <w:pStyle w:val="BodyText"/>
        <w:tabs>
          <w:tab w:val="left" w:pos="5975"/>
          <w:tab w:val="left" w:pos="6395"/>
          <w:tab w:val="left" w:pos="10175"/>
        </w:tabs>
        <w:spacing w:before="90"/>
        <w:ind w:left="1500"/>
      </w:pPr>
      <w:r>
        <w:t>DATE</w:t>
      </w:r>
      <w:r>
        <w:rPr>
          <w:u w:val="single"/>
        </w:rPr>
        <w:t xml:space="preserve"> </w:t>
      </w:r>
      <w:r>
        <w:rPr>
          <w:u w:val="single"/>
        </w:rPr>
        <w:tab/>
      </w:r>
      <w:r>
        <w:tab/>
        <w:t>x</w:t>
      </w:r>
      <w:r>
        <w:rPr>
          <w:u w:val="single"/>
        </w:rPr>
        <w:t xml:space="preserve"> </w:t>
      </w:r>
      <w:r>
        <w:rPr>
          <w:u w:val="single"/>
        </w:rPr>
        <w:tab/>
      </w:r>
      <w:r>
        <w:t>BUYER</w:t>
      </w:r>
    </w:p>
    <w:p w14:paraId="58AFAFFA" w14:textId="77777777" w:rsidR="003D7E35" w:rsidRDefault="003D7E35">
      <w:pPr>
        <w:pStyle w:val="BodyText"/>
        <w:spacing w:before="2"/>
        <w:rPr>
          <w:sz w:val="16"/>
        </w:rPr>
      </w:pPr>
    </w:p>
    <w:p w14:paraId="66FEF318" w14:textId="77777777" w:rsidR="003D7E35" w:rsidRDefault="00000000">
      <w:pPr>
        <w:pStyle w:val="BodyText"/>
        <w:tabs>
          <w:tab w:val="left" w:pos="6087"/>
          <w:tab w:val="left" w:pos="6387"/>
          <w:tab w:val="left" w:pos="10167"/>
        </w:tabs>
        <w:spacing w:before="90"/>
        <w:ind w:left="1500"/>
      </w:pPr>
      <w:r>
        <w:t>WITNESS:</w:t>
      </w:r>
      <w:r>
        <w:rPr>
          <w:u w:val="single"/>
        </w:rPr>
        <w:t xml:space="preserve"> </w:t>
      </w:r>
      <w:r>
        <w:rPr>
          <w:u w:val="single"/>
        </w:rPr>
        <w:tab/>
      </w:r>
      <w:r>
        <w:tab/>
        <w:t>x</w:t>
      </w:r>
      <w:r>
        <w:rPr>
          <w:u w:val="single"/>
        </w:rPr>
        <w:t xml:space="preserve"> </w:t>
      </w:r>
      <w:r>
        <w:rPr>
          <w:u w:val="single"/>
        </w:rPr>
        <w:tab/>
      </w:r>
      <w:r>
        <w:t>BUYER</w:t>
      </w:r>
    </w:p>
    <w:p w14:paraId="5DC0C16C" w14:textId="77777777" w:rsidR="003D7E35" w:rsidRDefault="003D7E35">
      <w:pPr>
        <w:pStyle w:val="BodyText"/>
        <w:spacing w:before="2"/>
        <w:rPr>
          <w:sz w:val="16"/>
        </w:rPr>
      </w:pPr>
    </w:p>
    <w:p w14:paraId="46C9470B" w14:textId="77777777" w:rsidR="003D7E35" w:rsidRDefault="00000000">
      <w:pPr>
        <w:pStyle w:val="BodyText"/>
        <w:tabs>
          <w:tab w:val="left" w:pos="6088"/>
        </w:tabs>
        <w:spacing w:before="90"/>
        <w:ind w:left="1500"/>
      </w:pPr>
      <w:r>
        <w:t>WITNESS:</w:t>
      </w:r>
      <w:r>
        <w:rPr>
          <w:u w:val="single"/>
        </w:rPr>
        <w:t xml:space="preserve"> </w:t>
      </w:r>
      <w:r>
        <w:rPr>
          <w:u w:val="single"/>
        </w:rPr>
        <w:tab/>
      </w:r>
    </w:p>
    <w:p w14:paraId="32B73FAC" w14:textId="77777777" w:rsidR="003D7E35" w:rsidRDefault="003D7E35">
      <w:pPr>
        <w:pStyle w:val="BodyText"/>
        <w:rPr>
          <w:sz w:val="20"/>
        </w:rPr>
      </w:pPr>
    </w:p>
    <w:p w14:paraId="3B1278AF" w14:textId="77777777" w:rsidR="003D7E35" w:rsidRDefault="003D7E35">
      <w:pPr>
        <w:pStyle w:val="BodyText"/>
        <w:spacing w:before="2"/>
        <w:rPr>
          <w:sz w:val="20"/>
        </w:rPr>
      </w:pPr>
    </w:p>
    <w:p w14:paraId="4EACAB30" w14:textId="77777777" w:rsidR="003D7E35" w:rsidRDefault="00000000">
      <w:pPr>
        <w:pStyle w:val="ListParagraph"/>
        <w:numPr>
          <w:ilvl w:val="0"/>
          <w:numId w:val="3"/>
        </w:numPr>
        <w:tabs>
          <w:tab w:val="left" w:pos="1499"/>
          <w:tab w:val="left" w:pos="1500"/>
        </w:tabs>
        <w:spacing w:before="90"/>
        <w:ind w:left="1481" w:right="172" w:hanging="762"/>
        <w:jc w:val="left"/>
        <w:rPr>
          <w:sz w:val="24"/>
        </w:rPr>
      </w:pPr>
      <w:r>
        <w:rPr>
          <w:b/>
          <w:sz w:val="24"/>
        </w:rPr>
        <w:t xml:space="preserve">DISCLAIMER: </w:t>
      </w:r>
      <w:r>
        <w:rPr>
          <w:sz w:val="24"/>
        </w:rPr>
        <w:t>This form is provided as a service Michigan Bankers Title of West Michigan, LLC. Please review both the form and details of the particular transaction to ensure that each section is appropriate for the transaction. Michigan Bankers Title of West Michigan, LLC is not responsible for the use or misuse of the form, for misrepresentation, or for warranties made in connection with the form. Execution of a facsimile counter part of this Agreement shall be deemed execution of the original Agreement. Facsimile transmission of an executed copy of this Agreement shall constitute acceptance of this</w:t>
      </w:r>
      <w:r>
        <w:rPr>
          <w:spacing w:val="-6"/>
          <w:sz w:val="24"/>
        </w:rPr>
        <w:t xml:space="preserve"> </w:t>
      </w:r>
      <w:r>
        <w:rPr>
          <w:sz w:val="24"/>
        </w:rPr>
        <w:t>Agreement.</w:t>
      </w:r>
    </w:p>
    <w:p w14:paraId="51303391" w14:textId="77777777" w:rsidR="003D7E35" w:rsidRDefault="003D7E35">
      <w:pPr>
        <w:rPr>
          <w:sz w:val="24"/>
        </w:rPr>
        <w:sectPr w:rsidR="003D7E35">
          <w:pgSz w:w="12240" w:h="15840"/>
          <w:pgMar w:top="1200" w:right="580" w:bottom="280" w:left="360" w:header="720" w:footer="720" w:gutter="0"/>
          <w:cols w:space="720"/>
        </w:sectPr>
      </w:pPr>
    </w:p>
    <w:p w14:paraId="4137276E" w14:textId="77777777" w:rsidR="003D7E35" w:rsidRDefault="00000000">
      <w:pPr>
        <w:pStyle w:val="Heading1"/>
        <w:spacing w:before="76"/>
        <w:ind w:left="4543" w:right="4320" w:hanging="1"/>
        <w:rPr>
          <w:rFonts w:ascii="Tahoma"/>
        </w:rPr>
      </w:pPr>
      <w:r>
        <w:rPr>
          <w:rFonts w:ascii="Tahoma"/>
        </w:rPr>
        <w:lastRenderedPageBreak/>
        <w:t>Addendum to Buy/Sell Agreement</w:t>
      </w:r>
    </w:p>
    <w:p w14:paraId="7BF0740F" w14:textId="77777777" w:rsidR="003D7E35" w:rsidRDefault="003D7E35">
      <w:pPr>
        <w:pStyle w:val="BodyText"/>
        <w:rPr>
          <w:rFonts w:ascii="Tahoma"/>
          <w:b/>
          <w:sz w:val="28"/>
        </w:rPr>
      </w:pPr>
    </w:p>
    <w:p w14:paraId="52A16021" w14:textId="77777777" w:rsidR="003D7E35" w:rsidRDefault="00000000">
      <w:pPr>
        <w:pStyle w:val="BodyText"/>
        <w:tabs>
          <w:tab w:val="left" w:pos="4292"/>
        </w:tabs>
        <w:spacing w:before="241"/>
        <w:ind w:left="360"/>
        <w:rPr>
          <w:rFonts w:ascii="Tahoma"/>
        </w:rPr>
      </w:pPr>
      <w:r>
        <w:rPr>
          <w:rFonts w:ascii="Tahoma"/>
        </w:rPr>
        <w:t>Date:</w:t>
      </w:r>
      <w:r>
        <w:rPr>
          <w:rFonts w:ascii="Tahoma"/>
          <w:u w:val="single"/>
        </w:rPr>
        <w:t xml:space="preserve"> </w:t>
      </w:r>
      <w:r>
        <w:rPr>
          <w:rFonts w:ascii="Tahoma"/>
          <w:u w:val="single"/>
        </w:rPr>
        <w:tab/>
      </w:r>
      <w:r>
        <w:rPr>
          <w:rFonts w:ascii="Tahoma"/>
        </w:rPr>
        <w:t>, covering Property located at, and Legally described</w:t>
      </w:r>
      <w:r>
        <w:rPr>
          <w:rFonts w:ascii="Tahoma"/>
          <w:spacing w:val="-8"/>
        </w:rPr>
        <w:t xml:space="preserve"> </w:t>
      </w:r>
      <w:r>
        <w:rPr>
          <w:rFonts w:ascii="Tahoma"/>
        </w:rPr>
        <w:t>as:</w:t>
      </w:r>
    </w:p>
    <w:p w14:paraId="13F1B56C" w14:textId="77777777" w:rsidR="003D7E35" w:rsidRDefault="00000000">
      <w:pPr>
        <w:pStyle w:val="BodyText"/>
        <w:spacing w:before="3"/>
        <w:rPr>
          <w:rFonts w:ascii="Tahoma"/>
          <w:sz w:val="18"/>
        </w:rPr>
      </w:pPr>
      <w:r>
        <w:pict w14:anchorId="0B62B307">
          <v:shape id="_x0000_s1062" style="position:absolute;margin-left:36pt;margin-top:13.4pt;width:537.5pt;height:.1pt;z-index:-15714816;mso-wrap-distance-left:0;mso-wrap-distance-right:0;mso-position-horizontal-relative:page" coordorigin="720,268" coordsize="10750,0" path="m720,268r10749,e" filled="f" strokeweight=".26669mm">
            <v:path arrowok="t"/>
            <w10:wrap type="topAndBottom" anchorx="page"/>
          </v:shape>
        </w:pict>
      </w:r>
      <w:r>
        <w:pict w14:anchorId="647ADA80">
          <v:shape id="_x0000_s1061" style="position:absolute;margin-left:36pt;margin-top:27.85pt;width:537.5pt;height:.1pt;z-index:-15714304;mso-wrap-distance-left:0;mso-wrap-distance-right:0;mso-position-horizontal-relative:page" coordorigin="720,557" coordsize="10750,0" path="m720,557r10749,e" filled="f" strokeweight=".26669mm">
            <v:path arrowok="t"/>
            <w10:wrap type="topAndBottom" anchorx="page"/>
          </v:shape>
        </w:pict>
      </w:r>
      <w:r>
        <w:pict w14:anchorId="581D3ADD">
          <v:shape id="_x0000_s1060" style="position:absolute;margin-left:36pt;margin-top:42.35pt;width:537.5pt;height:.1pt;z-index:-15713792;mso-wrap-distance-left:0;mso-wrap-distance-right:0;mso-position-horizontal-relative:page" coordorigin="720,847" coordsize="10750,0" path="m720,847r10749,e" filled="f" strokeweight=".26669mm">
            <v:path arrowok="t"/>
            <w10:wrap type="topAndBottom" anchorx="page"/>
          </v:shape>
        </w:pict>
      </w:r>
      <w:r>
        <w:pict w14:anchorId="74680C5F">
          <v:shape id="_x0000_s1059" style="position:absolute;margin-left:36pt;margin-top:56.85pt;width:537.5pt;height:.1pt;z-index:-15713280;mso-wrap-distance-left:0;mso-wrap-distance-right:0;mso-position-horizontal-relative:page" coordorigin="720,1137" coordsize="10750,0" path="m720,1137r10749,e" filled="f" strokeweight=".26669mm">
            <v:path arrowok="t"/>
            <w10:wrap type="topAndBottom" anchorx="page"/>
          </v:shape>
        </w:pict>
      </w:r>
    </w:p>
    <w:p w14:paraId="3AC9A522" w14:textId="77777777" w:rsidR="003D7E35" w:rsidRDefault="003D7E35">
      <w:pPr>
        <w:pStyle w:val="BodyText"/>
        <w:rPr>
          <w:rFonts w:ascii="Tahoma"/>
          <w:sz w:val="17"/>
        </w:rPr>
      </w:pPr>
    </w:p>
    <w:p w14:paraId="64D0EC54" w14:textId="77777777" w:rsidR="003D7E35" w:rsidRDefault="003D7E35">
      <w:pPr>
        <w:pStyle w:val="BodyText"/>
        <w:spacing w:before="1"/>
        <w:rPr>
          <w:rFonts w:ascii="Tahoma"/>
          <w:sz w:val="17"/>
        </w:rPr>
      </w:pPr>
    </w:p>
    <w:p w14:paraId="3E0750B2" w14:textId="77777777" w:rsidR="003D7E35" w:rsidRDefault="003D7E35">
      <w:pPr>
        <w:pStyle w:val="BodyText"/>
        <w:rPr>
          <w:rFonts w:ascii="Tahoma"/>
          <w:sz w:val="17"/>
        </w:rPr>
      </w:pPr>
    </w:p>
    <w:p w14:paraId="39AF9202" w14:textId="77777777" w:rsidR="003D7E35" w:rsidRDefault="00000000">
      <w:pPr>
        <w:pStyle w:val="BodyText"/>
        <w:tabs>
          <w:tab w:val="left" w:pos="8897"/>
        </w:tabs>
        <w:spacing w:line="275" w:lineRule="exact"/>
        <w:ind w:left="360"/>
        <w:rPr>
          <w:rFonts w:ascii="Tahoma"/>
        </w:rPr>
      </w:pPr>
      <w:r>
        <w:rPr>
          <w:rFonts w:ascii="Tahoma"/>
        </w:rPr>
        <w:t>commonly known</w:t>
      </w:r>
      <w:r>
        <w:rPr>
          <w:rFonts w:ascii="Tahoma"/>
          <w:spacing w:val="-12"/>
        </w:rPr>
        <w:t xml:space="preserve"> </w:t>
      </w:r>
      <w:r>
        <w:rPr>
          <w:rFonts w:ascii="Tahoma"/>
        </w:rPr>
        <w:t>as:</w:t>
      </w:r>
      <w:r>
        <w:rPr>
          <w:rFonts w:ascii="Tahoma"/>
          <w:u w:val="single"/>
        </w:rPr>
        <w:t xml:space="preserve"> </w:t>
      </w:r>
      <w:r>
        <w:rPr>
          <w:rFonts w:ascii="Tahoma"/>
          <w:u w:val="single"/>
        </w:rPr>
        <w:tab/>
      </w:r>
    </w:p>
    <w:p w14:paraId="1F812C4C" w14:textId="77777777" w:rsidR="003D7E35" w:rsidRDefault="00000000">
      <w:pPr>
        <w:pStyle w:val="BodyText"/>
        <w:tabs>
          <w:tab w:val="left" w:pos="7633"/>
        </w:tabs>
        <w:spacing w:line="289" w:lineRule="exact"/>
        <w:ind w:left="360"/>
        <w:rPr>
          <w:rFonts w:ascii="Tahoma"/>
        </w:rPr>
      </w:pPr>
      <w:r>
        <w:rPr>
          <w:rFonts w:ascii="Tahoma"/>
        </w:rPr>
        <w:t>by</w:t>
      </w:r>
      <w:r>
        <w:rPr>
          <w:rFonts w:ascii="Tahoma"/>
          <w:u w:val="single"/>
        </w:rPr>
        <w:t xml:space="preserve"> </w:t>
      </w:r>
      <w:r>
        <w:rPr>
          <w:rFonts w:ascii="Tahoma"/>
          <w:u w:val="single"/>
        </w:rPr>
        <w:tab/>
      </w:r>
      <w:r>
        <w:rPr>
          <w:rFonts w:ascii="Tahoma"/>
        </w:rPr>
        <w:t>as Buyer (s),</w:t>
      </w:r>
      <w:r>
        <w:rPr>
          <w:rFonts w:ascii="Tahoma"/>
          <w:spacing w:val="-1"/>
        </w:rPr>
        <w:t xml:space="preserve"> </w:t>
      </w:r>
      <w:r>
        <w:rPr>
          <w:rFonts w:ascii="Tahoma"/>
        </w:rPr>
        <w:t>and</w:t>
      </w:r>
    </w:p>
    <w:p w14:paraId="398D23B8" w14:textId="77777777" w:rsidR="003D7E35" w:rsidRDefault="00000000">
      <w:pPr>
        <w:pStyle w:val="BodyText"/>
        <w:tabs>
          <w:tab w:val="left" w:pos="6854"/>
          <w:tab w:val="left" w:pos="7045"/>
        </w:tabs>
        <w:ind w:left="360" w:right="136"/>
        <w:rPr>
          <w:rFonts w:ascii="Tahoma"/>
        </w:rPr>
      </w:pPr>
      <w:r>
        <w:rPr>
          <w:rFonts w:ascii="Tahoma"/>
          <w:u w:val="single"/>
        </w:rPr>
        <w:t xml:space="preserve"> </w:t>
      </w:r>
      <w:r>
        <w:rPr>
          <w:rFonts w:ascii="Tahoma"/>
          <w:u w:val="single"/>
        </w:rPr>
        <w:tab/>
      </w:r>
      <w:r>
        <w:rPr>
          <w:rFonts w:ascii="Tahoma"/>
          <w:u w:val="single"/>
        </w:rPr>
        <w:tab/>
      </w:r>
      <w:r>
        <w:rPr>
          <w:rFonts w:ascii="Tahoma"/>
          <w:spacing w:val="-2"/>
        </w:rPr>
        <w:t xml:space="preserve"> </w:t>
      </w:r>
      <w:r>
        <w:rPr>
          <w:rFonts w:ascii="Tahoma"/>
        </w:rPr>
        <w:t>as Seller(s), this Addendum to be part of the attached Buy/Sell</w:t>
      </w:r>
      <w:r>
        <w:rPr>
          <w:rFonts w:ascii="Tahoma"/>
          <w:spacing w:val="-6"/>
        </w:rPr>
        <w:t xml:space="preserve"> </w:t>
      </w:r>
      <w:r>
        <w:rPr>
          <w:rFonts w:ascii="Tahoma"/>
        </w:rPr>
        <w:t>Agreement</w:t>
      </w:r>
      <w:r>
        <w:rPr>
          <w:rFonts w:ascii="Tahoma"/>
          <w:spacing w:val="-2"/>
        </w:rPr>
        <w:t xml:space="preserve"> </w:t>
      </w:r>
      <w:r>
        <w:rPr>
          <w:rFonts w:ascii="Tahoma"/>
        </w:rPr>
        <w:t>dated</w:t>
      </w:r>
      <w:r>
        <w:rPr>
          <w:rFonts w:ascii="Tahoma"/>
          <w:u w:val="single"/>
        </w:rPr>
        <w:t xml:space="preserve"> </w:t>
      </w:r>
      <w:r>
        <w:rPr>
          <w:rFonts w:ascii="Tahoma"/>
          <w:u w:val="single"/>
        </w:rPr>
        <w:tab/>
      </w:r>
      <w:r>
        <w:rPr>
          <w:rFonts w:ascii="Tahoma"/>
        </w:rPr>
        <w:t>.</w:t>
      </w:r>
    </w:p>
    <w:p w14:paraId="76A027F3" w14:textId="77777777" w:rsidR="003D7E35" w:rsidRDefault="003D7E35">
      <w:pPr>
        <w:pStyle w:val="BodyText"/>
        <w:rPr>
          <w:rFonts w:ascii="Tahoma"/>
        </w:rPr>
      </w:pPr>
    </w:p>
    <w:p w14:paraId="79299ADF" w14:textId="77777777" w:rsidR="003D7E35" w:rsidRDefault="00000000">
      <w:pPr>
        <w:pStyle w:val="BodyText"/>
        <w:ind w:left="360"/>
        <w:rPr>
          <w:rFonts w:ascii="Tahoma"/>
        </w:rPr>
      </w:pPr>
      <w:r>
        <w:rPr>
          <w:rFonts w:ascii="Tahoma"/>
        </w:rPr>
        <w:t>The following is/are to be considered as part of the above referred to Buy/Sell Agreement, to wit:</w:t>
      </w:r>
    </w:p>
    <w:p w14:paraId="4C27581E" w14:textId="77777777" w:rsidR="003D7E35" w:rsidRDefault="003D7E35">
      <w:pPr>
        <w:pStyle w:val="BodyText"/>
        <w:rPr>
          <w:rFonts w:ascii="Tahoma"/>
          <w:sz w:val="28"/>
        </w:rPr>
      </w:pPr>
    </w:p>
    <w:p w14:paraId="1C6C6186" w14:textId="77777777" w:rsidR="003D7E35" w:rsidRDefault="003D7E35">
      <w:pPr>
        <w:pStyle w:val="BodyText"/>
        <w:rPr>
          <w:rFonts w:ascii="Tahoma"/>
          <w:sz w:val="28"/>
        </w:rPr>
      </w:pPr>
    </w:p>
    <w:p w14:paraId="04E6175E" w14:textId="77777777" w:rsidR="003D7E35" w:rsidRDefault="003D7E35">
      <w:pPr>
        <w:pStyle w:val="BodyText"/>
        <w:rPr>
          <w:rFonts w:ascii="Tahoma"/>
          <w:sz w:val="28"/>
        </w:rPr>
      </w:pPr>
    </w:p>
    <w:p w14:paraId="0A1B21C8" w14:textId="77777777" w:rsidR="003D7E35" w:rsidRDefault="003D7E35">
      <w:pPr>
        <w:pStyle w:val="BodyText"/>
        <w:rPr>
          <w:rFonts w:ascii="Tahoma"/>
          <w:sz w:val="28"/>
        </w:rPr>
      </w:pPr>
    </w:p>
    <w:p w14:paraId="4DEBA4B6" w14:textId="77777777" w:rsidR="003D7E35" w:rsidRDefault="003D7E35">
      <w:pPr>
        <w:pStyle w:val="BodyText"/>
        <w:rPr>
          <w:rFonts w:ascii="Tahoma"/>
          <w:sz w:val="28"/>
        </w:rPr>
      </w:pPr>
    </w:p>
    <w:p w14:paraId="641AB6A7" w14:textId="77777777" w:rsidR="003D7E35" w:rsidRDefault="003D7E35">
      <w:pPr>
        <w:pStyle w:val="BodyText"/>
        <w:rPr>
          <w:rFonts w:ascii="Tahoma"/>
          <w:sz w:val="28"/>
        </w:rPr>
      </w:pPr>
    </w:p>
    <w:p w14:paraId="6FDE0B04" w14:textId="77777777" w:rsidR="003D7E35" w:rsidRDefault="003D7E35">
      <w:pPr>
        <w:pStyle w:val="BodyText"/>
        <w:rPr>
          <w:rFonts w:ascii="Tahoma"/>
          <w:sz w:val="28"/>
        </w:rPr>
      </w:pPr>
    </w:p>
    <w:p w14:paraId="34599D4D" w14:textId="77777777" w:rsidR="003D7E35" w:rsidRDefault="003D7E35">
      <w:pPr>
        <w:pStyle w:val="BodyText"/>
        <w:rPr>
          <w:rFonts w:ascii="Tahoma"/>
          <w:sz w:val="28"/>
        </w:rPr>
      </w:pPr>
    </w:p>
    <w:p w14:paraId="6CF46EC2" w14:textId="77777777" w:rsidR="003D7E35" w:rsidRDefault="00000000">
      <w:pPr>
        <w:pStyle w:val="BodyText"/>
        <w:tabs>
          <w:tab w:val="left" w:pos="5397"/>
        </w:tabs>
        <w:spacing w:before="193"/>
        <w:ind w:left="360"/>
        <w:rPr>
          <w:rFonts w:ascii="Tahoma"/>
        </w:rPr>
      </w:pPr>
      <w:r>
        <w:rPr>
          <w:rFonts w:ascii="Tahoma"/>
        </w:rPr>
        <w:t>Witness:</w:t>
      </w:r>
      <w:r>
        <w:rPr>
          <w:rFonts w:ascii="Tahoma"/>
        </w:rPr>
        <w:tab/>
        <w:t>as</w:t>
      </w:r>
      <w:r>
        <w:rPr>
          <w:rFonts w:ascii="Tahoma"/>
          <w:spacing w:val="-1"/>
        </w:rPr>
        <w:t xml:space="preserve"> </w:t>
      </w:r>
      <w:r>
        <w:rPr>
          <w:rFonts w:ascii="Tahoma"/>
        </w:rPr>
        <w:t>Buyer(s):</w:t>
      </w:r>
    </w:p>
    <w:p w14:paraId="7849F5DE" w14:textId="77777777" w:rsidR="003D7E35" w:rsidRDefault="003D7E35">
      <w:pPr>
        <w:pStyle w:val="BodyText"/>
        <w:rPr>
          <w:rFonts w:ascii="Tahoma"/>
          <w:sz w:val="20"/>
        </w:rPr>
      </w:pPr>
    </w:p>
    <w:p w14:paraId="486A4D58" w14:textId="77777777" w:rsidR="003D7E35" w:rsidRDefault="00000000">
      <w:pPr>
        <w:pStyle w:val="BodyText"/>
        <w:spacing w:before="3"/>
        <w:rPr>
          <w:rFonts w:ascii="Tahoma"/>
          <w:sz w:val="22"/>
        </w:rPr>
      </w:pPr>
      <w:r>
        <w:pict w14:anchorId="56AF7B6A">
          <v:shape id="_x0000_s1058" style="position:absolute;margin-left:36pt;margin-top:15.8pt;width:190.15pt;height:.1pt;z-index:-15712768;mso-wrap-distance-left:0;mso-wrap-distance-right:0;mso-position-horizontal-relative:page" coordorigin="720,316" coordsize="3803,0" path="m720,316r3802,e" filled="f" strokeweight=".26669mm">
            <v:path arrowok="t"/>
            <w10:wrap type="topAndBottom" anchorx="page"/>
          </v:shape>
        </w:pict>
      </w:r>
      <w:r>
        <w:pict w14:anchorId="251E88B8">
          <v:shape id="_x0000_s1057" style="position:absolute;margin-left:286.1pt;margin-top:15.8pt;width:176.95pt;height:.1pt;z-index:-15712256;mso-wrap-distance-left:0;mso-wrap-distance-right:0;mso-position-horizontal-relative:page" coordorigin="5722,316" coordsize="3539,0" path="m5722,316r3538,e" filled="f" strokeweight=".26669mm">
            <v:path arrowok="t"/>
            <w10:wrap type="topAndBottom" anchorx="page"/>
          </v:shape>
        </w:pict>
      </w:r>
    </w:p>
    <w:p w14:paraId="31260103" w14:textId="77777777" w:rsidR="003D7E35" w:rsidRDefault="003D7E35">
      <w:pPr>
        <w:pStyle w:val="BodyText"/>
        <w:rPr>
          <w:rFonts w:ascii="Tahoma"/>
          <w:sz w:val="20"/>
        </w:rPr>
      </w:pPr>
    </w:p>
    <w:p w14:paraId="1A0193FA" w14:textId="77777777" w:rsidR="003D7E35" w:rsidRDefault="00000000">
      <w:pPr>
        <w:pStyle w:val="BodyText"/>
        <w:rPr>
          <w:rFonts w:ascii="Tahoma"/>
          <w:sz w:val="21"/>
        </w:rPr>
      </w:pPr>
      <w:r>
        <w:pict w14:anchorId="1F6FD44F">
          <v:shape id="_x0000_s1056" style="position:absolute;margin-left:36pt;margin-top:15.05pt;width:190.15pt;height:.1pt;z-index:-15711744;mso-wrap-distance-left:0;mso-wrap-distance-right:0;mso-position-horizontal-relative:page" coordorigin="720,301" coordsize="3803,0" path="m720,301r3802,e" filled="f" strokeweight=".26669mm">
            <v:path arrowok="t"/>
            <w10:wrap type="topAndBottom" anchorx="page"/>
          </v:shape>
        </w:pict>
      </w:r>
      <w:r>
        <w:pict w14:anchorId="2030AFE5">
          <v:shape id="_x0000_s1055" style="position:absolute;margin-left:288.05pt;margin-top:15.05pt;width:177.05pt;height:.1pt;z-index:-15711232;mso-wrap-distance-left:0;mso-wrap-distance-right:0;mso-position-horizontal-relative:page" coordorigin="5761,301" coordsize="3541,0" path="m5761,301r3540,e" filled="f" strokeweight=".26669mm">
            <v:path arrowok="t"/>
            <w10:wrap type="topAndBottom" anchorx="page"/>
          </v:shape>
        </w:pict>
      </w:r>
    </w:p>
    <w:p w14:paraId="4996A706" w14:textId="77777777" w:rsidR="003D7E35" w:rsidRDefault="003D7E35">
      <w:pPr>
        <w:pStyle w:val="BodyText"/>
        <w:spacing w:before="6"/>
        <w:rPr>
          <w:rFonts w:ascii="Tahoma"/>
          <w:sz w:val="14"/>
        </w:rPr>
      </w:pPr>
    </w:p>
    <w:p w14:paraId="33927CC7" w14:textId="77777777" w:rsidR="003D7E35" w:rsidRDefault="00000000">
      <w:pPr>
        <w:pStyle w:val="BodyText"/>
        <w:tabs>
          <w:tab w:val="left" w:pos="5472"/>
        </w:tabs>
        <w:spacing w:before="100"/>
        <w:ind w:left="360"/>
        <w:rPr>
          <w:rFonts w:ascii="Tahoma"/>
        </w:rPr>
      </w:pPr>
      <w:r>
        <w:rPr>
          <w:rFonts w:ascii="Tahoma"/>
        </w:rPr>
        <w:t>Witness:</w:t>
      </w:r>
      <w:r>
        <w:rPr>
          <w:rFonts w:ascii="Tahoma"/>
        </w:rPr>
        <w:tab/>
        <w:t>as</w:t>
      </w:r>
      <w:r>
        <w:rPr>
          <w:rFonts w:ascii="Tahoma"/>
          <w:spacing w:val="-1"/>
        </w:rPr>
        <w:t xml:space="preserve"> </w:t>
      </w:r>
      <w:r>
        <w:rPr>
          <w:rFonts w:ascii="Tahoma"/>
        </w:rPr>
        <w:t>Seller(s):</w:t>
      </w:r>
    </w:p>
    <w:p w14:paraId="15C9B1D7" w14:textId="77777777" w:rsidR="003D7E35" w:rsidRDefault="003D7E35">
      <w:pPr>
        <w:pStyle w:val="BodyText"/>
        <w:rPr>
          <w:rFonts w:ascii="Tahoma"/>
          <w:sz w:val="20"/>
        </w:rPr>
      </w:pPr>
    </w:p>
    <w:p w14:paraId="75B84CE2" w14:textId="77777777" w:rsidR="003D7E35" w:rsidRDefault="00000000">
      <w:pPr>
        <w:pStyle w:val="BodyText"/>
        <w:spacing w:before="2"/>
        <w:rPr>
          <w:rFonts w:ascii="Tahoma"/>
          <w:sz w:val="22"/>
        </w:rPr>
      </w:pPr>
      <w:r>
        <w:pict w14:anchorId="06D8ABD4">
          <v:shape id="_x0000_s1054" style="position:absolute;margin-left:36pt;margin-top:15.75pt;width:190.15pt;height:.1pt;z-index:-15710720;mso-wrap-distance-left:0;mso-wrap-distance-right:0;mso-position-horizontal-relative:page" coordorigin="720,315" coordsize="3803,0" path="m720,315r3802,e" filled="f" strokeweight=".26669mm">
            <v:path arrowok="t"/>
            <w10:wrap type="topAndBottom" anchorx="page"/>
          </v:shape>
        </w:pict>
      </w:r>
      <w:r>
        <w:pict w14:anchorId="41448A01">
          <v:shape id="_x0000_s1053" style="position:absolute;margin-left:286.1pt;margin-top:15.75pt;width:176.95pt;height:.1pt;z-index:-15710208;mso-wrap-distance-left:0;mso-wrap-distance-right:0;mso-position-horizontal-relative:page" coordorigin="5722,315" coordsize="3539,0" path="m5722,315r3538,e" filled="f" strokeweight=".26669mm">
            <v:path arrowok="t"/>
            <w10:wrap type="topAndBottom" anchorx="page"/>
          </v:shape>
        </w:pict>
      </w:r>
    </w:p>
    <w:p w14:paraId="3A6A7AC1" w14:textId="77777777" w:rsidR="003D7E35" w:rsidRDefault="003D7E35">
      <w:pPr>
        <w:pStyle w:val="BodyText"/>
        <w:rPr>
          <w:rFonts w:ascii="Tahoma"/>
          <w:sz w:val="20"/>
        </w:rPr>
      </w:pPr>
    </w:p>
    <w:p w14:paraId="21F4134F" w14:textId="77777777" w:rsidR="003D7E35" w:rsidRDefault="00000000">
      <w:pPr>
        <w:pStyle w:val="BodyText"/>
        <w:rPr>
          <w:rFonts w:ascii="Tahoma"/>
          <w:sz w:val="21"/>
        </w:rPr>
      </w:pPr>
      <w:r>
        <w:pict w14:anchorId="7D6F25B8">
          <v:shape id="_x0000_s1052" style="position:absolute;margin-left:36pt;margin-top:15.05pt;width:190.15pt;height:.1pt;z-index:-15709696;mso-wrap-distance-left:0;mso-wrap-distance-right:0;mso-position-horizontal-relative:page" coordorigin="720,301" coordsize="3803,0" path="m720,301r3802,e" filled="f" strokeweight=".26669mm">
            <v:path arrowok="t"/>
            <w10:wrap type="topAndBottom" anchorx="page"/>
          </v:shape>
        </w:pict>
      </w:r>
      <w:r>
        <w:pict w14:anchorId="2C07107C">
          <v:shape id="_x0000_s1051" style="position:absolute;margin-left:288.05pt;margin-top:15.05pt;width:177.05pt;height:.1pt;z-index:-15709184;mso-wrap-distance-left:0;mso-wrap-distance-right:0;mso-position-horizontal-relative:page" coordorigin="5761,301" coordsize="3541,0" path="m5761,301r3540,e" filled="f" strokeweight=".26669mm">
            <v:path arrowok="t"/>
            <w10:wrap type="topAndBottom" anchorx="page"/>
          </v:shape>
        </w:pict>
      </w:r>
    </w:p>
    <w:p w14:paraId="2B958555" w14:textId="77777777" w:rsidR="003D7E35" w:rsidRDefault="003D7E35">
      <w:pPr>
        <w:rPr>
          <w:rFonts w:ascii="Tahoma"/>
          <w:sz w:val="21"/>
        </w:rPr>
        <w:sectPr w:rsidR="003D7E35">
          <w:pgSz w:w="12240" w:h="15840"/>
          <w:pgMar w:top="920" w:right="580" w:bottom="280" w:left="360" w:header="720" w:footer="720" w:gutter="0"/>
          <w:cols w:space="720"/>
        </w:sectPr>
      </w:pPr>
    </w:p>
    <w:p w14:paraId="2228DA3C" w14:textId="77777777" w:rsidR="003D7E35" w:rsidRDefault="00000000">
      <w:pPr>
        <w:pStyle w:val="Heading1"/>
        <w:ind w:left="218"/>
      </w:pPr>
      <w:r>
        <w:lastRenderedPageBreak/>
        <w:t>Seller’s Disclosure Statement</w:t>
      </w:r>
    </w:p>
    <w:p w14:paraId="1448E6CC" w14:textId="77777777" w:rsidR="003D7E35" w:rsidRDefault="003D7E35">
      <w:pPr>
        <w:pStyle w:val="BodyText"/>
        <w:spacing w:before="9"/>
        <w:rPr>
          <w:b/>
          <w:sz w:val="23"/>
        </w:rPr>
      </w:pPr>
    </w:p>
    <w:p w14:paraId="4BCAE006" w14:textId="77777777" w:rsidR="003D7E35" w:rsidRDefault="00000000">
      <w:pPr>
        <w:tabs>
          <w:tab w:val="left" w:pos="10977"/>
        </w:tabs>
        <w:ind w:left="199"/>
        <w:jc w:val="center"/>
        <w:rPr>
          <w:b/>
          <w:sz w:val="24"/>
        </w:rPr>
      </w:pPr>
      <w:r>
        <w:rPr>
          <w:b/>
          <w:sz w:val="24"/>
        </w:rPr>
        <w:t>Property Address:</w:t>
      </w:r>
      <w:r>
        <w:rPr>
          <w:b/>
          <w:sz w:val="24"/>
          <w:u w:val="single"/>
        </w:rPr>
        <w:t xml:space="preserve"> </w:t>
      </w:r>
      <w:r>
        <w:rPr>
          <w:b/>
          <w:sz w:val="24"/>
          <w:u w:val="single"/>
        </w:rPr>
        <w:tab/>
      </w:r>
    </w:p>
    <w:p w14:paraId="41011DB2" w14:textId="77777777" w:rsidR="003D7E35" w:rsidRDefault="003D7E35">
      <w:pPr>
        <w:pStyle w:val="BodyText"/>
        <w:spacing w:before="2"/>
        <w:rPr>
          <w:b/>
          <w:sz w:val="16"/>
        </w:rPr>
      </w:pPr>
    </w:p>
    <w:p w14:paraId="62DD157F" w14:textId="77777777" w:rsidR="003D7E35" w:rsidRDefault="00000000">
      <w:pPr>
        <w:pStyle w:val="Heading1"/>
        <w:tabs>
          <w:tab w:val="left" w:pos="5439"/>
        </w:tabs>
        <w:spacing w:before="90"/>
        <w:jc w:val="left"/>
      </w:pPr>
      <w:r>
        <w:t>City:</w:t>
      </w:r>
      <w:r>
        <w:rPr>
          <w:u w:val="single"/>
        </w:rPr>
        <w:t xml:space="preserve"> </w:t>
      </w:r>
      <w:r>
        <w:rPr>
          <w:u w:val="single"/>
        </w:rPr>
        <w:tab/>
      </w:r>
      <w:r>
        <w:t>Michigan</w:t>
      </w:r>
    </w:p>
    <w:p w14:paraId="568E8F30" w14:textId="77777777" w:rsidR="003D7E35" w:rsidRDefault="003D7E35">
      <w:pPr>
        <w:pStyle w:val="BodyText"/>
        <w:spacing w:before="2"/>
        <w:rPr>
          <w:b/>
          <w:sz w:val="16"/>
        </w:rPr>
      </w:pPr>
    </w:p>
    <w:p w14:paraId="36180D6A" w14:textId="77777777" w:rsidR="003D7E35" w:rsidRDefault="00000000">
      <w:pPr>
        <w:pStyle w:val="BodyText"/>
        <w:spacing w:before="90"/>
        <w:ind w:left="359" w:right="363"/>
      </w:pPr>
      <w:r>
        <w:t>The Seller discloses the following information with the knowledge that even though this is not a warranty, the Seller specifically makes the following representations based on the Seller’s knowledge at the signing of this document.</w:t>
      </w:r>
    </w:p>
    <w:p w14:paraId="53C76157" w14:textId="77777777" w:rsidR="003D7E35" w:rsidRDefault="003D7E35">
      <w:pPr>
        <w:pStyle w:val="BodyText"/>
      </w:pPr>
    </w:p>
    <w:p w14:paraId="22EE2B89" w14:textId="77777777" w:rsidR="003D7E35" w:rsidRDefault="00000000">
      <w:pPr>
        <w:ind w:left="360"/>
        <w:rPr>
          <w:sz w:val="24"/>
        </w:rPr>
      </w:pPr>
      <w:r>
        <w:rPr>
          <w:b/>
          <w:sz w:val="24"/>
        </w:rPr>
        <w:t xml:space="preserve">Appliances/Systems/Services: </w:t>
      </w:r>
      <w:r>
        <w:rPr>
          <w:sz w:val="24"/>
        </w:rPr>
        <w:t>the items below are in working order:</w:t>
      </w:r>
    </w:p>
    <w:p w14:paraId="2608F3F3" w14:textId="77777777" w:rsidR="003D7E35" w:rsidRDefault="003D7E35">
      <w:pPr>
        <w:pStyle w:val="BodyText"/>
        <w:spacing w:before="10" w:after="1"/>
      </w:pPr>
    </w:p>
    <w:tbl>
      <w:tblPr>
        <w:tblW w:w="0" w:type="auto"/>
        <w:tblInd w:w="317" w:type="dxa"/>
        <w:tblLayout w:type="fixed"/>
        <w:tblCellMar>
          <w:left w:w="0" w:type="dxa"/>
          <w:right w:w="0" w:type="dxa"/>
        </w:tblCellMar>
        <w:tblLook w:val="01E0" w:firstRow="1" w:lastRow="1" w:firstColumn="1" w:lastColumn="1" w:noHBand="0" w:noVBand="0"/>
      </w:tblPr>
      <w:tblGrid>
        <w:gridCol w:w="2054"/>
        <w:gridCol w:w="794"/>
        <w:gridCol w:w="742"/>
        <w:gridCol w:w="643"/>
        <w:gridCol w:w="1023"/>
        <w:gridCol w:w="2688"/>
        <w:gridCol w:w="665"/>
        <w:gridCol w:w="742"/>
        <w:gridCol w:w="642"/>
        <w:gridCol w:w="632"/>
      </w:tblGrid>
      <w:tr w:rsidR="003D7E35" w14:paraId="65667C97" w14:textId="77777777">
        <w:trPr>
          <w:trHeight w:val="248"/>
        </w:trPr>
        <w:tc>
          <w:tcPr>
            <w:tcW w:w="2054" w:type="dxa"/>
          </w:tcPr>
          <w:p w14:paraId="40836833" w14:textId="77777777" w:rsidR="003D7E35" w:rsidRDefault="003D7E35">
            <w:pPr>
              <w:pStyle w:val="TableParagraph"/>
              <w:spacing w:line="240" w:lineRule="auto"/>
              <w:rPr>
                <w:sz w:val="18"/>
              </w:rPr>
            </w:pPr>
          </w:p>
        </w:tc>
        <w:tc>
          <w:tcPr>
            <w:tcW w:w="1536" w:type="dxa"/>
            <w:gridSpan w:val="2"/>
          </w:tcPr>
          <w:p w14:paraId="0C414BD7" w14:textId="77777777" w:rsidR="003D7E35" w:rsidRDefault="00000000">
            <w:pPr>
              <w:pStyle w:val="TableParagraph"/>
              <w:spacing w:line="228" w:lineRule="exact"/>
              <w:ind w:left="156"/>
            </w:pPr>
            <w:r>
              <w:t>Unknown</w:t>
            </w:r>
            <w:r>
              <w:rPr>
                <w:spacing w:val="51"/>
              </w:rPr>
              <w:t xml:space="preserve"> </w:t>
            </w:r>
            <w:r>
              <w:t>Yes</w:t>
            </w:r>
          </w:p>
        </w:tc>
        <w:tc>
          <w:tcPr>
            <w:tcW w:w="643" w:type="dxa"/>
          </w:tcPr>
          <w:p w14:paraId="40072C61" w14:textId="77777777" w:rsidR="003D7E35" w:rsidRDefault="00000000">
            <w:pPr>
              <w:pStyle w:val="TableParagraph"/>
              <w:spacing w:line="228" w:lineRule="exact"/>
              <w:ind w:left="114"/>
            </w:pPr>
            <w:r>
              <w:t>No</w:t>
            </w:r>
          </w:p>
        </w:tc>
        <w:tc>
          <w:tcPr>
            <w:tcW w:w="1023" w:type="dxa"/>
          </w:tcPr>
          <w:p w14:paraId="6E3E64B2" w14:textId="77777777" w:rsidR="003D7E35" w:rsidRDefault="00000000">
            <w:pPr>
              <w:pStyle w:val="TableParagraph"/>
              <w:spacing w:line="228" w:lineRule="exact"/>
              <w:ind w:left="136"/>
            </w:pPr>
            <w:r>
              <w:t>N/A</w:t>
            </w:r>
          </w:p>
        </w:tc>
        <w:tc>
          <w:tcPr>
            <w:tcW w:w="4095" w:type="dxa"/>
            <w:gridSpan w:val="3"/>
          </w:tcPr>
          <w:p w14:paraId="6AA9EA3C" w14:textId="77777777" w:rsidR="003D7E35" w:rsidRDefault="00000000">
            <w:pPr>
              <w:pStyle w:val="TableParagraph"/>
              <w:spacing w:line="228" w:lineRule="exact"/>
              <w:ind w:left="2713"/>
            </w:pPr>
            <w:r>
              <w:t>Unknown</w:t>
            </w:r>
            <w:r>
              <w:rPr>
                <w:spacing w:val="51"/>
              </w:rPr>
              <w:t xml:space="preserve"> </w:t>
            </w:r>
            <w:r>
              <w:t>Yes</w:t>
            </w:r>
          </w:p>
        </w:tc>
        <w:tc>
          <w:tcPr>
            <w:tcW w:w="642" w:type="dxa"/>
          </w:tcPr>
          <w:p w14:paraId="138BFD74" w14:textId="77777777" w:rsidR="003D7E35" w:rsidRDefault="00000000">
            <w:pPr>
              <w:pStyle w:val="TableParagraph"/>
              <w:spacing w:line="228" w:lineRule="exact"/>
              <w:ind w:right="145"/>
              <w:jc w:val="center"/>
            </w:pPr>
            <w:r>
              <w:t>No</w:t>
            </w:r>
          </w:p>
        </w:tc>
        <w:tc>
          <w:tcPr>
            <w:tcW w:w="632" w:type="dxa"/>
          </w:tcPr>
          <w:p w14:paraId="7C871611" w14:textId="77777777" w:rsidR="003D7E35" w:rsidRDefault="00000000">
            <w:pPr>
              <w:pStyle w:val="TableParagraph"/>
              <w:spacing w:line="228" w:lineRule="exact"/>
              <w:ind w:right="115"/>
              <w:jc w:val="right"/>
            </w:pPr>
            <w:r>
              <w:rPr>
                <w:w w:val="95"/>
              </w:rPr>
              <w:t>N/A</w:t>
            </w:r>
          </w:p>
        </w:tc>
      </w:tr>
      <w:tr w:rsidR="003D7E35" w14:paraId="49938F71" w14:textId="77777777">
        <w:trPr>
          <w:trHeight w:val="248"/>
        </w:trPr>
        <w:tc>
          <w:tcPr>
            <w:tcW w:w="2054" w:type="dxa"/>
          </w:tcPr>
          <w:p w14:paraId="27C694C8" w14:textId="77777777" w:rsidR="003D7E35" w:rsidRDefault="00000000">
            <w:pPr>
              <w:pStyle w:val="TableParagraph"/>
              <w:spacing w:line="228" w:lineRule="exact"/>
              <w:ind w:left="50"/>
            </w:pPr>
            <w:r>
              <w:t>Range/Oven</w:t>
            </w:r>
          </w:p>
        </w:tc>
        <w:tc>
          <w:tcPr>
            <w:tcW w:w="1536" w:type="dxa"/>
            <w:gridSpan w:val="2"/>
          </w:tcPr>
          <w:p w14:paraId="08469407" w14:textId="77777777" w:rsidR="003D7E35" w:rsidRDefault="00000000">
            <w:pPr>
              <w:pStyle w:val="TableParagraph"/>
              <w:tabs>
                <w:tab w:val="left" w:pos="598"/>
                <w:tab w:val="left" w:pos="987"/>
                <w:tab w:val="left" w:pos="1426"/>
              </w:tabs>
              <w:spacing w:line="228" w:lineRule="exact"/>
              <w:ind w:left="157"/>
            </w:pPr>
            <w:r>
              <w:rPr>
                <w:w w:val="99"/>
                <w:u w:val="single"/>
              </w:rPr>
              <w:t xml:space="preserve"> </w:t>
            </w:r>
            <w:r>
              <w:rPr>
                <w:u w:val="single"/>
              </w:rPr>
              <w:tab/>
            </w:r>
            <w:r>
              <w:tab/>
            </w:r>
            <w:r>
              <w:rPr>
                <w:w w:val="99"/>
                <w:u w:val="single"/>
              </w:rPr>
              <w:t xml:space="preserve"> </w:t>
            </w:r>
            <w:r>
              <w:rPr>
                <w:u w:val="single"/>
              </w:rPr>
              <w:tab/>
            </w:r>
          </w:p>
        </w:tc>
        <w:tc>
          <w:tcPr>
            <w:tcW w:w="643" w:type="dxa"/>
          </w:tcPr>
          <w:p w14:paraId="16A97C14" w14:textId="77777777" w:rsidR="003D7E35" w:rsidRDefault="00000000">
            <w:pPr>
              <w:pStyle w:val="TableParagraph"/>
              <w:tabs>
                <w:tab w:val="left" w:pos="501"/>
              </w:tabs>
              <w:spacing w:line="228" w:lineRule="exact"/>
              <w:ind w:left="60"/>
            </w:pPr>
            <w:r>
              <w:rPr>
                <w:w w:val="99"/>
                <w:u w:val="single"/>
              </w:rPr>
              <w:t xml:space="preserve"> </w:t>
            </w:r>
            <w:r>
              <w:rPr>
                <w:u w:val="single"/>
              </w:rPr>
              <w:tab/>
            </w:r>
          </w:p>
        </w:tc>
        <w:tc>
          <w:tcPr>
            <w:tcW w:w="1023" w:type="dxa"/>
          </w:tcPr>
          <w:p w14:paraId="7F09D331" w14:textId="77777777" w:rsidR="003D7E35" w:rsidRDefault="00000000">
            <w:pPr>
              <w:pStyle w:val="TableParagraph"/>
              <w:tabs>
                <w:tab w:val="left" w:pos="577"/>
              </w:tabs>
              <w:spacing w:line="228" w:lineRule="exact"/>
              <w:ind w:left="137"/>
            </w:pPr>
            <w:r>
              <w:rPr>
                <w:w w:val="99"/>
                <w:u w:val="single"/>
              </w:rPr>
              <w:t xml:space="preserve"> </w:t>
            </w:r>
            <w:r>
              <w:rPr>
                <w:u w:val="single"/>
              </w:rPr>
              <w:tab/>
            </w:r>
          </w:p>
        </w:tc>
        <w:tc>
          <w:tcPr>
            <w:tcW w:w="4095" w:type="dxa"/>
            <w:gridSpan w:val="3"/>
          </w:tcPr>
          <w:p w14:paraId="36F80D64" w14:textId="77777777" w:rsidR="003D7E35" w:rsidRDefault="00000000">
            <w:pPr>
              <w:pStyle w:val="TableParagraph"/>
              <w:tabs>
                <w:tab w:val="left" w:pos="3157"/>
                <w:tab w:val="left" w:pos="3546"/>
                <w:tab w:val="left" w:pos="3986"/>
              </w:tabs>
              <w:spacing w:line="228" w:lineRule="exact"/>
              <w:ind w:left="553"/>
            </w:pPr>
            <w:r>
              <w:t>Lawn Sprinkler</w:t>
            </w:r>
            <w:r>
              <w:rPr>
                <w:spacing w:val="-5"/>
              </w:rPr>
              <w:t xml:space="preserve"> </w:t>
            </w:r>
            <w:r>
              <w:t xml:space="preserve">System </w:t>
            </w:r>
            <w:r>
              <w:rPr>
                <w:spacing w:val="-27"/>
              </w:rPr>
              <w:t xml:space="preserve"> </w:t>
            </w:r>
            <w:r>
              <w:rPr>
                <w:w w:val="99"/>
                <w:u w:val="single"/>
              </w:rPr>
              <w:t xml:space="preserve"> </w:t>
            </w:r>
            <w:r>
              <w:rPr>
                <w:u w:val="single"/>
              </w:rPr>
              <w:tab/>
            </w:r>
            <w:r>
              <w:tab/>
            </w:r>
            <w:r>
              <w:rPr>
                <w:w w:val="99"/>
                <w:u w:val="single"/>
              </w:rPr>
              <w:t xml:space="preserve"> </w:t>
            </w:r>
            <w:r>
              <w:rPr>
                <w:u w:val="single"/>
              </w:rPr>
              <w:tab/>
            </w:r>
          </w:p>
        </w:tc>
        <w:tc>
          <w:tcPr>
            <w:tcW w:w="642" w:type="dxa"/>
          </w:tcPr>
          <w:p w14:paraId="65268247" w14:textId="77777777" w:rsidR="003D7E35" w:rsidRDefault="00000000">
            <w:pPr>
              <w:pStyle w:val="TableParagraph"/>
              <w:tabs>
                <w:tab w:val="left" w:pos="440"/>
              </w:tabs>
              <w:spacing w:line="228" w:lineRule="exact"/>
              <w:ind w:right="77"/>
              <w:jc w:val="center"/>
            </w:pPr>
            <w:r>
              <w:rPr>
                <w:w w:val="99"/>
                <w:u w:val="single"/>
              </w:rPr>
              <w:t xml:space="preserve"> </w:t>
            </w:r>
            <w:r>
              <w:rPr>
                <w:u w:val="single"/>
              </w:rPr>
              <w:tab/>
            </w:r>
          </w:p>
        </w:tc>
        <w:tc>
          <w:tcPr>
            <w:tcW w:w="632" w:type="dxa"/>
          </w:tcPr>
          <w:p w14:paraId="1160CC8A" w14:textId="77777777" w:rsidR="003D7E35" w:rsidRDefault="00000000">
            <w:pPr>
              <w:pStyle w:val="TableParagraph"/>
              <w:tabs>
                <w:tab w:val="left" w:pos="440"/>
              </w:tabs>
              <w:spacing w:line="228" w:lineRule="exact"/>
              <w:ind w:right="50"/>
              <w:jc w:val="right"/>
            </w:pPr>
            <w:r>
              <w:rPr>
                <w:w w:val="99"/>
                <w:u w:val="single"/>
              </w:rPr>
              <w:t xml:space="preserve"> </w:t>
            </w:r>
            <w:r>
              <w:rPr>
                <w:u w:val="single"/>
              </w:rPr>
              <w:tab/>
            </w:r>
          </w:p>
        </w:tc>
      </w:tr>
      <w:tr w:rsidR="003D7E35" w14:paraId="1F00524D" w14:textId="77777777">
        <w:trPr>
          <w:trHeight w:val="256"/>
        </w:trPr>
        <w:tc>
          <w:tcPr>
            <w:tcW w:w="2054" w:type="dxa"/>
          </w:tcPr>
          <w:p w14:paraId="3CF2BC91" w14:textId="77777777" w:rsidR="003D7E35" w:rsidRDefault="00000000">
            <w:pPr>
              <w:pStyle w:val="TableParagraph"/>
              <w:spacing w:line="228" w:lineRule="exact"/>
              <w:ind w:left="50"/>
            </w:pPr>
            <w:r>
              <w:t>Dishwasher</w:t>
            </w:r>
          </w:p>
        </w:tc>
        <w:tc>
          <w:tcPr>
            <w:tcW w:w="794" w:type="dxa"/>
          </w:tcPr>
          <w:p w14:paraId="4738CA56" w14:textId="77777777" w:rsidR="003D7E35" w:rsidRDefault="00000000">
            <w:pPr>
              <w:pStyle w:val="TableParagraph"/>
              <w:tabs>
                <w:tab w:val="left" w:pos="597"/>
              </w:tabs>
              <w:spacing w:line="228" w:lineRule="exact"/>
              <w:ind w:left="157"/>
            </w:pPr>
            <w:r>
              <w:rPr>
                <w:w w:val="99"/>
                <w:u w:val="single"/>
              </w:rPr>
              <w:t xml:space="preserve"> </w:t>
            </w:r>
            <w:r>
              <w:rPr>
                <w:u w:val="single"/>
              </w:rPr>
              <w:tab/>
            </w:r>
          </w:p>
        </w:tc>
        <w:tc>
          <w:tcPr>
            <w:tcW w:w="742" w:type="dxa"/>
          </w:tcPr>
          <w:p w14:paraId="68B71FE7" w14:textId="77777777" w:rsidR="003D7E35" w:rsidRDefault="00000000">
            <w:pPr>
              <w:pStyle w:val="TableParagraph"/>
              <w:tabs>
                <w:tab w:val="left" w:pos="439"/>
              </w:tabs>
              <w:spacing w:line="228" w:lineRule="exact"/>
              <w:ind w:right="107"/>
              <w:jc w:val="right"/>
            </w:pPr>
            <w:r>
              <w:rPr>
                <w:w w:val="99"/>
                <w:u w:val="single"/>
              </w:rPr>
              <w:t xml:space="preserve"> </w:t>
            </w:r>
            <w:r>
              <w:rPr>
                <w:u w:val="single"/>
              </w:rPr>
              <w:tab/>
            </w:r>
          </w:p>
        </w:tc>
        <w:tc>
          <w:tcPr>
            <w:tcW w:w="643" w:type="dxa"/>
          </w:tcPr>
          <w:p w14:paraId="544FD8E1" w14:textId="77777777" w:rsidR="003D7E35" w:rsidRDefault="00000000">
            <w:pPr>
              <w:pStyle w:val="TableParagraph"/>
              <w:tabs>
                <w:tab w:val="left" w:pos="500"/>
              </w:tabs>
              <w:spacing w:line="228" w:lineRule="exact"/>
              <w:ind w:left="59"/>
            </w:pPr>
            <w:r>
              <w:rPr>
                <w:w w:val="99"/>
                <w:u w:val="single"/>
              </w:rPr>
              <w:t xml:space="preserve"> </w:t>
            </w:r>
            <w:r>
              <w:rPr>
                <w:u w:val="single"/>
              </w:rPr>
              <w:tab/>
            </w:r>
          </w:p>
        </w:tc>
        <w:tc>
          <w:tcPr>
            <w:tcW w:w="1023" w:type="dxa"/>
          </w:tcPr>
          <w:p w14:paraId="1640022A" w14:textId="77777777" w:rsidR="003D7E35" w:rsidRDefault="00000000">
            <w:pPr>
              <w:pStyle w:val="TableParagraph"/>
              <w:tabs>
                <w:tab w:val="left" w:pos="577"/>
              </w:tabs>
              <w:spacing w:line="228" w:lineRule="exact"/>
              <w:ind w:left="136"/>
            </w:pPr>
            <w:r>
              <w:rPr>
                <w:w w:val="99"/>
                <w:u w:val="single"/>
              </w:rPr>
              <w:t xml:space="preserve"> </w:t>
            </w:r>
            <w:r>
              <w:rPr>
                <w:u w:val="single"/>
              </w:rPr>
              <w:tab/>
            </w:r>
          </w:p>
        </w:tc>
        <w:tc>
          <w:tcPr>
            <w:tcW w:w="2688" w:type="dxa"/>
          </w:tcPr>
          <w:p w14:paraId="309FB13E" w14:textId="77777777" w:rsidR="003D7E35" w:rsidRDefault="00000000">
            <w:pPr>
              <w:pStyle w:val="TableParagraph"/>
              <w:spacing w:line="228" w:lineRule="exact"/>
              <w:ind w:left="552"/>
            </w:pPr>
            <w:r>
              <w:t>Water Heater</w:t>
            </w:r>
          </w:p>
        </w:tc>
        <w:tc>
          <w:tcPr>
            <w:tcW w:w="665" w:type="dxa"/>
          </w:tcPr>
          <w:p w14:paraId="795F62E6" w14:textId="77777777" w:rsidR="003D7E35" w:rsidRDefault="00000000">
            <w:pPr>
              <w:pStyle w:val="TableParagraph"/>
              <w:tabs>
                <w:tab w:val="left" w:pos="468"/>
              </w:tabs>
              <w:spacing w:line="228" w:lineRule="exact"/>
              <w:ind w:left="27"/>
            </w:pPr>
            <w:r>
              <w:rPr>
                <w:w w:val="99"/>
                <w:u w:val="single"/>
              </w:rPr>
              <w:t xml:space="preserve"> </w:t>
            </w:r>
            <w:r>
              <w:rPr>
                <w:u w:val="single"/>
              </w:rPr>
              <w:tab/>
            </w:r>
          </w:p>
        </w:tc>
        <w:tc>
          <w:tcPr>
            <w:tcW w:w="742" w:type="dxa"/>
          </w:tcPr>
          <w:p w14:paraId="5B62076A" w14:textId="77777777" w:rsidR="003D7E35" w:rsidRDefault="00000000">
            <w:pPr>
              <w:pStyle w:val="TableParagraph"/>
              <w:tabs>
                <w:tab w:val="left" w:pos="439"/>
              </w:tabs>
              <w:spacing w:line="228" w:lineRule="exact"/>
              <w:ind w:right="108"/>
              <w:jc w:val="right"/>
            </w:pPr>
            <w:r>
              <w:rPr>
                <w:w w:val="99"/>
                <w:u w:val="single"/>
              </w:rPr>
              <w:t xml:space="preserve"> </w:t>
            </w:r>
            <w:r>
              <w:rPr>
                <w:u w:val="single"/>
              </w:rPr>
              <w:tab/>
            </w:r>
          </w:p>
        </w:tc>
        <w:tc>
          <w:tcPr>
            <w:tcW w:w="642" w:type="dxa"/>
          </w:tcPr>
          <w:p w14:paraId="5AC36312" w14:textId="77777777" w:rsidR="003D7E35" w:rsidRDefault="00000000">
            <w:pPr>
              <w:pStyle w:val="TableParagraph"/>
              <w:tabs>
                <w:tab w:val="left" w:pos="440"/>
              </w:tabs>
              <w:spacing w:line="228" w:lineRule="exact"/>
              <w:ind w:right="80"/>
              <w:jc w:val="center"/>
            </w:pPr>
            <w:r>
              <w:rPr>
                <w:w w:val="99"/>
                <w:u w:val="single"/>
              </w:rPr>
              <w:t xml:space="preserve"> </w:t>
            </w:r>
            <w:r>
              <w:rPr>
                <w:u w:val="single"/>
              </w:rPr>
              <w:tab/>
            </w:r>
          </w:p>
        </w:tc>
        <w:tc>
          <w:tcPr>
            <w:tcW w:w="632" w:type="dxa"/>
          </w:tcPr>
          <w:p w14:paraId="14BC8328" w14:textId="77777777" w:rsidR="003D7E35" w:rsidRDefault="00000000">
            <w:pPr>
              <w:pStyle w:val="TableParagraph"/>
              <w:tabs>
                <w:tab w:val="left" w:pos="440"/>
              </w:tabs>
              <w:spacing w:line="228" w:lineRule="exact"/>
              <w:ind w:right="52"/>
              <w:jc w:val="right"/>
            </w:pPr>
            <w:r>
              <w:rPr>
                <w:w w:val="99"/>
                <w:u w:val="single"/>
              </w:rPr>
              <w:t xml:space="preserve"> </w:t>
            </w:r>
            <w:r>
              <w:rPr>
                <w:u w:val="single"/>
              </w:rPr>
              <w:tab/>
            </w:r>
          </w:p>
        </w:tc>
      </w:tr>
      <w:tr w:rsidR="003D7E35" w14:paraId="0CB7A15A" w14:textId="77777777">
        <w:trPr>
          <w:trHeight w:val="253"/>
        </w:trPr>
        <w:tc>
          <w:tcPr>
            <w:tcW w:w="2054" w:type="dxa"/>
          </w:tcPr>
          <w:p w14:paraId="6A62135C" w14:textId="77777777" w:rsidR="003D7E35" w:rsidRDefault="00000000">
            <w:pPr>
              <w:pStyle w:val="TableParagraph"/>
              <w:ind w:left="50"/>
            </w:pPr>
            <w:r>
              <w:t>Refrigerator</w:t>
            </w:r>
          </w:p>
        </w:tc>
        <w:tc>
          <w:tcPr>
            <w:tcW w:w="794" w:type="dxa"/>
          </w:tcPr>
          <w:p w14:paraId="4F8DA3E3" w14:textId="77777777" w:rsidR="003D7E35" w:rsidRDefault="00000000">
            <w:pPr>
              <w:pStyle w:val="TableParagraph"/>
              <w:tabs>
                <w:tab w:val="left" w:pos="599"/>
              </w:tabs>
              <w:ind w:left="159"/>
            </w:pPr>
            <w:r>
              <w:rPr>
                <w:w w:val="99"/>
                <w:u w:val="single"/>
              </w:rPr>
              <w:t xml:space="preserve"> </w:t>
            </w:r>
            <w:r>
              <w:rPr>
                <w:u w:val="single"/>
              </w:rPr>
              <w:tab/>
            </w:r>
          </w:p>
        </w:tc>
        <w:tc>
          <w:tcPr>
            <w:tcW w:w="742" w:type="dxa"/>
          </w:tcPr>
          <w:p w14:paraId="07D511C9" w14:textId="77777777" w:rsidR="003D7E35" w:rsidRDefault="00000000">
            <w:pPr>
              <w:pStyle w:val="TableParagraph"/>
              <w:tabs>
                <w:tab w:val="left" w:pos="439"/>
              </w:tabs>
              <w:ind w:right="105"/>
              <w:jc w:val="right"/>
            </w:pPr>
            <w:r>
              <w:rPr>
                <w:w w:val="99"/>
                <w:u w:val="single"/>
              </w:rPr>
              <w:t xml:space="preserve"> </w:t>
            </w:r>
            <w:r>
              <w:rPr>
                <w:u w:val="single"/>
              </w:rPr>
              <w:tab/>
            </w:r>
          </w:p>
        </w:tc>
        <w:tc>
          <w:tcPr>
            <w:tcW w:w="643" w:type="dxa"/>
          </w:tcPr>
          <w:p w14:paraId="14180917" w14:textId="77777777" w:rsidR="003D7E35" w:rsidRDefault="00000000">
            <w:pPr>
              <w:pStyle w:val="TableParagraph"/>
              <w:tabs>
                <w:tab w:val="left" w:pos="503"/>
              </w:tabs>
              <w:ind w:left="62"/>
            </w:pPr>
            <w:r>
              <w:rPr>
                <w:w w:val="99"/>
                <w:u w:val="single"/>
              </w:rPr>
              <w:t xml:space="preserve"> </w:t>
            </w:r>
            <w:r>
              <w:rPr>
                <w:u w:val="single"/>
              </w:rPr>
              <w:tab/>
            </w:r>
          </w:p>
        </w:tc>
        <w:tc>
          <w:tcPr>
            <w:tcW w:w="1023" w:type="dxa"/>
          </w:tcPr>
          <w:p w14:paraId="79216C40" w14:textId="77777777" w:rsidR="003D7E35" w:rsidRDefault="00000000">
            <w:pPr>
              <w:pStyle w:val="TableParagraph"/>
              <w:tabs>
                <w:tab w:val="left" w:pos="579"/>
              </w:tabs>
              <w:ind w:left="138"/>
            </w:pPr>
            <w:r>
              <w:rPr>
                <w:w w:val="99"/>
                <w:u w:val="single"/>
              </w:rPr>
              <w:t xml:space="preserve"> </w:t>
            </w:r>
            <w:r>
              <w:rPr>
                <w:u w:val="single"/>
              </w:rPr>
              <w:tab/>
            </w:r>
          </w:p>
        </w:tc>
        <w:tc>
          <w:tcPr>
            <w:tcW w:w="2688" w:type="dxa"/>
          </w:tcPr>
          <w:p w14:paraId="1242DC99" w14:textId="77777777" w:rsidR="003D7E35" w:rsidRDefault="00000000">
            <w:pPr>
              <w:pStyle w:val="TableParagraph"/>
              <w:ind w:left="555"/>
            </w:pPr>
            <w:r>
              <w:t>Plumbing System</w:t>
            </w:r>
          </w:p>
        </w:tc>
        <w:tc>
          <w:tcPr>
            <w:tcW w:w="665" w:type="dxa"/>
          </w:tcPr>
          <w:p w14:paraId="2A158B1C" w14:textId="77777777" w:rsidR="003D7E35" w:rsidRDefault="00000000">
            <w:pPr>
              <w:pStyle w:val="TableParagraph"/>
              <w:tabs>
                <w:tab w:val="left" w:pos="468"/>
              </w:tabs>
              <w:ind w:left="28"/>
            </w:pPr>
            <w:r>
              <w:rPr>
                <w:w w:val="99"/>
                <w:u w:val="single"/>
              </w:rPr>
              <w:t xml:space="preserve"> </w:t>
            </w:r>
            <w:r>
              <w:rPr>
                <w:u w:val="single"/>
              </w:rPr>
              <w:tab/>
            </w:r>
          </w:p>
        </w:tc>
        <w:tc>
          <w:tcPr>
            <w:tcW w:w="742" w:type="dxa"/>
          </w:tcPr>
          <w:p w14:paraId="17868D7C"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2" w:type="dxa"/>
          </w:tcPr>
          <w:p w14:paraId="1FEE9F7F" w14:textId="77777777" w:rsidR="003D7E35" w:rsidRDefault="00000000">
            <w:pPr>
              <w:pStyle w:val="TableParagraph"/>
              <w:tabs>
                <w:tab w:val="left" w:pos="440"/>
              </w:tabs>
              <w:ind w:right="78"/>
              <w:jc w:val="center"/>
            </w:pPr>
            <w:r>
              <w:rPr>
                <w:w w:val="99"/>
                <w:u w:val="single"/>
              </w:rPr>
              <w:t xml:space="preserve"> </w:t>
            </w:r>
            <w:r>
              <w:rPr>
                <w:u w:val="single"/>
              </w:rPr>
              <w:tab/>
            </w:r>
          </w:p>
        </w:tc>
        <w:tc>
          <w:tcPr>
            <w:tcW w:w="632" w:type="dxa"/>
          </w:tcPr>
          <w:p w14:paraId="20698FA0"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5676C698" w14:textId="77777777">
        <w:trPr>
          <w:trHeight w:val="253"/>
        </w:trPr>
        <w:tc>
          <w:tcPr>
            <w:tcW w:w="2054" w:type="dxa"/>
          </w:tcPr>
          <w:p w14:paraId="7BB5C452" w14:textId="77777777" w:rsidR="003D7E35" w:rsidRDefault="00000000">
            <w:pPr>
              <w:pStyle w:val="TableParagraph"/>
              <w:ind w:left="50"/>
            </w:pPr>
            <w:r>
              <w:t>Hood/Fan</w:t>
            </w:r>
          </w:p>
        </w:tc>
        <w:tc>
          <w:tcPr>
            <w:tcW w:w="794" w:type="dxa"/>
          </w:tcPr>
          <w:p w14:paraId="07397AB3" w14:textId="77777777" w:rsidR="003D7E35" w:rsidRDefault="00000000">
            <w:pPr>
              <w:pStyle w:val="TableParagraph"/>
              <w:tabs>
                <w:tab w:val="left" w:pos="596"/>
              </w:tabs>
              <w:ind w:left="156"/>
            </w:pPr>
            <w:r>
              <w:rPr>
                <w:w w:val="99"/>
                <w:u w:val="single"/>
              </w:rPr>
              <w:t xml:space="preserve"> </w:t>
            </w:r>
            <w:r>
              <w:rPr>
                <w:u w:val="single"/>
              </w:rPr>
              <w:tab/>
            </w:r>
          </w:p>
        </w:tc>
        <w:tc>
          <w:tcPr>
            <w:tcW w:w="742" w:type="dxa"/>
          </w:tcPr>
          <w:p w14:paraId="4324D0B6"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3" w:type="dxa"/>
          </w:tcPr>
          <w:p w14:paraId="7667ABFB" w14:textId="77777777" w:rsidR="003D7E35" w:rsidRDefault="00000000">
            <w:pPr>
              <w:pStyle w:val="TableParagraph"/>
              <w:tabs>
                <w:tab w:val="left" w:pos="499"/>
              </w:tabs>
              <w:ind w:left="58"/>
            </w:pPr>
            <w:r>
              <w:rPr>
                <w:w w:val="99"/>
                <w:u w:val="single"/>
              </w:rPr>
              <w:t xml:space="preserve"> </w:t>
            </w:r>
            <w:r>
              <w:rPr>
                <w:u w:val="single"/>
              </w:rPr>
              <w:tab/>
            </w:r>
          </w:p>
        </w:tc>
        <w:tc>
          <w:tcPr>
            <w:tcW w:w="1023" w:type="dxa"/>
          </w:tcPr>
          <w:p w14:paraId="023DC289" w14:textId="77777777" w:rsidR="003D7E35" w:rsidRDefault="00000000">
            <w:pPr>
              <w:pStyle w:val="TableParagraph"/>
              <w:tabs>
                <w:tab w:val="left" w:pos="575"/>
              </w:tabs>
              <w:ind w:left="135"/>
            </w:pPr>
            <w:r>
              <w:rPr>
                <w:w w:val="99"/>
                <w:u w:val="single"/>
              </w:rPr>
              <w:t xml:space="preserve"> </w:t>
            </w:r>
            <w:r>
              <w:rPr>
                <w:u w:val="single"/>
              </w:rPr>
              <w:tab/>
            </w:r>
          </w:p>
        </w:tc>
        <w:tc>
          <w:tcPr>
            <w:tcW w:w="2688" w:type="dxa"/>
          </w:tcPr>
          <w:p w14:paraId="165CA91C" w14:textId="77777777" w:rsidR="003D7E35" w:rsidRDefault="00000000">
            <w:pPr>
              <w:pStyle w:val="TableParagraph"/>
              <w:ind w:left="551"/>
            </w:pPr>
            <w:r>
              <w:t>Water Softener/</w:t>
            </w:r>
          </w:p>
        </w:tc>
        <w:tc>
          <w:tcPr>
            <w:tcW w:w="665" w:type="dxa"/>
          </w:tcPr>
          <w:p w14:paraId="7BD05882" w14:textId="77777777" w:rsidR="003D7E35" w:rsidRDefault="003D7E35">
            <w:pPr>
              <w:pStyle w:val="TableParagraph"/>
              <w:spacing w:line="240" w:lineRule="auto"/>
              <w:rPr>
                <w:sz w:val="18"/>
              </w:rPr>
            </w:pPr>
          </w:p>
        </w:tc>
        <w:tc>
          <w:tcPr>
            <w:tcW w:w="742" w:type="dxa"/>
          </w:tcPr>
          <w:p w14:paraId="02E0730F" w14:textId="77777777" w:rsidR="003D7E35" w:rsidRDefault="003D7E35">
            <w:pPr>
              <w:pStyle w:val="TableParagraph"/>
              <w:spacing w:line="240" w:lineRule="auto"/>
              <w:rPr>
                <w:sz w:val="18"/>
              </w:rPr>
            </w:pPr>
          </w:p>
        </w:tc>
        <w:tc>
          <w:tcPr>
            <w:tcW w:w="642" w:type="dxa"/>
          </w:tcPr>
          <w:p w14:paraId="77AAB56D" w14:textId="77777777" w:rsidR="003D7E35" w:rsidRDefault="003D7E35">
            <w:pPr>
              <w:pStyle w:val="TableParagraph"/>
              <w:spacing w:line="240" w:lineRule="auto"/>
              <w:rPr>
                <w:sz w:val="18"/>
              </w:rPr>
            </w:pPr>
          </w:p>
        </w:tc>
        <w:tc>
          <w:tcPr>
            <w:tcW w:w="632" w:type="dxa"/>
          </w:tcPr>
          <w:p w14:paraId="6AFF1287" w14:textId="77777777" w:rsidR="003D7E35" w:rsidRDefault="003D7E35">
            <w:pPr>
              <w:pStyle w:val="TableParagraph"/>
              <w:spacing w:line="240" w:lineRule="auto"/>
              <w:rPr>
                <w:sz w:val="18"/>
              </w:rPr>
            </w:pPr>
          </w:p>
        </w:tc>
      </w:tr>
      <w:tr w:rsidR="003D7E35" w14:paraId="378B55B4" w14:textId="77777777">
        <w:trPr>
          <w:trHeight w:val="253"/>
        </w:trPr>
        <w:tc>
          <w:tcPr>
            <w:tcW w:w="2054" w:type="dxa"/>
          </w:tcPr>
          <w:p w14:paraId="25AD914F" w14:textId="77777777" w:rsidR="003D7E35" w:rsidRDefault="00000000">
            <w:pPr>
              <w:pStyle w:val="TableParagraph"/>
              <w:ind w:left="50"/>
            </w:pPr>
            <w:r>
              <w:t>Disposal</w:t>
            </w:r>
          </w:p>
        </w:tc>
        <w:tc>
          <w:tcPr>
            <w:tcW w:w="794" w:type="dxa"/>
          </w:tcPr>
          <w:p w14:paraId="0EAC403F" w14:textId="77777777" w:rsidR="003D7E35" w:rsidRDefault="00000000">
            <w:pPr>
              <w:pStyle w:val="TableParagraph"/>
              <w:tabs>
                <w:tab w:val="left" w:pos="595"/>
              </w:tabs>
              <w:ind w:left="155"/>
            </w:pPr>
            <w:r>
              <w:rPr>
                <w:w w:val="99"/>
                <w:u w:val="single"/>
              </w:rPr>
              <w:t xml:space="preserve"> </w:t>
            </w:r>
            <w:r>
              <w:rPr>
                <w:u w:val="single"/>
              </w:rPr>
              <w:tab/>
            </w:r>
          </w:p>
        </w:tc>
        <w:tc>
          <w:tcPr>
            <w:tcW w:w="742" w:type="dxa"/>
          </w:tcPr>
          <w:p w14:paraId="01295B60"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3" w:type="dxa"/>
          </w:tcPr>
          <w:p w14:paraId="2AA324FA" w14:textId="77777777" w:rsidR="003D7E35" w:rsidRDefault="00000000">
            <w:pPr>
              <w:pStyle w:val="TableParagraph"/>
              <w:tabs>
                <w:tab w:val="left" w:pos="499"/>
              </w:tabs>
              <w:ind w:left="59"/>
            </w:pPr>
            <w:r>
              <w:rPr>
                <w:w w:val="99"/>
                <w:u w:val="single"/>
              </w:rPr>
              <w:t xml:space="preserve"> </w:t>
            </w:r>
            <w:r>
              <w:rPr>
                <w:u w:val="single"/>
              </w:rPr>
              <w:tab/>
            </w:r>
          </w:p>
        </w:tc>
        <w:tc>
          <w:tcPr>
            <w:tcW w:w="1023" w:type="dxa"/>
          </w:tcPr>
          <w:p w14:paraId="4FCE6004" w14:textId="77777777" w:rsidR="003D7E35" w:rsidRDefault="00000000">
            <w:pPr>
              <w:pStyle w:val="TableParagraph"/>
              <w:tabs>
                <w:tab w:val="left" w:pos="576"/>
              </w:tabs>
              <w:ind w:left="136"/>
            </w:pPr>
            <w:r>
              <w:rPr>
                <w:w w:val="99"/>
                <w:u w:val="single"/>
              </w:rPr>
              <w:t xml:space="preserve"> </w:t>
            </w:r>
            <w:r>
              <w:rPr>
                <w:u w:val="single"/>
              </w:rPr>
              <w:tab/>
            </w:r>
          </w:p>
        </w:tc>
        <w:tc>
          <w:tcPr>
            <w:tcW w:w="2688" w:type="dxa"/>
          </w:tcPr>
          <w:p w14:paraId="3B464C96" w14:textId="77777777" w:rsidR="003D7E35" w:rsidRDefault="00000000">
            <w:pPr>
              <w:pStyle w:val="TableParagraph"/>
              <w:ind w:left="553"/>
            </w:pPr>
            <w:r>
              <w:t>Conditioner</w:t>
            </w:r>
          </w:p>
        </w:tc>
        <w:tc>
          <w:tcPr>
            <w:tcW w:w="665" w:type="dxa"/>
          </w:tcPr>
          <w:p w14:paraId="12F4F175" w14:textId="77777777" w:rsidR="003D7E35" w:rsidRDefault="00000000">
            <w:pPr>
              <w:pStyle w:val="TableParagraph"/>
              <w:tabs>
                <w:tab w:val="left" w:pos="466"/>
              </w:tabs>
              <w:ind w:left="26"/>
            </w:pPr>
            <w:r>
              <w:rPr>
                <w:w w:val="99"/>
                <w:u w:val="single"/>
              </w:rPr>
              <w:t xml:space="preserve"> </w:t>
            </w:r>
            <w:r>
              <w:rPr>
                <w:u w:val="single"/>
              </w:rPr>
              <w:tab/>
            </w:r>
          </w:p>
        </w:tc>
        <w:tc>
          <w:tcPr>
            <w:tcW w:w="742" w:type="dxa"/>
          </w:tcPr>
          <w:p w14:paraId="59DFDC9C" w14:textId="77777777" w:rsidR="003D7E35" w:rsidRDefault="00000000">
            <w:pPr>
              <w:pStyle w:val="TableParagraph"/>
              <w:tabs>
                <w:tab w:val="left" w:pos="440"/>
              </w:tabs>
              <w:ind w:right="107"/>
              <w:jc w:val="right"/>
            </w:pPr>
            <w:r>
              <w:rPr>
                <w:w w:val="99"/>
                <w:u w:val="single"/>
              </w:rPr>
              <w:t xml:space="preserve"> </w:t>
            </w:r>
            <w:r>
              <w:rPr>
                <w:u w:val="single"/>
              </w:rPr>
              <w:tab/>
            </w:r>
          </w:p>
        </w:tc>
        <w:tc>
          <w:tcPr>
            <w:tcW w:w="642" w:type="dxa"/>
          </w:tcPr>
          <w:p w14:paraId="7C1F34F8" w14:textId="77777777" w:rsidR="003D7E35" w:rsidRDefault="00000000">
            <w:pPr>
              <w:pStyle w:val="TableParagraph"/>
              <w:tabs>
                <w:tab w:val="left" w:pos="440"/>
              </w:tabs>
              <w:ind w:right="79"/>
              <w:jc w:val="center"/>
            </w:pPr>
            <w:r>
              <w:rPr>
                <w:w w:val="99"/>
                <w:u w:val="single"/>
              </w:rPr>
              <w:t xml:space="preserve"> </w:t>
            </w:r>
            <w:r>
              <w:rPr>
                <w:u w:val="single"/>
              </w:rPr>
              <w:tab/>
            </w:r>
          </w:p>
        </w:tc>
        <w:tc>
          <w:tcPr>
            <w:tcW w:w="632" w:type="dxa"/>
          </w:tcPr>
          <w:p w14:paraId="5440084D"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40D53D2F" w14:textId="77777777">
        <w:trPr>
          <w:trHeight w:val="505"/>
        </w:trPr>
        <w:tc>
          <w:tcPr>
            <w:tcW w:w="2054" w:type="dxa"/>
          </w:tcPr>
          <w:p w14:paraId="7763AB29" w14:textId="77777777" w:rsidR="003D7E35" w:rsidRDefault="00000000">
            <w:pPr>
              <w:pStyle w:val="TableParagraph"/>
              <w:spacing w:line="248" w:lineRule="exact"/>
              <w:ind w:left="50"/>
            </w:pPr>
            <w:r>
              <w:t>TV Antenna, TV</w:t>
            </w:r>
          </w:p>
          <w:p w14:paraId="45AA3CC1" w14:textId="77777777" w:rsidR="003D7E35" w:rsidRDefault="00000000">
            <w:pPr>
              <w:pStyle w:val="TableParagraph"/>
              <w:spacing w:line="237" w:lineRule="exact"/>
              <w:ind w:left="50"/>
            </w:pPr>
            <w:r>
              <w:t>Rotor &amp; Controls</w:t>
            </w:r>
          </w:p>
        </w:tc>
        <w:tc>
          <w:tcPr>
            <w:tcW w:w="794" w:type="dxa"/>
          </w:tcPr>
          <w:p w14:paraId="2EE99181" w14:textId="77777777" w:rsidR="003D7E35" w:rsidRDefault="003D7E35">
            <w:pPr>
              <w:pStyle w:val="TableParagraph"/>
              <w:spacing w:before="5" w:line="240" w:lineRule="auto"/>
              <w:rPr>
                <w:sz w:val="21"/>
              </w:rPr>
            </w:pPr>
          </w:p>
          <w:p w14:paraId="517FD016" w14:textId="77777777" w:rsidR="003D7E35" w:rsidRDefault="00000000">
            <w:pPr>
              <w:pStyle w:val="TableParagraph"/>
              <w:tabs>
                <w:tab w:val="left" w:pos="597"/>
              </w:tabs>
              <w:spacing w:before="1" w:line="238" w:lineRule="exact"/>
              <w:ind w:left="157"/>
            </w:pPr>
            <w:r>
              <w:rPr>
                <w:w w:val="99"/>
                <w:u w:val="single"/>
              </w:rPr>
              <w:t xml:space="preserve"> </w:t>
            </w:r>
            <w:r>
              <w:rPr>
                <w:u w:val="single"/>
              </w:rPr>
              <w:tab/>
            </w:r>
          </w:p>
        </w:tc>
        <w:tc>
          <w:tcPr>
            <w:tcW w:w="742" w:type="dxa"/>
          </w:tcPr>
          <w:p w14:paraId="2F5ECE1C" w14:textId="77777777" w:rsidR="003D7E35" w:rsidRDefault="003D7E35">
            <w:pPr>
              <w:pStyle w:val="TableParagraph"/>
              <w:spacing w:before="5" w:line="240" w:lineRule="auto"/>
              <w:rPr>
                <w:sz w:val="21"/>
              </w:rPr>
            </w:pPr>
          </w:p>
          <w:p w14:paraId="6315D426" w14:textId="77777777" w:rsidR="003D7E35" w:rsidRDefault="00000000">
            <w:pPr>
              <w:pStyle w:val="TableParagraph"/>
              <w:tabs>
                <w:tab w:val="left" w:pos="439"/>
              </w:tabs>
              <w:spacing w:before="1" w:line="238" w:lineRule="exact"/>
              <w:ind w:right="107"/>
              <w:jc w:val="right"/>
            </w:pPr>
            <w:r>
              <w:rPr>
                <w:w w:val="99"/>
                <w:u w:val="single"/>
              </w:rPr>
              <w:t xml:space="preserve"> </w:t>
            </w:r>
            <w:r>
              <w:rPr>
                <w:u w:val="single"/>
              </w:rPr>
              <w:tab/>
            </w:r>
          </w:p>
        </w:tc>
        <w:tc>
          <w:tcPr>
            <w:tcW w:w="643" w:type="dxa"/>
          </w:tcPr>
          <w:p w14:paraId="577896B0" w14:textId="77777777" w:rsidR="003D7E35" w:rsidRDefault="003D7E35">
            <w:pPr>
              <w:pStyle w:val="TableParagraph"/>
              <w:spacing w:before="5" w:line="240" w:lineRule="auto"/>
              <w:rPr>
                <w:sz w:val="21"/>
              </w:rPr>
            </w:pPr>
          </w:p>
          <w:p w14:paraId="4839B275" w14:textId="77777777" w:rsidR="003D7E35" w:rsidRDefault="00000000">
            <w:pPr>
              <w:pStyle w:val="TableParagraph"/>
              <w:tabs>
                <w:tab w:val="left" w:pos="500"/>
              </w:tabs>
              <w:spacing w:before="1" w:line="238" w:lineRule="exact"/>
              <w:ind w:left="60"/>
            </w:pPr>
            <w:r>
              <w:rPr>
                <w:w w:val="99"/>
                <w:u w:val="single"/>
              </w:rPr>
              <w:t xml:space="preserve"> </w:t>
            </w:r>
            <w:r>
              <w:rPr>
                <w:u w:val="single"/>
              </w:rPr>
              <w:tab/>
            </w:r>
          </w:p>
        </w:tc>
        <w:tc>
          <w:tcPr>
            <w:tcW w:w="1023" w:type="dxa"/>
          </w:tcPr>
          <w:p w14:paraId="68800825" w14:textId="77777777" w:rsidR="003D7E35" w:rsidRDefault="003D7E35">
            <w:pPr>
              <w:pStyle w:val="TableParagraph"/>
              <w:spacing w:before="5" w:line="240" w:lineRule="auto"/>
              <w:rPr>
                <w:sz w:val="21"/>
              </w:rPr>
            </w:pPr>
          </w:p>
          <w:p w14:paraId="12C564E3" w14:textId="77777777" w:rsidR="003D7E35" w:rsidRDefault="00000000">
            <w:pPr>
              <w:pStyle w:val="TableParagraph"/>
              <w:tabs>
                <w:tab w:val="left" w:pos="576"/>
              </w:tabs>
              <w:spacing w:before="1" w:line="238" w:lineRule="exact"/>
              <w:ind w:left="136"/>
            </w:pPr>
            <w:r>
              <w:rPr>
                <w:w w:val="99"/>
                <w:u w:val="single"/>
              </w:rPr>
              <w:t xml:space="preserve"> </w:t>
            </w:r>
            <w:r>
              <w:rPr>
                <w:u w:val="single"/>
              </w:rPr>
              <w:tab/>
            </w:r>
          </w:p>
        </w:tc>
        <w:tc>
          <w:tcPr>
            <w:tcW w:w="2688" w:type="dxa"/>
          </w:tcPr>
          <w:p w14:paraId="39BC0C17" w14:textId="77777777" w:rsidR="003D7E35" w:rsidRDefault="00000000">
            <w:pPr>
              <w:pStyle w:val="TableParagraph"/>
              <w:spacing w:line="248" w:lineRule="exact"/>
              <w:ind w:left="555"/>
            </w:pPr>
            <w:r>
              <w:t>Well &amp; Pump</w:t>
            </w:r>
          </w:p>
          <w:p w14:paraId="7E28ADF6" w14:textId="77777777" w:rsidR="003D7E35" w:rsidRDefault="00000000">
            <w:pPr>
              <w:pStyle w:val="TableParagraph"/>
              <w:spacing w:line="237" w:lineRule="exact"/>
              <w:ind w:left="552"/>
            </w:pPr>
            <w:r>
              <w:t>Septic Tank &amp;</w:t>
            </w:r>
          </w:p>
        </w:tc>
        <w:tc>
          <w:tcPr>
            <w:tcW w:w="665" w:type="dxa"/>
          </w:tcPr>
          <w:p w14:paraId="79A6ADE0" w14:textId="77777777" w:rsidR="003D7E35" w:rsidRDefault="00000000">
            <w:pPr>
              <w:pStyle w:val="TableParagraph"/>
              <w:tabs>
                <w:tab w:val="left" w:pos="470"/>
              </w:tabs>
              <w:spacing w:line="248" w:lineRule="exact"/>
              <w:ind w:left="29"/>
            </w:pPr>
            <w:r>
              <w:rPr>
                <w:w w:val="99"/>
                <w:u w:val="single"/>
              </w:rPr>
              <w:t xml:space="preserve"> </w:t>
            </w:r>
            <w:r>
              <w:rPr>
                <w:u w:val="single"/>
              </w:rPr>
              <w:tab/>
            </w:r>
          </w:p>
        </w:tc>
        <w:tc>
          <w:tcPr>
            <w:tcW w:w="742" w:type="dxa"/>
          </w:tcPr>
          <w:p w14:paraId="0A695FCB" w14:textId="77777777" w:rsidR="003D7E35" w:rsidRDefault="00000000">
            <w:pPr>
              <w:pStyle w:val="TableParagraph"/>
              <w:tabs>
                <w:tab w:val="left" w:pos="439"/>
              </w:tabs>
              <w:spacing w:line="248" w:lineRule="exact"/>
              <w:ind w:right="106"/>
              <w:jc w:val="right"/>
            </w:pPr>
            <w:r>
              <w:rPr>
                <w:w w:val="99"/>
                <w:u w:val="single"/>
              </w:rPr>
              <w:t xml:space="preserve"> </w:t>
            </w:r>
            <w:r>
              <w:rPr>
                <w:u w:val="single"/>
              </w:rPr>
              <w:tab/>
            </w:r>
          </w:p>
        </w:tc>
        <w:tc>
          <w:tcPr>
            <w:tcW w:w="642" w:type="dxa"/>
          </w:tcPr>
          <w:p w14:paraId="078C9424" w14:textId="77777777" w:rsidR="003D7E35" w:rsidRDefault="00000000">
            <w:pPr>
              <w:pStyle w:val="TableParagraph"/>
              <w:tabs>
                <w:tab w:val="left" w:pos="440"/>
              </w:tabs>
              <w:spacing w:line="248" w:lineRule="exact"/>
              <w:ind w:right="76"/>
              <w:jc w:val="center"/>
            </w:pPr>
            <w:r>
              <w:rPr>
                <w:w w:val="99"/>
                <w:u w:val="single"/>
              </w:rPr>
              <w:t xml:space="preserve"> </w:t>
            </w:r>
            <w:r>
              <w:rPr>
                <w:u w:val="single"/>
              </w:rPr>
              <w:tab/>
            </w:r>
          </w:p>
        </w:tc>
        <w:tc>
          <w:tcPr>
            <w:tcW w:w="632" w:type="dxa"/>
          </w:tcPr>
          <w:p w14:paraId="371BCEB1" w14:textId="77777777" w:rsidR="003D7E35" w:rsidRDefault="00000000">
            <w:pPr>
              <w:pStyle w:val="TableParagraph"/>
              <w:tabs>
                <w:tab w:val="left" w:pos="440"/>
              </w:tabs>
              <w:spacing w:line="248" w:lineRule="exact"/>
              <w:ind w:right="51"/>
              <w:jc w:val="right"/>
            </w:pPr>
            <w:r>
              <w:rPr>
                <w:w w:val="99"/>
                <w:u w:val="single"/>
              </w:rPr>
              <w:t xml:space="preserve"> </w:t>
            </w:r>
            <w:r>
              <w:rPr>
                <w:u w:val="single"/>
              </w:rPr>
              <w:tab/>
            </w:r>
          </w:p>
        </w:tc>
      </w:tr>
      <w:tr w:rsidR="003D7E35" w14:paraId="7AF245BE" w14:textId="77777777">
        <w:trPr>
          <w:trHeight w:val="253"/>
        </w:trPr>
        <w:tc>
          <w:tcPr>
            <w:tcW w:w="2054" w:type="dxa"/>
          </w:tcPr>
          <w:p w14:paraId="4F990898" w14:textId="77777777" w:rsidR="003D7E35" w:rsidRDefault="00000000">
            <w:pPr>
              <w:pStyle w:val="TableParagraph"/>
              <w:ind w:left="50"/>
            </w:pPr>
            <w:r>
              <w:t>Electrical System</w:t>
            </w:r>
          </w:p>
        </w:tc>
        <w:tc>
          <w:tcPr>
            <w:tcW w:w="794" w:type="dxa"/>
          </w:tcPr>
          <w:p w14:paraId="3CEB84DD" w14:textId="77777777" w:rsidR="003D7E35" w:rsidRDefault="00000000">
            <w:pPr>
              <w:pStyle w:val="TableParagraph"/>
              <w:tabs>
                <w:tab w:val="left" w:pos="601"/>
              </w:tabs>
              <w:ind w:left="160"/>
            </w:pPr>
            <w:r>
              <w:rPr>
                <w:w w:val="99"/>
                <w:u w:val="single"/>
              </w:rPr>
              <w:t xml:space="preserve"> </w:t>
            </w:r>
            <w:r>
              <w:rPr>
                <w:u w:val="single"/>
              </w:rPr>
              <w:tab/>
            </w:r>
          </w:p>
        </w:tc>
        <w:tc>
          <w:tcPr>
            <w:tcW w:w="742" w:type="dxa"/>
          </w:tcPr>
          <w:p w14:paraId="3254DD5D" w14:textId="77777777" w:rsidR="003D7E35" w:rsidRDefault="00000000">
            <w:pPr>
              <w:pStyle w:val="TableParagraph"/>
              <w:tabs>
                <w:tab w:val="left" w:pos="439"/>
              </w:tabs>
              <w:ind w:right="103"/>
              <w:jc w:val="right"/>
            </w:pPr>
            <w:r>
              <w:rPr>
                <w:w w:val="99"/>
                <w:u w:val="single"/>
              </w:rPr>
              <w:t xml:space="preserve"> </w:t>
            </w:r>
            <w:r>
              <w:rPr>
                <w:u w:val="single"/>
              </w:rPr>
              <w:tab/>
            </w:r>
          </w:p>
        </w:tc>
        <w:tc>
          <w:tcPr>
            <w:tcW w:w="643" w:type="dxa"/>
          </w:tcPr>
          <w:p w14:paraId="7CBD12C5" w14:textId="77777777" w:rsidR="003D7E35" w:rsidRDefault="00000000">
            <w:pPr>
              <w:pStyle w:val="TableParagraph"/>
              <w:tabs>
                <w:tab w:val="left" w:pos="504"/>
              </w:tabs>
              <w:ind w:left="64"/>
            </w:pPr>
            <w:r>
              <w:rPr>
                <w:w w:val="99"/>
                <w:u w:val="single"/>
              </w:rPr>
              <w:t xml:space="preserve"> </w:t>
            </w:r>
            <w:r>
              <w:rPr>
                <w:u w:val="single"/>
              </w:rPr>
              <w:tab/>
            </w:r>
          </w:p>
        </w:tc>
        <w:tc>
          <w:tcPr>
            <w:tcW w:w="1023" w:type="dxa"/>
          </w:tcPr>
          <w:p w14:paraId="7C861589" w14:textId="77777777" w:rsidR="003D7E35" w:rsidRDefault="00000000">
            <w:pPr>
              <w:pStyle w:val="TableParagraph"/>
              <w:tabs>
                <w:tab w:val="left" w:pos="580"/>
              </w:tabs>
              <w:ind w:left="140"/>
            </w:pPr>
            <w:r>
              <w:rPr>
                <w:w w:val="99"/>
                <w:u w:val="single"/>
              </w:rPr>
              <w:t xml:space="preserve"> </w:t>
            </w:r>
            <w:r>
              <w:rPr>
                <w:u w:val="single"/>
              </w:rPr>
              <w:tab/>
            </w:r>
          </w:p>
        </w:tc>
        <w:tc>
          <w:tcPr>
            <w:tcW w:w="2688" w:type="dxa"/>
          </w:tcPr>
          <w:p w14:paraId="3EF52048" w14:textId="77777777" w:rsidR="003D7E35" w:rsidRDefault="00000000">
            <w:pPr>
              <w:pStyle w:val="TableParagraph"/>
              <w:ind w:left="556"/>
            </w:pPr>
            <w:r>
              <w:t>Drain Field</w:t>
            </w:r>
          </w:p>
        </w:tc>
        <w:tc>
          <w:tcPr>
            <w:tcW w:w="665" w:type="dxa"/>
          </w:tcPr>
          <w:p w14:paraId="5CE43934" w14:textId="77777777" w:rsidR="003D7E35" w:rsidRDefault="00000000">
            <w:pPr>
              <w:pStyle w:val="TableParagraph"/>
              <w:tabs>
                <w:tab w:val="left" w:pos="470"/>
              </w:tabs>
              <w:ind w:left="30"/>
            </w:pPr>
            <w:r>
              <w:rPr>
                <w:w w:val="99"/>
                <w:u w:val="single"/>
              </w:rPr>
              <w:t xml:space="preserve"> </w:t>
            </w:r>
            <w:r>
              <w:rPr>
                <w:u w:val="single"/>
              </w:rPr>
              <w:tab/>
            </w:r>
          </w:p>
        </w:tc>
        <w:tc>
          <w:tcPr>
            <w:tcW w:w="742" w:type="dxa"/>
          </w:tcPr>
          <w:p w14:paraId="3A7371EF" w14:textId="77777777" w:rsidR="003D7E35" w:rsidRDefault="00000000">
            <w:pPr>
              <w:pStyle w:val="TableParagraph"/>
              <w:tabs>
                <w:tab w:val="left" w:pos="439"/>
              </w:tabs>
              <w:ind w:right="105"/>
              <w:jc w:val="right"/>
            </w:pPr>
            <w:r>
              <w:rPr>
                <w:w w:val="99"/>
                <w:u w:val="single"/>
              </w:rPr>
              <w:t xml:space="preserve"> </w:t>
            </w:r>
            <w:r>
              <w:rPr>
                <w:u w:val="single"/>
              </w:rPr>
              <w:tab/>
            </w:r>
          </w:p>
        </w:tc>
        <w:tc>
          <w:tcPr>
            <w:tcW w:w="642" w:type="dxa"/>
          </w:tcPr>
          <w:p w14:paraId="79E6A2D4" w14:textId="77777777" w:rsidR="003D7E35" w:rsidRDefault="00000000">
            <w:pPr>
              <w:pStyle w:val="TableParagraph"/>
              <w:tabs>
                <w:tab w:val="left" w:pos="440"/>
              </w:tabs>
              <w:ind w:right="74"/>
              <w:jc w:val="center"/>
            </w:pPr>
            <w:r>
              <w:rPr>
                <w:w w:val="99"/>
                <w:u w:val="single"/>
              </w:rPr>
              <w:t xml:space="preserve"> </w:t>
            </w:r>
            <w:r>
              <w:rPr>
                <w:u w:val="single"/>
              </w:rPr>
              <w:tab/>
            </w:r>
          </w:p>
        </w:tc>
        <w:tc>
          <w:tcPr>
            <w:tcW w:w="632" w:type="dxa"/>
          </w:tcPr>
          <w:p w14:paraId="2001AA62" w14:textId="77777777" w:rsidR="003D7E35" w:rsidRDefault="00000000">
            <w:pPr>
              <w:pStyle w:val="TableParagraph"/>
              <w:tabs>
                <w:tab w:val="left" w:pos="440"/>
              </w:tabs>
              <w:ind w:right="49"/>
              <w:jc w:val="right"/>
            </w:pPr>
            <w:r>
              <w:rPr>
                <w:w w:val="99"/>
                <w:u w:val="single"/>
              </w:rPr>
              <w:t xml:space="preserve"> </w:t>
            </w:r>
            <w:r>
              <w:rPr>
                <w:u w:val="single"/>
              </w:rPr>
              <w:tab/>
            </w:r>
          </w:p>
        </w:tc>
      </w:tr>
      <w:tr w:rsidR="003D7E35" w14:paraId="572F9247" w14:textId="77777777">
        <w:trPr>
          <w:trHeight w:val="253"/>
        </w:trPr>
        <w:tc>
          <w:tcPr>
            <w:tcW w:w="2054" w:type="dxa"/>
          </w:tcPr>
          <w:p w14:paraId="3B6A898D" w14:textId="77777777" w:rsidR="003D7E35" w:rsidRDefault="00000000">
            <w:pPr>
              <w:pStyle w:val="TableParagraph"/>
              <w:ind w:left="50"/>
            </w:pPr>
            <w:r>
              <w:t>Garage Door Opener</w:t>
            </w:r>
          </w:p>
        </w:tc>
        <w:tc>
          <w:tcPr>
            <w:tcW w:w="794" w:type="dxa"/>
          </w:tcPr>
          <w:p w14:paraId="012BC60F" w14:textId="77777777" w:rsidR="003D7E35" w:rsidRDefault="003D7E35">
            <w:pPr>
              <w:pStyle w:val="TableParagraph"/>
              <w:spacing w:line="240" w:lineRule="auto"/>
              <w:rPr>
                <w:sz w:val="18"/>
              </w:rPr>
            </w:pPr>
          </w:p>
        </w:tc>
        <w:tc>
          <w:tcPr>
            <w:tcW w:w="742" w:type="dxa"/>
          </w:tcPr>
          <w:p w14:paraId="0759ED24" w14:textId="77777777" w:rsidR="003D7E35" w:rsidRDefault="003D7E35">
            <w:pPr>
              <w:pStyle w:val="TableParagraph"/>
              <w:spacing w:line="240" w:lineRule="auto"/>
              <w:rPr>
                <w:sz w:val="18"/>
              </w:rPr>
            </w:pPr>
          </w:p>
        </w:tc>
        <w:tc>
          <w:tcPr>
            <w:tcW w:w="643" w:type="dxa"/>
          </w:tcPr>
          <w:p w14:paraId="1FEB40B1" w14:textId="77777777" w:rsidR="003D7E35" w:rsidRDefault="003D7E35">
            <w:pPr>
              <w:pStyle w:val="TableParagraph"/>
              <w:spacing w:line="240" w:lineRule="auto"/>
              <w:rPr>
                <w:sz w:val="18"/>
              </w:rPr>
            </w:pPr>
          </w:p>
        </w:tc>
        <w:tc>
          <w:tcPr>
            <w:tcW w:w="1023" w:type="dxa"/>
          </w:tcPr>
          <w:p w14:paraId="1F1D97A3" w14:textId="77777777" w:rsidR="003D7E35" w:rsidRDefault="003D7E35">
            <w:pPr>
              <w:pStyle w:val="TableParagraph"/>
              <w:spacing w:line="240" w:lineRule="auto"/>
              <w:rPr>
                <w:sz w:val="18"/>
              </w:rPr>
            </w:pPr>
          </w:p>
        </w:tc>
        <w:tc>
          <w:tcPr>
            <w:tcW w:w="2688" w:type="dxa"/>
          </w:tcPr>
          <w:p w14:paraId="4D4F156E" w14:textId="77777777" w:rsidR="003D7E35" w:rsidRDefault="00000000">
            <w:pPr>
              <w:pStyle w:val="TableParagraph"/>
              <w:ind w:left="556"/>
            </w:pPr>
            <w:r>
              <w:t>Sump Pump</w:t>
            </w:r>
          </w:p>
        </w:tc>
        <w:tc>
          <w:tcPr>
            <w:tcW w:w="665" w:type="dxa"/>
          </w:tcPr>
          <w:p w14:paraId="6DF5EA8C" w14:textId="77777777" w:rsidR="003D7E35" w:rsidRDefault="00000000">
            <w:pPr>
              <w:pStyle w:val="TableParagraph"/>
              <w:tabs>
                <w:tab w:val="left" w:pos="469"/>
              </w:tabs>
              <w:ind w:left="28"/>
            </w:pPr>
            <w:r>
              <w:rPr>
                <w:w w:val="99"/>
                <w:u w:val="single"/>
              </w:rPr>
              <w:t xml:space="preserve"> </w:t>
            </w:r>
            <w:r>
              <w:rPr>
                <w:u w:val="single"/>
              </w:rPr>
              <w:tab/>
            </w:r>
          </w:p>
        </w:tc>
        <w:tc>
          <w:tcPr>
            <w:tcW w:w="742" w:type="dxa"/>
          </w:tcPr>
          <w:p w14:paraId="0E33ED41"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2" w:type="dxa"/>
          </w:tcPr>
          <w:p w14:paraId="79219BC5" w14:textId="77777777" w:rsidR="003D7E35" w:rsidRDefault="00000000">
            <w:pPr>
              <w:pStyle w:val="TableParagraph"/>
              <w:tabs>
                <w:tab w:val="left" w:pos="440"/>
              </w:tabs>
              <w:ind w:right="78"/>
              <w:jc w:val="center"/>
            </w:pPr>
            <w:r>
              <w:rPr>
                <w:w w:val="99"/>
                <w:u w:val="single"/>
              </w:rPr>
              <w:t xml:space="preserve"> </w:t>
            </w:r>
            <w:r>
              <w:rPr>
                <w:u w:val="single"/>
              </w:rPr>
              <w:tab/>
            </w:r>
          </w:p>
        </w:tc>
        <w:tc>
          <w:tcPr>
            <w:tcW w:w="632" w:type="dxa"/>
          </w:tcPr>
          <w:p w14:paraId="1961C782"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7C87F2B0" w14:textId="77777777">
        <w:trPr>
          <w:trHeight w:val="253"/>
        </w:trPr>
        <w:tc>
          <w:tcPr>
            <w:tcW w:w="2054" w:type="dxa"/>
          </w:tcPr>
          <w:p w14:paraId="570B95A4" w14:textId="77777777" w:rsidR="003D7E35" w:rsidRDefault="00000000">
            <w:pPr>
              <w:pStyle w:val="TableParagraph"/>
              <w:ind w:left="50"/>
            </w:pPr>
            <w:r>
              <w:t>&amp; Remote Control</w:t>
            </w:r>
          </w:p>
        </w:tc>
        <w:tc>
          <w:tcPr>
            <w:tcW w:w="794" w:type="dxa"/>
          </w:tcPr>
          <w:p w14:paraId="7278AB56" w14:textId="77777777" w:rsidR="003D7E35" w:rsidRDefault="00000000">
            <w:pPr>
              <w:pStyle w:val="TableParagraph"/>
              <w:tabs>
                <w:tab w:val="left" w:pos="597"/>
              </w:tabs>
              <w:ind w:left="156"/>
            </w:pPr>
            <w:r>
              <w:rPr>
                <w:w w:val="99"/>
                <w:u w:val="single"/>
              </w:rPr>
              <w:t xml:space="preserve"> </w:t>
            </w:r>
            <w:r>
              <w:rPr>
                <w:u w:val="single"/>
              </w:rPr>
              <w:tab/>
            </w:r>
          </w:p>
        </w:tc>
        <w:tc>
          <w:tcPr>
            <w:tcW w:w="742" w:type="dxa"/>
          </w:tcPr>
          <w:p w14:paraId="1A51FEA0"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3" w:type="dxa"/>
          </w:tcPr>
          <w:p w14:paraId="56A207AE" w14:textId="77777777" w:rsidR="003D7E35" w:rsidRDefault="00000000">
            <w:pPr>
              <w:pStyle w:val="TableParagraph"/>
              <w:tabs>
                <w:tab w:val="left" w:pos="500"/>
              </w:tabs>
              <w:ind w:left="59"/>
            </w:pPr>
            <w:r>
              <w:rPr>
                <w:w w:val="99"/>
                <w:u w:val="single"/>
              </w:rPr>
              <w:t xml:space="preserve"> </w:t>
            </w:r>
            <w:r>
              <w:rPr>
                <w:u w:val="single"/>
              </w:rPr>
              <w:tab/>
            </w:r>
          </w:p>
        </w:tc>
        <w:tc>
          <w:tcPr>
            <w:tcW w:w="1023" w:type="dxa"/>
          </w:tcPr>
          <w:p w14:paraId="210D89F6" w14:textId="77777777" w:rsidR="003D7E35" w:rsidRDefault="00000000">
            <w:pPr>
              <w:pStyle w:val="TableParagraph"/>
              <w:tabs>
                <w:tab w:val="left" w:pos="576"/>
              </w:tabs>
              <w:ind w:left="136"/>
            </w:pPr>
            <w:r>
              <w:rPr>
                <w:w w:val="99"/>
                <w:u w:val="single"/>
              </w:rPr>
              <w:t xml:space="preserve"> </w:t>
            </w:r>
            <w:r>
              <w:rPr>
                <w:u w:val="single"/>
              </w:rPr>
              <w:tab/>
            </w:r>
          </w:p>
        </w:tc>
        <w:tc>
          <w:tcPr>
            <w:tcW w:w="2688" w:type="dxa"/>
          </w:tcPr>
          <w:p w14:paraId="1F725D7D" w14:textId="77777777" w:rsidR="003D7E35" w:rsidRDefault="00000000">
            <w:pPr>
              <w:pStyle w:val="TableParagraph"/>
              <w:ind w:left="552"/>
            </w:pPr>
            <w:r>
              <w:t>City Water System</w:t>
            </w:r>
          </w:p>
        </w:tc>
        <w:tc>
          <w:tcPr>
            <w:tcW w:w="665" w:type="dxa"/>
          </w:tcPr>
          <w:p w14:paraId="017943F4" w14:textId="77777777" w:rsidR="003D7E35" w:rsidRDefault="00000000">
            <w:pPr>
              <w:pStyle w:val="TableParagraph"/>
              <w:tabs>
                <w:tab w:val="left" w:pos="469"/>
              </w:tabs>
              <w:ind w:left="29"/>
            </w:pPr>
            <w:r>
              <w:rPr>
                <w:w w:val="99"/>
                <w:u w:val="single"/>
              </w:rPr>
              <w:t xml:space="preserve"> </w:t>
            </w:r>
            <w:r>
              <w:rPr>
                <w:u w:val="single"/>
              </w:rPr>
              <w:tab/>
            </w:r>
          </w:p>
        </w:tc>
        <w:tc>
          <w:tcPr>
            <w:tcW w:w="742" w:type="dxa"/>
          </w:tcPr>
          <w:p w14:paraId="24309C51" w14:textId="77777777" w:rsidR="003D7E35" w:rsidRDefault="00000000">
            <w:pPr>
              <w:pStyle w:val="TableParagraph"/>
              <w:tabs>
                <w:tab w:val="left" w:pos="439"/>
              </w:tabs>
              <w:ind w:right="106"/>
              <w:jc w:val="right"/>
            </w:pPr>
            <w:r>
              <w:rPr>
                <w:w w:val="99"/>
                <w:u w:val="single"/>
              </w:rPr>
              <w:t xml:space="preserve"> </w:t>
            </w:r>
            <w:r>
              <w:rPr>
                <w:u w:val="single"/>
              </w:rPr>
              <w:tab/>
            </w:r>
          </w:p>
        </w:tc>
        <w:tc>
          <w:tcPr>
            <w:tcW w:w="642" w:type="dxa"/>
          </w:tcPr>
          <w:p w14:paraId="77E99D80" w14:textId="77777777" w:rsidR="003D7E35" w:rsidRDefault="00000000">
            <w:pPr>
              <w:pStyle w:val="TableParagraph"/>
              <w:tabs>
                <w:tab w:val="left" w:pos="440"/>
              </w:tabs>
              <w:ind w:right="76"/>
              <w:jc w:val="center"/>
            </w:pPr>
            <w:r>
              <w:rPr>
                <w:w w:val="99"/>
                <w:u w:val="single"/>
              </w:rPr>
              <w:t xml:space="preserve"> </w:t>
            </w:r>
            <w:r>
              <w:rPr>
                <w:u w:val="single"/>
              </w:rPr>
              <w:tab/>
            </w:r>
          </w:p>
        </w:tc>
        <w:tc>
          <w:tcPr>
            <w:tcW w:w="632" w:type="dxa"/>
          </w:tcPr>
          <w:p w14:paraId="584C272E" w14:textId="77777777" w:rsidR="003D7E35" w:rsidRDefault="00000000">
            <w:pPr>
              <w:pStyle w:val="TableParagraph"/>
              <w:tabs>
                <w:tab w:val="left" w:pos="440"/>
              </w:tabs>
              <w:ind w:right="50"/>
              <w:jc w:val="right"/>
            </w:pPr>
            <w:r>
              <w:rPr>
                <w:w w:val="99"/>
                <w:u w:val="single"/>
              </w:rPr>
              <w:t xml:space="preserve"> </w:t>
            </w:r>
            <w:r>
              <w:rPr>
                <w:u w:val="single"/>
              </w:rPr>
              <w:tab/>
            </w:r>
          </w:p>
        </w:tc>
      </w:tr>
      <w:tr w:rsidR="003D7E35" w14:paraId="78E41A1A" w14:textId="77777777">
        <w:trPr>
          <w:trHeight w:val="253"/>
        </w:trPr>
        <w:tc>
          <w:tcPr>
            <w:tcW w:w="2054" w:type="dxa"/>
          </w:tcPr>
          <w:p w14:paraId="0676481F" w14:textId="77777777" w:rsidR="003D7E35" w:rsidRDefault="00000000">
            <w:pPr>
              <w:pStyle w:val="TableParagraph"/>
              <w:ind w:left="50"/>
            </w:pPr>
            <w:r>
              <w:t>Alarm System</w:t>
            </w:r>
          </w:p>
        </w:tc>
        <w:tc>
          <w:tcPr>
            <w:tcW w:w="794" w:type="dxa"/>
          </w:tcPr>
          <w:p w14:paraId="02B97C3F" w14:textId="77777777" w:rsidR="003D7E35" w:rsidRDefault="00000000">
            <w:pPr>
              <w:pStyle w:val="TableParagraph"/>
              <w:tabs>
                <w:tab w:val="left" w:pos="597"/>
              </w:tabs>
              <w:ind w:left="156"/>
            </w:pPr>
            <w:r>
              <w:rPr>
                <w:w w:val="99"/>
                <w:u w:val="single"/>
              </w:rPr>
              <w:t xml:space="preserve"> </w:t>
            </w:r>
            <w:r>
              <w:rPr>
                <w:u w:val="single"/>
              </w:rPr>
              <w:tab/>
            </w:r>
          </w:p>
        </w:tc>
        <w:tc>
          <w:tcPr>
            <w:tcW w:w="742" w:type="dxa"/>
          </w:tcPr>
          <w:p w14:paraId="20E02C18"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3" w:type="dxa"/>
          </w:tcPr>
          <w:p w14:paraId="530858D4" w14:textId="77777777" w:rsidR="003D7E35" w:rsidRDefault="00000000">
            <w:pPr>
              <w:pStyle w:val="TableParagraph"/>
              <w:tabs>
                <w:tab w:val="left" w:pos="500"/>
              </w:tabs>
              <w:ind w:left="60"/>
            </w:pPr>
            <w:r>
              <w:rPr>
                <w:w w:val="99"/>
                <w:u w:val="single"/>
              </w:rPr>
              <w:t xml:space="preserve"> </w:t>
            </w:r>
            <w:r>
              <w:rPr>
                <w:u w:val="single"/>
              </w:rPr>
              <w:tab/>
            </w:r>
          </w:p>
        </w:tc>
        <w:tc>
          <w:tcPr>
            <w:tcW w:w="1023" w:type="dxa"/>
          </w:tcPr>
          <w:p w14:paraId="0244B222" w14:textId="77777777" w:rsidR="003D7E35" w:rsidRDefault="00000000">
            <w:pPr>
              <w:pStyle w:val="TableParagraph"/>
              <w:tabs>
                <w:tab w:val="left" w:pos="577"/>
              </w:tabs>
              <w:ind w:left="136"/>
            </w:pPr>
            <w:r>
              <w:rPr>
                <w:w w:val="99"/>
                <w:u w:val="single"/>
              </w:rPr>
              <w:t xml:space="preserve"> </w:t>
            </w:r>
            <w:r>
              <w:rPr>
                <w:u w:val="single"/>
              </w:rPr>
              <w:tab/>
            </w:r>
          </w:p>
        </w:tc>
        <w:tc>
          <w:tcPr>
            <w:tcW w:w="2688" w:type="dxa"/>
          </w:tcPr>
          <w:p w14:paraId="20727228" w14:textId="77777777" w:rsidR="003D7E35" w:rsidRDefault="00000000">
            <w:pPr>
              <w:pStyle w:val="TableParagraph"/>
              <w:ind w:right="31"/>
              <w:jc w:val="right"/>
            </w:pPr>
            <w:r>
              <w:t>Central Air Conditioning</w:t>
            </w:r>
          </w:p>
        </w:tc>
        <w:tc>
          <w:tcPr>
            <w:tcW w:w="665" w:type="dxa"/>
          </w:tcPr>
          <w:p w14:paraId="61923E06" w14:textId="77777777" w:rsidR="003D7E35" w:rsidRDefault="00000000">
            <w:pPr>
              <w:pStyle w:val="TableParagraph"/>
              <w:tabs>
                <w:tab w:val="left" w:pos="468"/>
              </w:tabs>
              <w:ind w:left="27"/>
            </w:pPr>
            <w:r>
              <w:rPr>
                <w:w w:val="99"/>
                <w:u w:val="single"/>
              </w:rPr>
              <w:t xml:space="preserve"> </w:t>
            </w:r>
            <w:r>
              <w:rPr>
                <w:u w:val="single"/>
              </w:rPr>
              <w:tab/>
            </w:r>
          </w:p>
        </w:tc>
        <w:tc>
          <w:tcPr>
            <w:tcW w:w="742" w:type="dxa"/>
          </w:tcPr>
          <w:p w14:paraId="426266B0"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2" w:type="dxa"/>
          </w:tcPr>
          <w:p w14:paraId="540A471A" w14:textId="77777777" w:rsidR="003D7E35" w:rsidRDefault="00000000">
            <w:pPr>
              <w:pStyle w:val="TableParagraph"/>
              <w:tabs>
                <w:tab w:val="left" w:pos="440"/>
              </w:tabs>
              <w:ind w:right="78"/>
              <w:jc w:val="center"/>
            </w:pPr>
            <w:r>
              <w:rPr>
                <w:w w:val="99"/>
                <w:u w:val="single"/>
              </w:rPr>
              <w:t xml:space="preserve"> </w:t>
            </w:r>
            <w:r>
              <w:rPr>
                <w:u w:val="single"/>
              </w:rPr>
              <w:tab/>
            </w:r>
          </w:p>
        </w:tc>
        <w:tc>
          <w:tcPr>
            <w:tcW w:w="632" w:type="dxa"/>
          </w:tcPr>
          <w:p w14:paraId="29569021"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19C3A71C" w14:textId="77777777">
        <w:trPr>
          <w:trHeight w:val="252"/>
        </w:trPr>
        <w:tc>
          <w:tcPr>
            <w:tcW w:w="2054" w:type="dxa"/>
          </w:tcPr>
          <w:p w14:paraId="61CA48A9" w14:textId="77777777" w:rsidR="003D7E35" w:rsidRDefault="00000000">
            <w:pPr>
              <w:pStyle w:val="TableParagraph"/>
              <w:ind w:left="50"/>
            </w:pPr>
            <w:r>
              <w:t>Intercom</w:t>
            </w:r>
          </w:p>
        </w:tc>
        <w:tc>
          <w:tcPr>
            <w:tcW w:w="794" w:type="dxa"/>
          </w:tcPr>
          <w:p w14:paraId="285266EB" w14:textId="77777777" w:rsidR="003D7E35" w:rsidRDefault="00000000">
            <w:pPr>
              <w:pStyle w:val="TableParagraph"/>
              <w:tabs>
                <w:tab w:val="left" w:pos="598"/>
              </w:tabs>
              <w:ind w:left="157"/>
            </w:pPr>
            <w:r>
              <w:rPr>
                <w:w w:val="99"/>
                <w:u w:val="single"/>
              </w:rPr>
              <w:t xml:space="preserve"> </w:t>
            </w:r>
            <w:r>
              <w:rPr>
                <w:u w:val="single"/>
              </w:rPr>
              <w:tab/>
            </w:r>
          </w:p>
        </w:tc>
        <w:tc>
          <w:tcPr>
            <w:tcW w:w="742" w:type="dxa"/>
          </w:tcPr>
          <w:p w14:paraId="7C4311F2"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3" w:type="dxa"/>
          </w:tcPr>
          <w:p w14:paraId="3414632E" w14:textId="77777777" w:rsidR="003D7E35" w:rsidRDefault="00000000">
            <w:pPr>
              <w:pStyle w:val="TableParagraph"/>
              <w:tabs>
                <w:tab w:val="left" w:pos="501"/>
              </w:tabs>
              <w:ind w:left="60"/>
            </w:pPr>
            <w:r>
              <w:rPr>
                <w:w w:val="99"/>
                <w:u w:val="single"/>
              </w:rPr>
              <w:t xml:space="preserve"> </w:t>
            </w:r>
            <w:r>
              <w:rPr>
                <w:u w:val="single"/>
              </w:rPr>
              <w:tab/>
            </w:r>
          </w:p>
        </w:tc>
        <w:tc>
          <w:tcPr>
            <w:tcW w:w="1023" w:type="dxa"/>
          </w:tcPr>
          <w:p w14:paraId="0D2DB5B4" w14:textId="77777777" w:rsidR="003D7E35" w:rsidRDefault="00000000">
            <w:pPr>
              <w:pStyle w:val="TableParagraph"/>
              <w:tabs>
                <w:tab w:val="left" w:pos="577"/>
              </w:tabs>
              <w:ind w:left="137"/>
            </w:pPr>
            <w:r>
              <w:rPr>
                <w:w w:val="99"/>
                <w:u w:val="single"/>
              </w:rPr>
              <w:t xml:space="preserve"> </w:t>
            </w:r>
            <w:r>
              <w:rPr>
                <w:u w:val="single"/>
              </w:rPr>
              <w:tab/>
            </w:r>
          </w:p>
        </w:tc>
        <w:tc>
          <w:tcPr>
            <w:tcW w:w="2688" w:type="dxa"/>
          </w:tcPr>
          <w:p w14:paraId="2DA073A3" w14:textId="77777777" w:rsidR="003D7E35" w:rsidRDefault="00000000">
            <w:pPr>
              <w:pStyle w:val="TableParagraph"/>
              <w:ind w:right="27"/>
              <w:jc w:val="right"/>
            </w:pPr>
            <w:r>
              <w:t>Central Heating System</w:t>
            </w:r>
          </w:p>
        </w:tc>
        <w:tc>
          <w:tcPr>
            <w:tcW w:w="665" w:type="dxa"/>
          </w:tcPr>
          <w:p w14:paraId="7F81055C" w14:textId="77777777" w:rsidR="003D7E35" w:rsidRDefault="00000000">
            <w:pPr>
              <w:pStyle w:val="TableParagraph"/>
              <w:tabs>
                <w:tab w:val="left" w:pos="469"/>
              </w:tabs>
              <w:ind w:left="29"/>
            </w:pPr>
            <w:r>
              <w:rPr>
                <w:w w:val="99"/>
                <w:u w:val="single"/>
              </w:rPr>
              <w:t xml:space="preserve"> </w:t>
            </w:r>
            <w:r>
              <w:rPr>
                <w:u w:val="single"/>
              </w:rPr>
              <w:tab/>
            </w:r>
          </w:p>
        </w:tc>
        <w:tc>
          <w:tcPr>
            <w:tcW w:w="742" w:type="dxa"/>
          </w:tcPr>
          <w:p w14:paraId="13B78FC3" w14:textId="77777777" w:rsidR="003D7E35" w:rsidRDefault="00000000">
            <w:pPr>
              <w:pStyle w:val="TableParagraph"/>
              <w:tabs>
                <w:tab w:val="left" w:pos="439"/>
              </w:tabs>
              <w:ind w:right="106"/>
              <w:jc w:val="right"/>
            </w:pPr>
            <w:r>
              <w:rPr>
                <w:w w:val="99"/>
                <w:u w:val="single"/>
              </w:rPr>
              <w:t xml:space="preserve"> </w:t>
            </w:r>
            <w:r>
              <w:rPr>
                <w:u w:val="single"/>
              </w:rPr>
              <w:tab/>
            </w:r>
          </w:p>
        </w:tc>
        <w:tc>
          <w:tcPr>
            <w:tcW w:w="642" w:type="dxa"/>
          </w:tcPr>
          <w:p w14:paraId="0412F0B4" w14:textId="77777777" w:rsidR="003D7E35" w:rsidRDefault="00000000">
            <w:pPr>
              <w:pStyle w:val="TableParagraph"/>
              <w:tabs>
                <w:tab w:val="left" w:pos="440"/>
              </w:tabs>
              <w:ind w:right="76"/>
              <w:jc w:val="center"/>
            </w:pPr>
            <w:r>
              <w:rPr>
                <w:w w:val="99"/>
                <w:u w:val="single"/>
              </w:rPr>
              <w:t xml:space="preserve"> </w:t>
            </w:r>
            <w:r>
              <w:rPr>
                <w:u w:val="single"/>
              </w:rPr>
              <w:tab/>
            </w:r>
          </w:p>
        </w:tc>
        <w:tc>
          <w:tcPr>
            <w:tcW w:w="632" w:type="dxa"/>
          </w:tcPr>
          <w:p w14:paraId="65A8DA18" w14:textId="77777777" w:rsidR="003D7E35" w:rsidRDefault="00000000">
            <w:pPr>
              <w:pStyle w:val="TableParagraph"/>
              <w:tabs>
                <w:tab w:val="left" w:pos="440"/>
              </w:tabs>
              <w:ind w:right="50"/>
              <w:jc w:val="right"/>
            </w:pPr>
            <w:r>
              <w:rPr>
                <w:w w:val="99"/>
                <w:u w:val="single"/>
              </w:rPr>
              <w:t xml:space="preserve"> </w:t>
            </w:r>
            <w:r>
              <w:rPr>
                <w:u w:val="single"/>
              </w:rPr>
              <w:tab/>
            </w:r>
          </w:p>
        </w:tc>
      </w:tr>
      <w:tr w:rsidR="003D7E35" w14:paraId="2382853E" w14:textId="77777777">
        <w:trPr>
          <w:trHeight w:val="252"/>
        </w:trPr>
        <w:tc>
          <w:tcPr>
            <w:tcW w:w="2054" w:type="dxa"/>
          </w:tcPr>
          <w:p w14:paraId="01EE8F3A" w14:textId="77777777" w:rsidR="003D7E35" w:rsidRDefault="00000000">
            <w:pPr>
              <w:pStyle w:val="TableParagraph"/>
              <w:ind w:left="50"/>
            </w:pPr>
            <w:r>
              <w:t>Central Vacuum</w:t>
            </w:r>
          </w:p>
        </w:tc>
        <w:tc>
          <w:tcPr>
            <w:tcW w:w="794" w:type="dxa"/>
          </w:tcPr>
          <w:p w14:paraId="37F9646F" w14:textId="77777777" w:rsidR="003D7E35" w:rsidRDefault="00000000">
            <w:pPr>
              <w:pStyle w:val="TableParagraph"/>
              <w:tabs>
                <w:tab w:val="left" w:pos="596"/>
              </w:tabs>
              <w:ind w:left="156"/>
            </w:pPr>
            <w:r>
              <w:rPr>
                <w:w w:val="99"/>
                <w:u w:val="single"/>
              </w:rPr>
              <w:t xml:space="preserve"> </w:t>
            </w:r>
            <w:r>
              <w:rPr>
                <w:u w:val="single"/>
              </w:rPr>
              <w:tab/>
            </w:r>
          </w:p>
        </w:tc>
        <w:tc>
          <w:tcPr>
            <w:tcW w:w="742" w:type="dxa"/>
          </w:tcPr>
          <w:p w14:paraId="758ED149"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3" w:type="dxa"/>
          </w:tcPr>
          <w:p w14:paraId="02FFE1FF" w14:textId="77777777" w:rsidR="003D7E35" w:rsidRDefault="00000000">
            <w:pPr>
              <w:pStyle w:val="TableParagraph"/>
              <w:tabs>
                <w:tab w:val="left" w:pos="500"/>
              </w:tabs>
              <w:ind w:left="60"/>
            </w:pPr>
            <w:r>
              <w:rPr>
                <w:w w:val="99"/>
                <w:u w:val="single"/>
              </w:rPr>
              <w:t xml:space="preserve"> </w:t>
            </w:r>
            <w:r>
              <w:rPr>
                <w:u w:val="single"/>
              </w:rPr>
              <w:tab/>
            </w:r>
          </w:p>
        </w:tc>
        <w:tc>
          <w:tcPr>
            <w:tcW w:w="1023" w:type="dxa"/>
          </w:tcPr>
          <w:p w14:paraId="2D8DAC82" w14:textId="77777777" w:rsidR="003D7E35" w:rsidRDefault="00000000">
            <w:pPr>
              <w:pStyle w:val="TableParagraph"/>
              <w:tabs>
                <w:tab w:val="left" w:pos="577"/>
              </w:tabs>
              <w:ind w:left="137"/>
            </w:pPr>
            <w:r>
              <w:rPr>
                <w:w w:val="99"/>
                <w:u w:val="single"/>
              </w:rPr>
              <w:t xml:space="preserve"> </w:t>
            </w:r>
            <w:r>
              <w:rPr>
                <w:u w:val="single"/>
              </w:rPr>
              <w:tab/>
            </w:r>
          </w:p>
        </w:tc>
        <w:tc>
          <w:tcPr>
            <w:tcW w:w="2688" w:type="dxa"/>
          </w:tcPr>
          <w:p w14:paraId="2F1FCBE6" w14:textId="77777777" w:rsidR="003D7E35" w:rsidRDefault="00000000">
            <w:pPr>
              <w:pStyle w:val="TableParagraph"/>
              <w:ind w:left="553"/>
            </w:pPr>
            <w:r>
              <w:t>Furnace</w:t>
            </w:r>
          </w:p>
        </w:tc>
        <w:tc>
          <w:tcPr>
            <w:tcW w:w="665" w:type="dxa"/>
          </w:tcPr>
          <w:p w14:paraId="71DE0AC5" w14:textId="77777777" w:rsidR="003D7E35" w:rsidRDefault="00000000">
            <w:pPr>
              <w:pStyle w:val="TableParagraph"/>
              <w:tabs>
                <w:tab w:val="left" w:pos="465"/>
              </w:tabs>
              <w:ind w:left="26"/>
            </w:pPr>
            <w:r>
              <w:rPr>
                <w:w w:val="99"/>
                <w:u w:val="single"/>
              </w:rPr>
              <w:t xml:space="preserve"> </w:t>
            </w:r>
            <w:r>
              <w:rPr>
                <w:u w:val="single"/>
              </w:rPr>
              <w:tab/>
            </w:r>
          </w:p>
        </w:tc>
        <w:tc>
          <w:tcPr>
            <w:tcW w:w="742" w:type="dxa"/>
          </w:tcPr>
          <w:p w14:paraId="6E502E0F"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2" w:type="dxa"/>
          </w:tcPr>
          <w:p w14:paraId="1503F774" w14:textId="77777777" w:rsidR="003D7E35" w:rsidRDefault="00000000">
            <w:pPr>
              <w:pStyle w:val="TableParagraph"/>
              <w:tabs>
                <w:tab w:val="left" w:pos="439"/>
              </w:tabs>
              <w:ind w:right="81"/>
              <w:jc w:val="center"/>
            </w:pPr>
            <w:r>
              <w:rPr>
                <w:w w:val="99"/>
                <w:u w:val="single"/>
              </w:rPr>
              <w:t xml:space="preserve"> </w:t>
            </w:r>
            <w:r>
              <w:rPr>
                <w:u w:val="single"/>
              </w:rPr>
              <w:tab/>
            </w:r>
          </w:p>
        </w:tc>
        <w:tc>
          <w:tcPr>
            <w:tcW w:w="632" w:type="dxa"/>
          </w:tcPr>
          <w:p w14:paraId="5438D64F" w14:textId="77777777" w:rsidR="003D7E35" w:rsidRDefault="00000000">
            <w:pPr>
              <w:pStyle w:val="TableParagraph"/>
              <w:tabs>
                <w:tab w:val="left" w:pos="439"/>
              </w:tabs>
              <w:ind w:right="53"/>
              <w:jc w:val="right"/>
            </w:pPr>
            <w:r>
              <w:rPr>
                <w:w w:val="99"/>
                <w:u w:val="single"/>
              </w:rPr>
              <w:t xml:space="preserve"> </w:t>
            </w:r>
            <w:r>
              <w:rPr>
                <w:u w:val="single"/>
              </w:rPr>
              <w:tab/>
            </w:r>
          </w:p>
        </w:tc>
      </w:tr>
      <w:tr w:rsidR="003D7E35" w14:paraId="3339AD56" w14:textId="77777777">
        <w:trPr>
          <w:trHeight w:val="253"/>
        </w:trPr>
        <w:tc>
          <w:tcPr>
            <w:tcW w:w="2054" w:type="dxa"/>
          </w:tcPr>
          <w:p w14:paraId="613E6E9E" w14:textId="77777777" w:rsidR="003D7E35" w:rsidRDefault="00000000">
            <w:pPr>
              <w:pStyle w:val="TableParagraph"/>
              <w:ind w:left="50"/>
            </w:pPr>
            <w:r>
              <w:t>Attic Fan</w:t>
            </w:r>
          </w:p>
        </w:tc>
        <w:tc>
          <w:tcPr>
            <w:tcW w:w="794" w:type="dxa"/>
          </w:tcPr>
          <w:p w14:paraId="33268E19" w14:textId="77777777" w:rsidR="003D7E35" w:rsidRDefault="00000000">
            <w:pPr>
              <w:pStyle w:val="TableParagraph"/>
              <w:tabs>
                <w:tab w:val="left" w:pos="595"/>
              </w:tabs>
              <w:ind w:left="156"/>
            </w:pPr>
            <w:r>
              <w:rPr>
                <w:w w:val="99"/>
                <w:u w:val="single"/>
              </w:rPr>
              <w:t xml:space="preserve"> </w:t>
            </w:r>
            <w:r>
              <w:rPr>
                <w:u w:val="single"/>
              </w:rPr>
              <w:tab/>
            </w:r>
          </w:p>
        </w:tc>
        <w:tc>
          <w:tcPr>
            <w:tcW w:w="742" w:type="dxa"/>
          </w:tcPr>
          <w:p w14:paraId="692621BB"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3" w:type="dxa"/>
          </w:tcPr>
          <w:p w14:paraId="76E8FC2A" w14:textId="77777777" w:rsidR="003D7E35" w:rsidRDefault="00000000">
            <w:pPr>
              <w:pStyle w:val="TableParagraph"/>
              <w:tabs>
                <w:tab w:val="left" w:pos="500"/>
              </w:tabs>
              <w:ind w:left="60"/>
            </w:pPr>
            <w:r>
              <w:rPr>
                <w:w w:val="99"/>
                <w:u w:val="single"/>
              </w:rPr>
              <w:t xml:space="preserve"> </w:t>
            </w:r>
            <w:r>
              <w:rPr>
                <w:u w:val="single"/>
              </w:rPr>
              <w:tab/>
            </w:r>
          </w:p>
        </w:tc>
        <w:tc>
          <w:tcPr>
            <w:tcW w:w="1023" w:type="dxa"/>
          </w:tcPr>
          <w:p w14:paraId="631ED36A" w14:textId="77777777" w:rsidR="003D7E35" w:rsidRDefault="00000000">
            <w:pPr>
              <w:pStyle w:val="TableParagraph"/>
              <w:tabs>
                <w:tab w:val="left" w:pos="576"/>
              </w:tabs>
              <w:ind w:left="136"/>
            </w:pPr>
            <w:r>
              <w:rPr>
                <w:w w:val="99"/>
                <w:u w:val="single"/>
              </w:rPr>
              <w:t xml:space="preserve"> </w:t>
            </w:r>
            <w:r>
              <w:rPr>
                <w:u w:val="single"/>
              </w:rPr>
              <w:tab/>
            </w:r>
          </w:p>
        </w:tc>
        <w:tc>
          <w:tcPr>
            <w:tcW w:w="2688" w:type="dxa"/>
          </w:tcPr>
          <w:p w14:paraId="30A16299" w14:textId="77777777" w:rsidR="003D7E35" w:rsidRDefault="00000000">
            <w:pPr>
              <w:pStyle w:val="TableParagraph"/>
              <w:ind w:left="553"/>
            </w:pPr>
            <w:r>
              <w:t>Humidifier</w:t>
            </w:r>
          </w:p>
        </w:tc>
        <w:tc>
          <w:tcPr>
            <w:tcW w:w="665" w:type="dxa"/>
          </w:tcPr>
          <w:p w14:paraId="3A50604C" w14:textId="77777777" w:rsidR="003D7E35" w:rsidRDefault="00000000">
            <w:pPr>
              <w:pStyle w:val="TableParagraph"/>
              <w:tabs>
                <w:tab w:val="left" w:pos="466"/>
              </w:tabs>
              <w:ind w:left="26"/>
            </w:pPr>
            <w:r>
              <w:rPr>
                <w:w w:val="99"/>
                <w:u w:val="single"/>
              </w:rPr>
              <w:t xml:space="preserve"> </w:t>
            </w:r>
            <w:r>
              <w:rPr>
                <w:u w:val="single"/>
              </w:rPr>
              <w:tab/>
            </w:r>
          </w:p>
        </w:tc>
        <w:tc>
          <w:tcPr>
            <w:tcW w:w="742" w:type="dxa"/>
          </w:tcPr>
          <w:p w14:paraId="388B1FD9" w14:textId="77777777" w:rsidR="003D7E35" w:rsidRDefault="00000000">
            <w:pPr>
              <w:pStyle w:val="TableParagraph"/>
              <w:tabs>
                <w:tab w:val="left" w:pos="440"/>
              </w:tabs>
              <w:ind w:right="108"/>
              <w:jc w:val="right"/>
            </w:pPr>
            <w:r>
              <w:rPr>
                <w:w w:val="99"/>
                <w:u w:val="single"/>
              </w:rPr>
              <w:t xml:space="preserve"> </w:t>
            </w:r>
            <w:r>
              <w:rPr>
                <w:u w:val="single"/>
              </w:rPr>
              <w:tab/>
            </w:r>
          </w:p>
        </w:tc>
        <w:tc>
          <w:tcPr>
            <w:tcW w:w="642" w:type="dxa"/>
          </w:tcPr>
          <w:p w14:paraId="4C51924F" w14:textId="77777777" w:rsidR="003D7E35" w:rsidRDefault="00000000">
            <w:pPr>
              <w:pStyle w:val="TableParagraph"/>
              <w:tabs>
                <w:tab w:val="left" w:pos="440"/>
              </w:tabs>
              <w:ind w:right="79"/>
              <w:jc w:val="center"/>
            </w:pPr>
            <w:r>
              <w:rPr>
                <w:w w:val="99"/>
                <w:u w:val="single"/>
              </w:rPr>
              <w:t xml:space="preserve"> </w:t>
            </w:r>
            <w:r>
              <w:rPr>
                <w:u w:val="single"/>
              </w:rPr>
              <w:tab/>
            </w:r>
          </w:p>
        </w:tc>
        <w:tc>
          <w:tcPr>
            <w:tcW w:w="632" w:type="dxa"/>
          </w:tcPr>
          <w:p w14:paraId="7066CFAA"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739DCE65" w14:textId="77777777">
        <w:trPr>
          <w:trHeight w:val="253"/>
        </w:trPr>
        <w:tc>
          <w:tcPr>
            <w:tcW w:w="2054" w:type="dxa"/>
          </w:tcPr>
          <w:p w14:paraId="46BB8A64" w14:textId="77777777" w:rsidR="003D7E35" w:rsidRDefault="00000000">
            <w:pPr>
              <w:pStyle w:val="TableParagraph"/>
              <w:ind w:left="50"/>
            </w:pPr>
            <w:r>
              <w:t>Pool Heater, Wall</w:t>
            </w:r>
          </w:p>
        </w:tc>
        <w:tc>
          <w:tcPr>
            <w:tcW w:w="794" w:type="dxa"/>
          </w:tcPr>
          <w:p w14:paraId="23B9097A" w14:textId="77777777" w:rsidR="003D7E35" w:rsidRDefault="003D7E35">
            <w:pPr>
              <w:pStyle w:val="TableParagraph"/>
              <w:spacing w:line="240" w:lineRule="auto"/>
              <w:rPr>
                <w:sz w:val="18"/>
              </w:rPr>
            </w:pPr>
          </w:p>
        </w:tc>
        <w:tc>
          <w:tcPr>
            <w:tcW w:w="742" w:type="dxa"/>
          </w:tcPr>
          <w:p w14:paraId="0CAD5D6C" w14:textId="77777777" w:rsidR="003D7E35" w:rsidRDefault="003D7E35">
            <w:pPr>
              <w:pStyle w:val="TableParagraph"/>
              <w:spacing w:line="240" w:lineRule="auto"/>
              <w:rPr>
                <w:sz w:val="18"/>
              </w:rPr>
            </w:pPr>
          </w:p>
        </w:tc>
        <w:tc>
          <w:tcPr>
            <w:tcW w:w="643" w:type="dxa"/>
          </w:tcPr>
          <w:p w14:paraId="71E5B260" w14:textId="77777777" w:rsidR="003D7E35" w:rsidRDefault="003D7E35">
            <w:pPr>
              <w:pStyle w:val="TableParagraph"/>
              <w:spacing w:line="240" w:lineRule="auto"/>
              <w:rPr>
                <w:sz w:val="18"/>
              </w:rPr>
            </w:pPr>
          </w:p>
        </w:tc>
        <w:tc>
          <w:tcPr>
            <w:tcW w:w="1023" w:type="dxa"/>
          </w:tcPr>
          <w:p w14:paraId="13F90B48" w14:textId="77777777" w:rsidR="003D7E35" w:rsidRDefault="003D7E35">
            <w:pPr>
              <w:pStyle w:val="TableParagraph"/>
              <w:spacing w:line="240" w:lineRule="auto"/>
              <w:rPr>
                <w:sz w:val="18"/>
              </w:rPr>
            </w:pPr>
          </w:p>
        </w:tc>
        <w:tc>
          <w:tcPr>
            <w:tcW w:w="2688" w:type="dxa"/>
          </w:tcPr>
          <w:p w14:paraId="54328D1E" w14:textId="77777777" w:rsidR="003D7E35" w:rsidRDefault="00000000">
            <w:pPr>
              <w:pStyle w:val="TableParagraph"/>
              <w:ind w:left="553"/>
            </w:pPr>
            <w:r>
              <w:t>Electronic Air Filter</w:t>
            </w:r>
          </w:p>
        </w:tc>
        <w:tc>
          <w:tcPr>
            <w:tcW w:w="665" w:type="dxa"/>
          </w:tcPr>
          <w:p w14:paraId="325C8813" w14:textId="77777777" w:rsidR="003D7E35" w:rsidRDefault="00000000">
            <w:pPr>
              <w:pStyle w:val="TableParagraph"/>
              <w:tabs>
                <w:tab w:val="left" w:pos="466"/>
              </w:tabs>
              <w:ind w:left="26"/>
            </w:pPr>
            <w:r>
              <w:rPr>
                <w:w w:val="99"/>
                <w:u w:val="single"/>
              </w:rPr>
              <w:t xml:space="preserve"> </w:t>
            </w:r>
            <w:r>
              <w:rPr>
                <w:u w:val="single"/>
              </w:rPr>
              <w:tab/>
            </w:r>
          </w:p>
        </w:tc>
        <w:tc>
          <w:tcPr>
            <w:tcW w:w="742" w:type="dxa"/>
          </w:tcPr>
          <w:p w14:paraId="22DD0204"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2" w:type="dxa"/>
          </w:tcPr>
          <w:p w14:paraId="13A32760" w14:textId="77777777" w:rsidR="003D7E35" w:rsidRDefault="00000000">
            <w:pPr>
              <w:pStyle w:val="TableParagraph"/>
              <w:tabs>
                <w:tab w:val="left" w:pos="439"/>
              </w:tabs>
              <w:ind w:right="80"/>
              <w:jc w:val="center"/>
            </w:pPr>
            <w:r>
              <w:rPr>
                <w:w w:val="99"/>
                <w:u w:val="single"/>
              </w:rPr>
              <w:t xml:space="preserve"> </w:t>
            </w:r>
            <w:r>
              <w:rPr>
                <w:u w:val="single"/>
              </w:rPr>
              <w:tab/>
            </w:r>
          </w:p>
        </w:tc>
        <w:tc>
          <w:tcPr>
            <w:tcW w:w="632" w:type="dxa"/>
          </w:tcPr>
          <w:p w14:paraId="752A5222" w14:textId="77777777" w:rsidR="003D7E35" w:rsidRDefault="00000000">
            <w:pPr>
              <w:pStyle w:val="TableParagraph"/>
              <w:tabs>
                <w:tab w:val="left" w:pos="439"/>
              </w:tabs>
              <w:ind w:right="52"/>
              <w:jc w:val="right"/>
            </w:pPr>
            <w:r>
              <w:rPr>
                <w:w w:val="99"/>
                <w:u w:val="single"/>
              </w:rPr>
              <w:t xml:space="preserve"> </w:t>
            </w:r>
            <w:r>
              <w:rPr>
                <w:u w:val="single"/>
              </w:rPr>
              <w:tab/>
            </w:r>
          </w:p>
        </w:tc>
      </w:tr>
      <w:tr w:rsidR="003D7E35" w14:paraId="756771E8" w14:textId="77777777">
        <w:trPr>
          <w:trHeight w:val="253"/>
        </w:trPr>
        <w:tc>
          <w:tcPr>
            <w:tcW w:w="2054" w:type="dxa"/>
          </w:tcPr>
          <w:p w14:paraId="0803F633" w14:textId="77777777" w:rsidR="003D7E35" w:rsidRDefault="00000000">
            <w:pPr>
              <w:pStyle w:val="TableParagraph"/>
              <w:ind w:left="50"/>
            </w:pPr>
            <w:r>
              <w:t>Liner &amp; Equipment</w:t>
            </w:r>
          </w:p>
        </w:tc>
        <w:tc>
          <w:tcPr>
            <w:tcW w:w="794" w:type="dxa"/>
          </w:tcPr>
          <w:p w14:paraId="1B08BF99" w14:textId="77777777" w:rsidR="003D7E35" w:rsidRDefault="00000000">
            <w:pPr>
              <w:pStyle w:val="TableParagraph"/>
              <w:tabs>
                <w:tab w:val="left" w:pos="599"/>
              </w:tabs>
              <w:ind w:left="159"/>
            </w:pPr>
            <w:r>
              <w:rPr>
                <w:w w:val="99"/>
                <w:u w:val="single"/>
              </w:rPr>
              <w:t xml:space="preserve"> </w:t>
            </w:r>
            <w:r>
              <w:rPr>
                <w:u w:val="single"/>
              </w:rPr>
              <w:tab/>
            </w:r>
          </w:p>
        </w:tc>
        <w:tc>
          <w:tcPr>
            <w:tcW w:w="742" w:type="dxa"/>
          </w:tcPr>
          <w:p w14:paraId="39AB057B" w14:textId="77777777" w:rsidR="003D7E35" w:rsidRDefault="00000000">
            <w:pPr>
              <w:pStyle w:val="TableParagraph"/>
              <w:tabs>
                <w:tab w:val="left" w:pos="439"/>
              </w:tabs>
              <w:ind w:right="105"/>
              <w:jc w:val="right"/>
            </w:pPr>
            <w:r>
              <w:rPr>
                <w:w w:val="99"/>
                <w:u w:val="single"/>
              </w:rPr>
              <w:t xml:space="preserve"> </w:t>
            </w:r>
            <w:r>
              <w:rPr>
                <w:u w:val="single"/>
              </w:rPr>
              <w:tab/>
            </w:r>
          </w:p>
        </w:tc>
        <w:tc>
          <w:tcPr>
            <w:tcW w:w="643" w:type="dxa"/>
          </w:tcPr>
          <w:p w14:paraId="70FE22A9" w14:textId="77777777" w:rsidR="003D7E35" w:rsidRDefault="00000000">
            <w:pPr>
              <w:pStyle w:val="TableParagraph"/>
              <w:tabs>
                <w:tab w:val="left" w:pos="502"/>
              </w:tabs>
              <w:ind w:left="62"/>
            </w:pPr>
            <w:r>
              <w:rPr>
                <w:w w:val="99"/>
                <w:u w:val="single"/>
              </w:rPr>
              <w:t xml:space="preserve"> </w:t>
            </w:r>
            <w:r>
              <w:rPr>
                <w:u w:val="single"/>
              </w:rPr>
              <w:tab/>
            </w:r>
          </w:p>
        </w:tc>
        <w:tc>
          <w:tcPr>
            <w:tcW w:w="1023" w:type="dxa"/>
          </w:tcPr>
          <w:p w14:paraId="6084AB92" w14:textId="77777777" w:rsidR="003D7E35" w:rsidRDefault="00000000">
            <w:pPr>
              <w:pStyle w:val="TableParagraph"/>
              <w:tabs>
                <w:tab w:val="left" w:pos="578"/>
              </w:tabs>
              <w:ind w:left="138"/>
            </w:pPr>
            <w:r>
              <w:rPr>
                <w:w w:val="99"/>
                <w:u w:val="single"/>
              </w:rPr>
              <w:t xml:space="preserve"> </w:t>
            </w:r>
            <w:r>
              <w:rPr>
                <w:u w:val="single"/>
              </w:rPr>
              <w:tab/>
            </w:r>
          </w:p>
        </w:tc>
        <w:tc>
          <w:tcPr>
            <w:tcW w:w="2688" w:type="dxa"/>
          </w:tcPr>
          <w:p w14:paraId="5CB6FBBF" w14:textId="77777777" w:rsidR="003D7E35" w:rsidRDefault="00000000">
            <w:pPr>
              <w:pStyle w:val="TableParagraph"/>
              <w:ind w:left="553"/>
            </w:pPr>
            <w:r>
              <w:t>Solar Heating System</w:t>
            </w:r>
          </w:p>
        </w:tc>
        <w:tc>
          <w:tcPr>
            <w:tcW w:w="665" w:type="dxa"/>
          </w:tcPr>
          <w:p w14:paraId="72E4A3F4" w14:textId="77777777" w:rsidR="003D7E35" w:rsidRDefault="00000000">
            <w:pPr>
              <w:pStyle w:val="TableParagraph"/>
              <w:tabs>
                <w:tab w:val="left" w:pos="468"/>
              </w:tabs>
              <w:ind w:left="27"/>
            </w:pPr>
            <w:r>
              <w:rPr>
                <w:w w:val="99"/>
                <w:u w:val="single"/>
              </w:rPr>
              <w:t xml:space="preserve"> </w:t>
            </w:r>
            <w:r>
              <w:rPr>
                <w:u w:val="single"/>
              </w:rPr>
              <w:tab/>
            </w:r>
          </w:p>
        </w:tc>
        <w:tc>
          <w:tcPr>
            <w:tcW w:w="742" w:type="dxa"/>
          </w:tcPr>
          <w:p w14:paraId="4872B21D"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2" w:type="dxa"/>
          </w:tcPr>
          <w:p w14:paraId="7327E0B8" w14:textId="77777777" w:rsidR="003D7E35" w:rsidRDefault="00000000">
            <w:pPr>
              <w:pStyle w:val="TableParagraph"/>
              <w:tabs>
                <w:tab w:val="left" w:pos="440"/>
              </w:tabs>
              <w:ind w:right="79"/>
              <w:jc w:val="center"/>
            </w:pPr>
            <w:r>
              <w:rPr>
                <w:w w:val="99"/>
                <w:u w:val="single"/>
              </w:rPr>
              <w:t xml:space="preserve"> </w:t>
            </w:r>
            <w:r>
              <w:rPr>
                <w:u w:val="single"/>
              </w:rPr>
              <w:tab/>
            </w:r>
          </w:p>
        </w:tc>
        <w:tc>
          <w:tcPr>
            <w:tcW w:w="632" w:type="dxa"/>
          </w:tcPr>
          <w:p w14:paraId="5BE4D90B" w14:textId="77777777" w:rsidR="003D7E35" w:rsidRDefault="00000000">
            <w:pPr>
              <w:pStyle w:val="TableParagraph"/>
              <w:tabs>
                <w:tab w:val="left" w:pos="440"/>
              </w:tabs>
              <w:ind w:right="52"/>
              <w:jc w:val="right"/>
            </w:pPr>
            <w:r>
              <w:rPr>
                <w:w w:val="99"/>
                <w:u w:val="single"/>
              </w:rPr>
              <w:t xml:space="preserve"> </w:t>
            </w:r>
            <w:r>
              <w:rPr>
                <w:u w:val="single"/>
              </w:rPr>
              <w:tab/>
            </w:r>
          </w:p>
        </w:tc>
      </w:tr>
      <w:tr w:rsidR="003D7E35" w14:paraId="75BC7054" w14:textId="77777777">
        <w:trPr>
          <w:trHeight w:val="252"/>
        </w:trPr>
        <w:tc>
          <w:tcPr>
            <w:tcW w:w="2054" w:type="dxa"/>
          </w:tcPr>
          <w:p w14:paraId="1C89B53D" w14:textId="77777777" w:rsidR="003D7E35" w:rsidRDefault="00000000">
            <w:pPr>
              <w:pStyle w:val="TableParagraph"/>
              <w:ind w:left="50"/>
            </w:pPr>
            <w:r>
              <w:t>Microwave</w:t>
            </w:r>
          </w:p>
        </w:tc>
        <w:tc>
          <w:tcPr>
            <w:tcW w:w="794" w:type="dxa"/>
          </w:tcPr>
          <w:p w14:paraId="69FAA49F" w14:textId="77777777" w:rsidR="003D7E35" w:rsidRDefault="00000000">
            <w:pPr>
              <w:pStyle w:val="TableParagraph"/>
              <w:tabs>
                <w:tab w:val="left" w:pos="595"/>
              </w:tabs>
              <w:ind w:left="155"/>
            </w:pPr>
            <w:r>
              <w:rPr>
                <w:w w:val="99"/>
                <w:u w:val="single"/>
              </w:rPr>
              <w:t xml:space="preserve"> </w:t>
            </w:r>
            <w:r>
              <w:rPr>
                <w:u w:val="single"/>
              </w:rPr>
              <w:tab/>
            </w:r>
          </w:p>
        </w:tc>
        <w:tc>
          <w:tcPr>
            <w:tcW w:w="742" w:type="dxa"/>
          </w:tcPr>
          <w:p w14:paraId="4F8A6232"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3" w:type="dxa"/>
          </w:tcPr>
          <w:p w14:paraId="0AE5EA5D" w14:textId="77777777" w:rsidR="003D7E35" w:rsidRDefault="00000000">
            <w:pPr>
              <w:pStyle w:val="TableParagraph"/>
              <w:tabs>
                <w:tab w:val="left" w:pos="499"/>
              </w:tabs>
              <w:ind w:left="59"/>
            </w:pPr>
            <w:r>
              <w:rPr>
                <w:w w:val="99"/>
                <w:u w:val="single"/>
              </w:rPr>
              <w:t xml:space="preserve"> </w:t>
            </w:r>
            <w:r>
              <w:rPr>
                <w:u w:val="single"/>
              </w:rPr>
              <w:tab/>
            </w:r>
          </w:p>
        </w:tc>
        <w:tc>
          <w:tcPr>
            <w:tcW w:w="1023" w:type="dxa"/>
          </w:tcPr>
          <w:p w14:paraId="315CAF3A" w14:textId="77777777" w:rsidR="003D7E35" w:rsidRDefault="00000000">
            <w:pPr>
              <w:pStyle w:val="TableParagraph"/>
              <w:tabs>
                <w:tab w:val="left" w:pos="576"/>
              </w:tabs>
              <w:ind w:left="136"/>
            </w:pPr>
            <w:r>
              <w:rPr>
                <w:w w:val="99"/>
                <w:u w:val="single"/>
              </w:rPr>
              <w:t xml:space="preserve"> </w:t>
            </w:r>
            <w:r>
              <w:rPr>
                <w:u w:val="single"/>
              </w:rPr>
              <w:tab/>
            </w:r>
          </w:p>
        </w:tc>
        <w:tc>
          <w:tcPr>
            <w:tcW w:w="2688" w:type="dxa"/>
          </w:tcPr>
          <w:p w14:paraId="4BBB1BD0" w14:textId="77777777" w:rsidR="003D7E35" w:rsidRDefault="00000000">
            <w:pPr>
              <w:pStyle w:val="TableParagraph"/>
              <w:ind w:left="552"/>
            </w:pPr>
            <w:r>
              <w:t>Fireplace &amp; Chimney</w:t>
            </w:r>
          </w:p>
        </w:tc>
        <w:tc>
          <w:tcPr>
            <w:tcW w:w="665" w:type="dxa"/>
          </w:tcPr>
          <w:p w14:paraId="6426C8F0" w14:textId="77777777" w:rsidR="003D7E35" w:rsidRDefault="00000000">
            <w:pPr>
              <w:pStyle w:val="TableParagraph"/>
              <w:tabs>
                <w:tab w:val="left" w:pos="466"/>
              </w:tabs>
              <w:ind w:left="26"/>
            </w:pPr>
            <w:r>
              <w:rPr>
                <w:w w:val="99"/>
                <w:u w:val="single"/>
              </w:rPr>
              <w:t xml:space="preserve"> </w:t>
            </w:r>
            <w:r>
              <w:rPr>
                <w:u w:val="single"/>
              </w:rPr>
              <w:tab/>
            </w:r>
          </w:p>
        </w:tc>
        <w:tc>
          <w:tcPr>
            <w:tcW w:w="742" w:type="dxa"/>
          </w:tcPr>
          <w:p w14:paraId="3EF778E1" w14:textId="77777777" w:rsidR="003D7E35" w:rsidRDefault="00000000">
            <w:pPr>
              <w:pStyle w:val="TableParagraph"/>
              <w:tabs>
                <w:tab w:val="left" w:pos="439"/>
              </w:tabs>
              <w:ind w:right="108"/>
              <w:jc w:val="right"/>
            </w:pPr>
            <w:r>
              <w:rPr>
                <w:w w:val="99"/>
                <w:u w:val="single"/>
              </w:rPr>
              <w:t xml:space="preserve"> </w:t>
            </w:r>
            <w:r>
              <w:rPr>
                <w:u w:val="single"/>
              </w:rPr>
              <w:tab/>
            </w:r>
          </w:p>
        </w:tc>
        <w:tc>
          <w:tcPr>
            <w:tcW w:w="642" w:type="dxa"/>
          </w:tcPr>
          <w:p w14:paraId="36E51379" w14:textId="77777777" w:rsidR="003D7E35" w:rsidRDefault="00000000">
            <w:pPr>
              <w:pStyle w:val="TableParagraph"/>
              <w:tabs>
                <w:tab w:val="left" w:pos="439"/>
              </w:tabs>
              <w:ind w:right="80"/>
              <w:jc w:val="center"/>
            </w:pPr>
            <w:r>
              <w:rPr>
                <w:w w:val="99"/>
                <w:u w:val="single"/>
              </w:rPr>
              <w:t xml:space="preserve"> </w:t>
            </w:r>
            <w:r>
              <w:rPr>
                <w:u w:val="single"/>
              </w:rPr>
              <w:tab/>
            </w:r>
          </w:p>
        </w:tc>
        <w:tc>
          <w:tcPr>
            <w:tcW w:w="632" w:type="dxa"/>
          </w:tcPr>
          <w:p w14:paraId="0D28EA98" w14:textId="77777777" w:rsidR="003D7E35" w:rsidRDefault="00000000">
            <w:pPr>
              <w:pStyle w:val="TableParagraph"/>
              <w:tabs>
                <w:tab w:val="left" w:pos="439"/>
              </w:tabs>
              <w:ind w:right="54"/>
              <w:jc w:val="right"/>
            </w:pPr>
            <w:r>
              <w:rPr>
                <w:w w:val="99"/>
                <w:u w:val="single"/>
              </w:rPr>
              <w:t xml:space="preserve"> </w:t>
            </w:r>
            <w:r>
              <w:rPr>
                <w:u w:val="single"/>
              </w:rPr>
              <w:tab/>
            </w:r>
          </w:p>
        </w:tc>
      </w:tr>
      <w:tr w:rsidR="003D7E35" w14:paraId="10467C19" w14:textId="77777777">
        <w:trPr>
          <w:trHeight w:val="252"/>
        </w:trPr>
        <w:tc>
          <w:tcPr>
            <w:tcW w:w="2054" w:type="dxa"/>
          </w:tcPr>
          <w:p w14:paraId="592E3FAC" w14:textId="77777777" w:rsidR="003D7E35" w:rsidRDefault="00000000">
            <w:pPr>
              <w:pStyle w:val="TableParagraph"/>
              <w:ind w:left="50"/>
            </w:pPr>
            <w:r>
              <w:t>Trash Compactor</w:t>
            </w:r>
          </w:p>
        </w:tc>
        <w:tc>
          <w:tcPr>
            <w:tcW w:w="794" w:type="dxa"/>
          </w:tcPr>
          <w:p w14:paraId="5E4D9EBF" w14:textId="77777777" w:rsidR="003D7E35" w:rsidRDefault="00000000">
            <w:pPr>
              <w:pStyle w:val="TableParagraph"/>
              <w:tabs>
                <w:tab w:val="left" w:pos="599"/>
              </w:tabs>
              <w:ind w:left="159"/>
            </w:pPr>
            <w:r>
              <w:rPr>
                <w:w w:val="99"/>
                <w:u w:val="single"/>
              </w:rPr>
              <w:t xml:space="preserve"> </w:t>
            </w:r>
            <w:r>
              <w:rPr>
                <w:u w:val="single"/>
              </w:rPr>
              <w:tab/>
            </w:r>
          </w:p>
        </w:tc>
        <w:tc>
          <w:tcPr>
            <w:tcW w:w="742" w:type="dxa"/>
          </w:tcPr>
          <w:p w14:paraId="62CFE97D" w14:textId="77777777" w:rsidR="003D7E35" w:rsidRDefault="00000000">
            <w:pPr>
              <w:pStyle w:val="TableParagraph"/>
              <w:tabs>
                <w:tab w:val="left" w:pos="439"/>
              </w:tabs>
              <w:ind w:right="105"/>
              <w:jc w:val="right"/>
            </w:pPr>
            <w:r>
              <w:rPr>
                <w:w w:val="99"/>
                <w:u w:val="single"/>
              </w:rPr>
              <w:t xml:space="preserve"> </w:t>
            </w:r>
            <w:r>
              <w:rPr>
                <w:u w:val="single"/>
              </w:rPr>
              <w:tab/>
            </w:r>
          </w:p>
        </w:tc>
        <w:tc>
          <w:tcPr>
            <w:tcW w:w="643" w:type="dxa"/>
          </w:tcPr>
          <w:p w14:paraId="5D3D5406" w14:textId="77777777" w:rsidR="003D7E35" w:rsidRDefault="00000000">
            <w:pPr>
              <w:pStyle w:val="TableParagraph"/>
              <w:tabs>
                <w:tab w:val="left" w:pos="502"/>
              </w:tabs>
              <w:ind w:left="61"/>
            </w:pPr>
            <w:r>
              <w:rPr>
                <w:w w:val="99"/>
                <w:u w:val="single"/>
              </w:rPr>
              <w:t xml:space="preserve"> </w:t>
            </w:r>
            <w:r>
              <w:rPr>
                <w:u w:val="single"/>
              </w:rPr>
              <w:tab/>
            </w:r>
          </w:p>
        </w:tc>
        <w:tc>
          <w:tcPr>
            <w:tcW w:w="1023" w:type="dxa"/>
          </w:tcPr>
          <w:p w14:paraId="14CD4E70" w14:textId="77777777" w:rsidR="003D7E35" w:rsidRDefault="00000000">
            <w:pPr>
              <w:pStyle w:val="TableParagraph"/>
              <w:tabs>
                <w:tab w:val="left" w:pos="579"/>
              </w:tabs>
              <w:ind w:left="138"/>
            </w:pPr>
            <w:r>
              <w:rPr>
                <w:w w:val="99"/>
                <w:u w:val="single"/>
              </w:rPr>
              <w:t xml:space="preserve"> </w:t>
            </w:r>
            <w:r>
              <w:rPr>
                <w:u w:val="single"/>
              </w:rPr>
              <w:tab/>
            </w:r>
          </w:p>
        </w:tc>
        <w:tc>
          <w:tcPr>
            <w:tcW w:w="2688" w:type="dxa"/>
          </w:tcPr>
          <w:p w14:paraId="2346D384" w14:textId="77777777" w:rsidR="003D7E35" w:rsidRDefault="00000000">
            <w:pPr>
              <w:pStyle w:val="TableParagraph"/>
              <w:ind w:right="113"/>
              <w:jc w:val="right"/>
            </w:pPr>
            <w:r>
              <w:t>Wood Burning System</w:t>
            </w:r>
          </w:p>
        </w:tc>
        <w:tc>
          <w:tcPr>
            <w:tcW w:w="665" w:type="dxa"/>
          </w:tcPr>
          <w:p w14:paraId="6F2D2499" w14:textId="77777777" w:rsidR="003D7E35" w:rsidRDefault="00000000">
            <w:pPr>
              <w:pStyle w:val="TableParagraph"/>
              <w:tabs>
                <w:tab w:val="left" w:pos="469"/>
              </w:tabs>
              <w:ind w:left="28"/>
            </w:pPr>
            <w:r>
              <w:rPr>
                <w:w w:val="99"/>
                <w:u w:val="single"/>
              </w:rPr>
              <w:t xml:space="preserve"> </w:t>
            </w:r>
            <w:r>
              <w:rPr>
                <w:u w:val="single"/>
              </w:rPr>
              <w:tab/>
            </w:r>
          </w:p>
        </w:tc>
        <w:tc>
          <w:tcPr>
            <w:tcW w:w="742" w:type="dxa"/>
          </w:tcPr>
          <w:p w14:paraId="31E203E2" w14:textId="77777777" w:rsidR="003D7E35" w:rsidRDefault="00000000">
            <w:pPr>
              <w:pStyle w:val="TableParagraph"/>
              <w:tabs>
                <w:tab w:val="left" w:pos="439"/>
              </w:tabs>
              <w:ind w:right="107"/>
              <w:jc w:val="right"/>
            </w:pPr>
            <w:r>
              <w:rPr>
                <w:w w:val="99"/>
                <w:u w:val="single"/>
              </w:rPr>
              <w:t xml:space="preserve"> </w:t>
            </w:r>
            <w:r>
              <w:rPr>
                <w:u w:val="single"/>
              </w:rPr>
              <w:tab/>
            </w:r>
          </w:p>
        </w:tc>
        <w:tc>
          <w:tcPr>
            <w:tcW w:w="642" w:type="dxa"/>
          </w:tcPr>
          <w:p w14:paraId="46BBCA25" w14:textId="77777777" w:rsidR="003D7E35" w:rsidRDefault="00000000">
            <w:pPr>
              <w:pStyle w:val="TableParagraph"/>
              <w:tabs>
                <w:tab w:val="left" w:pos="440"/>
              </w:tabs>
              <w:ind w:right="78"/>
              <w:jc w:val="center"/>
            </w:pPr>
            <w:r>
              <w:rPr>
                <w:w w:val="99"/>
                <w:u w:val="single"/>
              </w:rPr>
              <w:t xml:space="preserve"> </w:t>
            </w:r>
            <w:r>
              <w:rPr>
                <w:u w:val="single"/>
              </w:rPr>
              <w:tab/>
            </w:r>
          </w:p>
        </w:tc>
        <w:tc>
          <w:tcPr>
            <w:tcW w:w="632" w:type="dxa"/>
          </w:tcPr>
          <w:p w14:paraId="2D46CD80" w14:textId="77777777" w:rsidR="003D7E35" w:rsidRDefault="00000000">
            <w:pPr>
              <w:pStyle w:val="TableParagraph"/>
              <w:tabs>
                <w:tab w:val="left" w:pos="440"/>
              </w:tabs>
              <w:ind w:right="51"/>
              <w:jc w:val="right"/>
            </w:pPr>
            <w:r>
              <w:rPr>
                <w:w w:val="99"/>
                <w:u w:val="single"/>
              </w:rPr>
              <w:t xml:space="preserve"> </w:t>
            </w:r>
            <w:r>
              <w:rPr>
                <w:u w:val="single"/>
              </w:rPr>
              <w:tab/>
            </w:r>
          </w:p>
        </w:tc>
      </w:tr>
      <w:tr w:rsidR="003D7E35" w14:paraId="41DAF66C" w14:textId="77777777">
        <w:trPr>
          <w:trHeight w:val="248"/>
        </w:trPr>
        <w:tc>
          <w:tcPr>
            <w:tcW w:w="2054" w:type="dxa"/>
          </w:tcPr>
          <w:p w14:paraId="7B138154" w14:textId="77777777" w:rsidR="003D7E35" w:rsidRDefault="00000000">
            <w:pPr>
              <w:pStyle w:val="TableParagraph"/>
              <w:spacing w:line="228" w:lineRule="exact"/>
              <w:ind w:left="50"/>
            </w:pPr>
            <w:r>
              <w:t>Sauna/Hot tub</w:t>
            </w:r>
          </w:p>
        </w:tc>
        <w:tc>
          <w:tcPr>
            <w:tcW w:w="794" w:type="dxa"/>
          </w:tcPr>
          <w:p w14:paraId="365560D6" w14:textId="77777777" w:rsidR="003D7E35" w:rsidRDefault="00000000">
            <w:pPr>
              <w:pStyle w:val="TableParagraph"/>
              <w:tabs>
                <w:tab w:val="left" w:pos="596"/>
              </w:tabs>
              <w:spacing w:line="228" w:lineRule="exact"/>
              <w:ind w:left="156"/>
            </w:pPr>
            <w:r>
              <w:rPr>
                <w:w w:val="99"/>
                <w:u w:val="single"/>
              </w:rPr>
              <w:t xml:space="preserve"> </w:t>
            </w:r>
            <w:r>
              <w:rPr>
                <w:u w:val="single"/>
              </w:rPr>
              <w:tab/>
            </w:r>
          </w:p>
        </w:tc>
        <w:tc>
          <w:tcPr>
            <w:tcW w:w="742" w:type="dxa"/>
          </w:tcPr>
          <w:p w14:paraId="0470CC2F" w14:textId="77777777" w:rsidR="003D7E35" w:rsidRDefault="00000000">
            <w:pPr>
              <w:pStyle w:val="TableParagraph"/>
              <w:tabs>
                <w:tab w:val="left" w:pos="439"/>
              </w:tabs>
              <w:spacing w:line="228" w:lineRule="exact"/>
              <w:ind w:right="107"/>
              <w:jc w:val="right"/>
            </w:pPr>
            <w:r>
              <w:rPr>
                <w:w w:val="99"/>
                <w:u w:val="single"/>
              </w:rPr>
              <w:t xml:space="preserve"> </w:t>
            </w:r>
            <w:r>
              <w:rPr>
                <w:u w:val="single"/>
              </w:rPr>
              <w:tab/>
            </w:r>
          </w:p>
        </w:tc>
        <w:tc>
          <w:tcPr>
            <w:tcW w:w="643" w:type="dxa"/>
          </w:tcPr>
          <w:p w14:paraId="7655E3C3" w14:textId="77777777" w:rsidR="003D7E35" w:rsidRDefault="00000000">
            <w:pPr>
              <w:pStyle w:val="TableParagraph"/>
              <w:tabs>
                <w:tab w:val="left" w:pos="500"/>
              </w:tabs>
              <w:spacing w:line="228" w:lineRule="exact"/>
              <w:ind w:left="60"/>
            </w:pPr>
            <w:r>
              <w:rPr>
                <w:w w:val="99"/>
                <w:u w:val="single"/>
              </w:rPr>
              <w:t xml:space="preserve"> </w:t>
            </w:r>
            <w:r>
              <w:rPr>
                <w:u w:val="single"/>
              </w:rPr>
              <w:tab/>
            </w:r>
          </w:p>
        </w:tc>
        <w:tc>
          <w:tcPr>
            <w:tcW w:w="1023" w:type="dxa"/>
          </w:tcPr>
          <w:p w14:paraId="580FB4FC" w14:textId="77777777" w:rsidR="003D7E35" w:rsidRDefault="00000000">
            <w:pPr>
              <w:pStyle w:val="TableParagraph"/>
              <w:tabs>
                <w:tab w:val="left" w:pos="577"/>
              </w:tabs>
              <w:spacing w:line="228" w:lineRule="exact"/>
              <w:ind w:left="137"/>
            </w:pPr>
            <w:r>
              <w:rPr>
                <w:w w:val="99"/>
                <w:u w:val="single"/>
              </w:rPr>
              <w:t xml:space="preserve"> </w:t>
            </w:r>
            <w:r>
              <w:rPr>
                <w:u w:val="single"/>
              </w:rPr>
              <w:tab/>
            </w:r>
          </w:p>
        </w:tc>
        <w:tc>
          <w:tcPr>
            <w:tcW w:w="2688" w:type="dxa"/>
          </w:tcPr>
          <w:p w14:paraId="6D9F1F34" w14:textId="77777777" w:rsidR="003D7E35" w:rsidRDefault="00000000">
            <w:pPr>
              <w:pStyle w:val="TableParagraph"/>
              <w:spacing w:line="228" w:lineRule="exact"/>
              <w:ind w:left="553"/>
            </w:pPr>
            <w:r>
              <w:t>Ceiling Fan</w:t>
            </w:r>
          </w:p>
        </w:tc>
        <w:tc>
          <w:tcPr>
            <w:tcW w:w="665" w:type="dxa"/>
          </w:tcPr>
          <w:p w14:paraId="0C7D112B" w14:textId="77777777" w:rsidR="003D7E35" w:rsidRDefault="00000000">
            <w:pPr>
              <w:pStyle w:val="TableParagraph"/>
              <w:tabs>
                <w:tab w:val="left" w:pos="466"/>
              </w:tabs>
              <w:spacing w:line="228" w:lineRule="exact"/>
              <w:ind w:left="26"/>
            </w:pPr>
            <w:r>
              <w:rPr>
                <w:w w:val="99"/>
                <w:u w:val="single"/>
              </w:rPr>
              <w:t xml:space="preserve"> </w:t>
            </w:r>
            <w:r>
              <w:rPr>
                <w:u w:val="single"/>
              </w:rPr>
              <w:tab/>
            </w:r>
          </w:p>
        </w:tc>
        <w:tc>
          <w:tcPr>
            <w:tcW w:w="742" w:type="dxa"/>
          </w:tcPr>
          <w:p w14:paraId="35085B17" w14:textId="77777777" w:rsidR="003D7E35" w:rsidRDefault="00000000">
            <w:pPr>
              <w:pStyle w:val="TableParagraph"/>
              <w:tabs>
                <w:tab w:val="left" w:pos="440"/>
              </w:tabs>
              <w:spacing w:line="228" w:lineRule="exact"/>
              <w:ind w:right="108"/>
              <w:jc w:val="right"/>
            </w:pPr>
            <w:r>
              <w:rPr>
                <w:w w:val="99"/>
                <w:u w:val="single"/>
              </w:rPr>
              <w:t xml:space="preserve"> </w:t>
            </w:r>
            <w:r>
              <w:rPr>
                <w:u w:val="single"/>
              </w:rPr>
              <w:tab/>
            </w:r>
          </w:p>
        </w:tc>
        <w:tc>
          <w:tcPr>
            <w:tcW w:w="642" w:type="dxa"/>
          </w:tcPr>
          <w:p w14:paraId="1C9B4B3D" w14:textId="77777777" w:rsidR="003D7E35" w:rsidRDefault="00000000">
            <w:pPr>
              <w:pStyle w:val="TableParagraph"/>
              <w:tabs>
                <w:tab w:val="left" w:pos="440"/>
              </w:tabs>
              <w:spacing w:line="228" w:lineRule="exact"/>
              <w:ind w:right="78"/>
              <w:jc w:val="center"/>
            </w:pPr>
            <w:r>
              <w:rPr>
                <w:w w:val="99"/>
                <w:u w:val="single"/>
              </w:rPr>
              <w:t xml:space="preserve"> </w:t>
            </w:r>
            <w:r>
              <w:rPr>
                <w:u w:val="single"/>
              </w:rPr>
              <w:tab/>
            </w:r>
          </w:p>
        </w:tc>
        <w:tc>
          <w:tcPr>
            <w:tcW w:w="632" w:type="dxa"/>
          </w:tcPr>
          <w:p w14:paraId="0CA21A63" w14:textId="77777777" w:rsidR="003D7E35" w:rsidRDefault="00000000">
            <w:pPr>
              <w:pStyle w:val="TableParagraph"/>
              <w:tabs>
                <w:tab w:val="left" w:pos="440"/>
              </w:tabs>
              <w:spacing w:line="228" w:lineRule="exact"/>
              <w:ind w:right="51"/>
              <w:jc w:val="right"/>
            </w:pPr>
            <w:r>
              <w:rPr>
                <w:w w:val="99"/>
                <w:u w:val="single"/>
              </w:rPr>
              <w:t xml:space="preserve"> </w:t>
            </w:r>
            <w:r>
              <w:rPr>
                <w:u w:val="single"/>
              </w:rPr>
              <w:tab/>
            </w:r>
          </w:p>
        </w:tc>
      </w:tr>
    </w:tbl>
    <w:p w14:paraId="082C5864" w14:textId="77777777" w:rsidR="003D7E35" w:rsidRDefault="003D7E35">
      <w:pPr>
        <w:pStyle w:val="BodyText"/>
        <w:spacing w:before="11"/>
        <w:rPr>
          <w:sz w:val="23"/>
        </w:rPr>
      </w:pPr>
    </w:p>
    <w:p w14:paraId="2847AEEC" w14:textId="77777777" w:rsidR="003D7E35" w:rsidRDefault="00000000">
      <w:pPr>
        <w:pStyle w:val="BodyText"/>
        <w:tabs>
          <w:tab w:val="left" w:pos="11096"/>
        </w:tabs>
        <w:ind w:left="360"/>
      </w:pPr>
      <w:r>
        <w:t>Explanations</w:t>
      </w:r>
      <w:r>
        <w:rPr>
          <w:u w:val="single"/>
        </w:rPr>
        <w:t xml:space="preserve"> </w:t>
      </w:r>
      <w:r>
        <w:rPr>
          <w:u w:val="single"/>
        </w:rPr>
        <w:tab/>
      </w:r>
    </w:p>
    <w:p w14:paraId="610E6F38" w14:textId="77777777" w:rsidR="003D7E35" w:rsidRDefault="00000000">
      <w:pPr>
        <w:pStyle w:val="BodyText"/>
        <w:spacing w:before="8"/>
        <w:rPr>
          <w:sz w:val="19"/>
        </w:rPr>
      </w:pPr>
      <w:r>
        <w:pict w14:anchorId="26103CA4">
          <v:shape id="_x0000_s1050" style="position:absolute;margin-left:36pt;margin-top:13.55pt;width:540pt;height:.1pt;z-index:-15708672;mso-wrap-distance-left:0;mso-wrap-distance-right:0;mso-position-horizontal-relative:page" coordorigin="720,271" coordsize="10800,0" path="m720,271r10800,e" filled="f" strokeweight=".48pt">
            <v:path arrowok="t"/>
            <w10:wrap type="topAndBottom" anchorx="page"/>
          </v:shape>
        </w:pict>
      </w:r>
      <w:r>
        <w:pict w14:anchorId="57F32004">
          <v:shape id="_x0000_s1049" style="position:absolute;margin-left:36pt;margin-top:27.35pt;width:540pt;height:.1pt;z-index:-15708160;mso-wrap-distance-left:0;mso-wrap-distance-right:0;mso-position-horizontal-relative:page" coordorigin="720,547" coordsize="10800,0" path="m720,547r10800,e" filled="f" strokeweight=".48pt">
            <v:path arrowok="t"/>
            <w10:wrap type="topAndBottom" anchorx="page"/>
          </v:shape>
        </w:pict>
      </w:r>
      <w:r>
        <w:pict w14:anchorId="25201B63">
          <v:rect id="_x0000_s1048" style="position:absolute;margin-left:34.5pt;margin-top:42.6pt;width:543pt;height:1.5pt;z-index:-15707648;mso-wrap-distance-left:0;mso-wrap-distance-right:0;mso-position-horizontal-relative:page" fillcolor="black" stroked="f">
            <w10:wrap type="topAndBottom" anchorx="page"/>
          </v:rect>
        </w:pict>
      </w:r>
    </w:p>
    <w:p w14:paraId="01CDAF3C" w14:textId="77777777" w:rsidR="003D7E35" w:rsidRDefault="003D7E35">
      <w:pPr>
        <w:pStyle w:val="BodyText"/>
        <w:spacing w:before="2"/>
        <w:rPr>
          <w:sz w:val="17"/>
        </w:rPr>
      </w:pPr>
    </w:p>
    <w:p w14:paraId="4AC835E3" w14:textId="77777777" w:rsidR="003D7E35" w:rsidRDefault="003D7E35">
      <w:pPr>
        <w:pStyle w:val="BodyText"/>
        <w:spacing w:before="1"/>
        <w:rPr>
          <w:sz w:val="20"/>
        </w:rPr>
      </w:pPr>
    </w:p>
    <w:p w14:paraId="7DC81BEE" w14:textId="77777777" w:rsidR="003D7E35" w:rsidRDefault="003D7E35">
      <w:pPr>
        <w:pStyle w:val="BodyText"/>
        <w:spacing w:before="4"/>
        <w:rPr>
          <w:sz w:val="13"/>
        </w:rPr>
      </w:pPr>
    </w:p>
    <w:p w14:paraId="00E481D6" w14:textId="77777777" w:rsidR="003D7E35" w:rsidRDefault="00000000">
      <w:pPr>
        <w:pStyle w:val="BodyText"/>
        <w:spacing w:before="90"/>
        <w:ind w:left="360"/>
      </w:pPr>
      <w:r>
        <w:t>Unless otherwise agreed, all household appliances are sold in working order except as noted, without warranty.</w:t>
      </w:r>
    </w:p>
    <w:p w14:paraId="59559255" w14:textId="77777777" w:rsidR="003D7E35" w:rsidRDefault="00000000">
      <w:pPr>
        <w:pStyle w:val="Heading1"/>
        <w:spacing w:before="2"/>
        <w:jc w:val="left"/>
      </w:pPr>
      <w:r>
        <w:t>Property conditions, improvements, and additional information:</w:t>
      </w:r>
    </w:p>
    <w:p w14:paraId="42DBAB6F" w14:textId="77777777" w:rsidR="003D7E35" w:rsidRDefault="003D7E35">
      <w:pPr>
        <w:pStyle w:val="BodyText"/>
        <w:rPr>
          <w:b/>
          <w:sz w:val="16"/>
        </w:rPr>
      </w:pPr>
    </w:p>
    <w:p w14:paraId="004C9D7D" w14:textId="77777777" w:rsidR="003D7E35" w:rsidRDefault="00000000">
      <w:pPr>
        <w:pStyle w:val="ListParagraph"/>
        <w:numPr>
          <w:ilvl w:val="0"/>
          <w:numId w:val="2"/>
        </w:numPr>
        <w:tabs>
          <w:tab w:val="left" w:pos="660"/>
          <w:tab w:val="left" w:pos="6840"/>
          <w:tab w:val="left" w:pos="7692"/>
          <w:tab w:val="left" w:pos="8279"/>
          <w:tab w:val="left" w:pos="9052"/>
        </w:tabs>
        <w:spacing w:before="90"/>
        <w:rPr>
          <w:sz w:val="24"/>
        </w:rPr>
      </w:pPr>
      <w:r>
        <w:rPr>
          <w:sz w:val="24"/>
        </w:rPr>
        <w:t>Basement:  Has there been evidence</w:t>
      </w:r>
      <w:r>
        <w:rPr>
          <w:spacing w:val="-8"/>
          <w:sz w:val="24"/>
        </w:rPr>
        <w:t xml:space="preserve"> </w:t>
      </w:r>
      <w:r>
        <w:rPr>
          <w:sz w:val="24"/>
        </w:rPr>
        <w:t>of</w:t>
      </w:r>
      <w:r>
        <w:rPr>
          <w:spacing w:val="-2"/>
          <w:sz w:val="24"/>
        </w:rPr>
        <w:t xml:space="preserve"> </w:t>
      </w:r>
      <w:r>
        <w:rPr>
          <w:sz w:val="24"/>
        </w:rPr>
        <w:t>water?</w:t>
      </w:r>
      <w:r>
        <w:rPr>
          <w:sz w:val="24"/>
        </w:rPr>
        <w:tab/>
        <w:t>Yes</w:t>
      </w:r>
      <w:r>
        <w:rPr>
          <w:sz w:val="24"/>
          <w:u w:val="single"/>
        </w:rPr>
        <w:t xml:space="preserve"> </w:t>
      </w:r>
      <w:r>
        <w:rPr>
          <w:sz w:val="24"/>
          <w:u w:val="single"/>
        </w:rPr>
        <w:tab/>
      </w:r>
      <w:r>
        <w:rPr>
          <w:sz w:val="24"/>
        </w:rPr>
        <w:tab/>
        <w:t>No</w:t>
      </w:r>
      <w:r>
        <w:rPr>
          <w:sz w:val="24"/>
          <w:u w:val="single"/>
        </w:rPr>
        <w:t xml:space="preserve"> </w:t>
      </w:r>
      <w:r>
        <w:rPr>
          <w:sz w:val="24"/>
          <w:u w:val="single"/>
        </w:rPr>
        <w:tab/>
      </w:r>
    </w:p>
    <w:p w14:paraId="164287EC" w14:textId="77777777" w:rsidR="003D7E35" w:rsidRDefault="00000000">
      <w:pPr>
        <w:pStyle w:val="BodyText"/>
        <w:tabs>
          <w:tab w:val="left" w:pos="11138"/>
        </w:tabs>
        <w:ind w:left="1080"/>
      </w:pPr>
      <w:r>
        <w:t>if yes, please explain</w:t>
      </w:r>
      <w:r>
        <w:rPr>
          <w:u w:val="single"/>
        </w:rPr>
        <w:t xml:space="preserve"> </w:t>
      </w:r>
      <w:r>
        <w:rPr>
          <w:u w:val="single"/>
        </w:rPr>
        <w:tab/>
      </w:r>
    </w:p>
    <w:p w14:paraId="11653577" w14:textId="77777777" w:rsidR="003D7E35" w:rsidRDefault="003D7E35">
      <w:pPr>
        <w:pStyle w:val="BodyText"/>
        <w:spacing w:before="1"/>
        <w:rPr>
          <w:sz w:val="16"/>
        </w:rPr>
      </w:pPr>
    </w:p>
    <w:p w14:paraId="72C0D812" w14:textId="77777777" w:rsidR="003D7E35" w:rsidRDefault="00000000">
      <w:pPr>
        <w:pStyle w:val="ListParagraph"/>
        <w:numPr>
          <w:ilvl w:val="0"/>
          <w:numId w:val="2"/>
        </w:numPr>
        <w:tabs>
          <w:tab w:val="left" w:pos="660"/>
          <w:tab w:val="left" w:pos="11143"/>
        </w:tabs>
        <w:spacing w:before="90"/>
        <w:ind w:left="659"/>
        <w:rPr>
          <w:sz w:val="24"/>
        </w:rPr>
      </w:pPr>
      <w:r>
        <w:rPr>
          <w:sz w:val="24"/>
        </w:rPr>
        <w:t>Insulation:  Describe, if</w:t>
      </w:r>
      <w:r>
        <w:rPr>
          <w:spacing w:val="-26"/>
          <w:sz w:val="24"/>
        </w:rPr>
        <w:t xml:space="preserve"> </w:t>
      </w:r>
      <w:r>
        <w:rPr>
          <w:sz w:val="24"/>
        </w:rPr>
        <w:t>known:</w:t>
      </w:r>
      <w:r>
        <w:rPr>
          <w:sz w:val="24"/>
          <w:u w:val="single"/>
        </w:rPr>
        <w:t xml:space="preserve"> </w:t>
      </w:r>
      <w:r>
        <w:rPr>
          <w:sz w:val="24"/>
          <w:u w:val="single"/>
        </w:rPr>
        <w:tab/>
      </w:r>
    </w:p>
    <w:p w14:paraId="6B2E25A0" w14:textId="77777777" w:rsidR="003D7E35" w:rsidRDefault="00000000">
      <w:pPr>
        <w:pStyle w:val="BodyText"/>
        <w:tabs>
          <w:tab w:val="left" w:pos="6840"/>
          <w:tab w:val="left" w:pos="7693"/>
          <w:tab w:val="left" w:pos="8279"/>
          <w:tab w:val="left" w:pos="9052"/>
          <w:tab w:val="left" w:pos="10658"/>
        </w:tabs>
        <w:ind w:left="1080"/>
      </w:pPr>
      <w:r>
        <w:t>Urea Formaldehyde foam insulation (UFF)</w:t>
      </w:r>
      <w:r>
        <w:rPr>
          <w:spacing w:val="-6"/>
        </w:rPr>
        <w:t xml:space="preserve"> </w:t>
      </w:r>
      <w:r>
        <w:t>is</w:t>
      </w:r>
      <w:r>
        <w:rPr>
          <w:spacing w:val="-1"/>
        </w:rPr>
        <w:t xml:space="preserve"> </w:t>
      </w:r>
      <w:r>
        <w:t>installed?</w:t>
      </w:r>
      <w:r>
        <w:tab/>
        <w:t>Yes</w:t>
      </w:r>
      <w:r>
        <w:rPr>
          <w:u w:val="single"/>
        </w:rPr>
        <w:t xml:space="preserve"> </w:t>
      </w:r>
      <w:r>
        <w:rPr>
          <w:u w:val="single"/>
        </w:rPr>
        <w:tab/>
      </w:r>
      <w:r>
        <w:tab/>
        <w:t>No</w:t>
      </w:r>
      <w:r>
        <w:rPr>
          <w:u w:val="single"/>
        </w:rPr>
        <w:t xml:space="preserve"> </w:t>
      </w:r>
      <w:r>
        <w:rPr>
          <w:u w:val="single"/>
        </w:rPr>
        <w:tab/>
      </w:r>
      <w:r>
        <w:t>Unknown</w:t>
      </w:r>
      <w:r>
        <w:rPr>
          <w:u w:val="single"/>
        </w:rPr>
        <w:t xml:space="preserve"> </w:t>
      </w:r>
      <w:r>
        <w:rPr>
          <w:u w:val="single"/>
        </w:rPr>
        <w:tab/>
      </w:r>
    </w:p>
    <w:p w14:paraId="64665D8A" w14:textId="77777777" w:rsidR="003D7E35" w:rsidRDefault="003D7E35">
      <w:pPr>
        <w:pStyle w:val="BodyText"/>
        <w:spacing w:before="2"/>
        <w:rPr>
          <w:sz w:val="16"/>
        </w:rPr>
      </w:pPr>
    </w:p>
    <w:p w14:paraId="461F5F0F" w14:textId="77777777" w:rsidR="003D7E35" w:rsidRDefault="00000000">
      <w:pPr>
        <w:pStyle w:val="ListParagraph"/>
        <w:numPr>
          <w:ilvl w:val="0"/>
          <w:numId w:val="2"/>
        </w:numPr>
        <w:tabs>
          <w:tab w:val="left" w:pos="660"/>
          <w:tab w:val="left" w:pos="6841"/>
          <w:tab w:val="left" w:pos="7693"/>
          <w:tab w:val="left" w:pos="8280"/>
          <w:tab w:val="left" w:pos="9053"/>
        </w:tabs>
        <w:spacing w:before="90"/>
        <w:ind w:left="659"/>
        <w:rPr>
          <w:sz w:val="24"/>
        </w:rPr>
      </w:pPr>
      <w:r>
        <w:rPr>
          <w:sz w:val="24"/>
        </w:rPr>
        <w:t>Roof:</w:t>
      </w:r>
      <w:r>
        <w:rPr>
          <w:spacing w:val="57"/>
          <w:sz w:val="24"/>
        </w:rPr>
        <w:t xml:space="preserve"> </w:t>
      </w:r>
      <w:r>
        <w:rPr>
          <w:sz w:val="24"/>
        </w:rPr>
        <w:t>Leaks?</w:t>
      </w:r>
      <w:r>
        <w:rPr>
          <w:sz w:val="24"/>
        </w:rPr>
        <w:tab/>
        <w:t>Yes</w:t>
      </w:r>
      <w:r>
        <w:rPr>
          <w:sz w:val="24"/>
          <w:u w:val="single"/>
        </w:rPr>
        <w:t xml:space="preserve"> </w:t>
      </w:r>
      <w:r>
        <w:rPr>
          <w:sz w:val="24"/>
          <w:u w:val="single"/>
        </w:rPr>
        <w:tab/>
      </w:r>
      <w:r>
        <w:rPr>
          <w:sz w:val="24"/>
        </w:rPr>
        <w:tab/>
        <w:t>No</w:t>
      </w:r>
      <w:r>
        <w:rPr>
          <w:sz w:val="24"/>
          <w:u w:val="single"/>
        </w:rPr>
        <w:t xml:space="preserve"> </w:t>
      </w:r>
      <w:r>
        <w:rPr>
          <w:sz w:val="24"/>
          <w:u w:val="single"/>
        </w:rPr>
        <w:tab/>
      </w:r>
    </w:p>
    <w:p w14:paraId="3C8E99D1" w14:textId="77777777" w:rsidR="003D7E35" w:rsidRDefault="00000000">
      <w:pPr>
        <w:pStyle w:val="BodyText"/>
        <w:tabs>
          <w:tab w:val="left" w:pos="11104"/>
        </w:tabs>
        <w:ind w:left="1080"/>
      </w:pPr>
      <w:r>
        <w:t>Approximate age, if</w:t>
      </w:r>
      <w:r>
        <w:rPr>
          <w:spacing w:val="-9"/>
        </w:rPr>
        <w:t xml:space="preserve"> </w:t>
      </w:r>
      <w:r>
        <w:t>known:</w:t>
      </w:r>
      <w:r>
        <w:rPr>
          <w:u w:val="single"/>
        </w:rPr>
        <w:t xml:space="preserve"> </w:t>
      </w:r>
      <w:r>
        <w:rPr>
          <w:u w:val="single"/>
        </w:rPr>
        <w:tab/>
      </w:r>
    </w:p>
    <w:p w14:paraId="45AFB8D3" w14:textId="77777777" w:rsidR="003D7E35" w:rsidRDefault="003D7E35">
      <w:pPr>
        <w:pStyle w:val="BodyText"/>
        <w:spacing w:before="2"/>
        <w:rPr>
          <w:sz w:val="16"/>
        </w:rPr>
      </w:pPr>
    </w:p>
    <w:p w14:paraId="01523E96" w14:textId="77777777" w:rsidR="003D7E35" w:rsidRDefault="00000000">
      <w:pPr>
        <w:pStyle w:val="ListParagraph"/>
        <w:numPr>
          <w:ilvl w:val="0"/>
          <w:numId w:val="2"/>
        </w:numPr>
        <w:tabs>
          <w:tab w:val="left" w:pos="661"/>
          <w:tab w:val="left" w:pos="11053"/>
        </w:tabs>
        <w:spacing w:before="90"/>
        <w:ind w:hanging="301"/>
        <w:rPr>
          <w:sz w:val="24"/>
        </w:rPr>
      </w:pPr>
      <w:r>
        <w:rPr>
          <w:sz w:val="24"/>
        </w:rPr>
        <w:t>Well:  Type of well (depth/diameter), age and repair history, if</w:t>
      </w:r>
      <w:r>
        <w:rPr>
          <w:spacing w:val="-14"/>
          <w:sz w:val="24"/>
        </w:rPr>
        <w:t xml:space="preserve"> </w:t>
      </w:r>
      <w:r>
        <w:rPr>
          <w:sz w:val="24"/>
        </w:rPr>
        <w:t>known:</w:t>
      </w:r>
      <w:r>
        <w:rPr>
          <w:sz w:val="24"/>
          <w:u w:val="single"/>
        </w:rPr>
        <w:t xml:space="preserve"> </w:t>
      </w:r>
      <w:r>
        <w:rPr>
          <w:sz w:val="24"/>
          <w:u w:val="single"/>
        </w:rPr>
        <w:tab/>
      </w:r>
    </w:p>
    <w:p w14:paraId="4B37C25B" w14:textId="77777777" w:rsidR="003D7E35" w:rsidRDefault="00000000">
      <w:pPr>
        <w:pStyle w:val="BodyText"/>
        <w:spacing w:before="8"/>
        <w:rPr>
          <w:sz w:val="19"/>
        </w:rPr>
      </w:pPr>
      <w:r>
        <w:pict w14:anchorId="5BC767F3">
          <v:shape id="_x0000_s1047" style="position:absolute;margin-left:1in;margin-top:13.55pt;width:7in;height:.1pt;z-index:-15707136;mso-wrap-distance-left:0;mso-wrap-distance-right:0;mso-position-horizontal-relative:page" coordorigin="1440,271" coordsize="10080,0" path="m1440,271r10080,e" filled="f" strokeweight=".48pt">
            <v:path arrowok="t"/>
            <w10:wrap type="topAndBottom" anchorx="page"/>
          </v:shape>
        </w:pict>
      </w:r>
    </w:p>
    <w:p w14:paraId="3527E9F0" w14:textId="77777777" w:rsidR="003D7E35" w:rsidRDefault="003D7E35">
      <w:pPr>
        <w:rPr>
          <w:sz w:val="19"/>
        </w:rPr>
        <w:sectPr w:rsidR="003D7E35">
          <w:pgSz w:w="12240" w:h="15840"/>
          <w:pgMar w:top="920" w:right="580" w:bottom="280" w:left="360" w:header="720" w:footer="720" w:gutter="0"/>
          <w:cols w:space="720"/>
        </w:sectPr>
      </w:pPr>
    </w:p>
    <w:p w14:paraId="57466910" w14:textId="77777777" w:rsidR="003D7E35" w:rsidRDefault="00000000">
      <w:pPr>
        <w:pStyle w:val="BodyText"/>
        <w:tabs>
          <w:tab w:val="left" w:pos="6840"/>
          <w:tab w:val="left" w:pos="7753"/>
          <w:tab w:val="left" w:pos="8280"/>
          <w:tab w:val="left" w:pos="9113"/>
        </w:tabs>
        <w:spacing w:before="72"/>
        <w:ind w:left="1080"/>
      </w:pPr>
      <w:r>
        <w:lastRenderedPageBreak/>
        <w:t>Has water</w:t>
      </w:r>
      <w:r>
        <w:rPr>
          <w:spacing w:val="-5"/>
        </w:rPr>
        <w:t xml:space="preserve"> </w:t>
      </w:r>
      <w:r>
        <w:t>been</w:t>
      </w:r>
      <w:r>
        <w:rPr>
          <w:spacing w:val="-1"/>
        </w:rPr>
        <w:t xml:space="preserve"> </w:t>
      </w:r>
      <w:r>
        <w:t>tested?</w:t>
      </w:r>
      <w:r>
        <w:tab/>
        <w:t>Yes</w:t>
      </w:r>
      <w:r>
        <w:rPr>
          <w:u w:val="single"/>
        </w:rPr>
        <w:t xml:space="preserve"> </w:t>
      </w:r>
      <w:r>
        <w:rPr>
          <w:u w:val="single"/>
        </w:rPr>
        <w:tab/>
      </w:r>
      <w:r>
        <w:tab/>
        <w:t>No</w:t>
      </w:r>
      <w:r>
        <w:rPr>
          <w:spacing w:val="-1"/>
        </w:rPr>
        <w:t xml:space="preserve"> </w:t>
      </w:r>
      <w:r>
        <w:rPr>
          <w:u w:val="single"/>
        </w:rPr>
        <w:t xml:space="preserve"> </w:t>
      </w:r>
      <w:r>
        <w:rPr>
          <w:u w:val="single"/>
        </w:rPr>
        <w:tab/>
      </w:r>
    </w:p>
    <w:p w14:paraId="43397297" w14:textId="77777777" w:rsidR="003D7E35" w:rsidRDefault="00000000">
      <w:pPr>
        <w:pStyle w:val="BodyText"/>
        <w:tabs>
          <w:tab w:val="left" w:pos="11078"/>
        </w:tabs>
        <w:ind w:left="1079"/>
      </w:pPr>
      <w:r>
        <w:t>If yes, date of last</w:t>
      </w:r>
      <w:r>
        <w:rPr>
          <w:spacing w:val="-5"/>
        </w:rPr>
        <w:t xml:space="preserve"> </w:t>
      </w:r>
      <w:r>
        <w:t>report/results</w:t>
      </w:r>
      <w:r>
        <w:rPr>
          <w:u w:val="single"/>
        </w:rPr>
        <w:t xml:space="preserve"> </w:t>
      </w:r>
      <w:r>
        <w:rPr>
          <w:u w:val="single"/>
        </w:rPr>
        <w:tab/>
      </w:r>
    </w:p>
    <w:p w14:paraId="0DEDD44A" w14:textId="77777777" w:rsidR="003D7E35" w:rsidRDefault="003D7E35">
      <w:pPr>
        <w:pStyle w:val="BodyText"/>
        <w:spacing w:before="2"/>
        <w:rPr>
          <w:sz w:val="16"/>
        </w:rPr>
      </w:pPr>
    </w:p>
    <w:p w14:paraId="77F5CEA8" w14:textId="77777777" w:rsidR="003D7E35" w:rsidRDefault="00000000">
      <w:pPr>
        <w:pStyle w:val="ListParagraph"/>
        <w:numPr>
          <w:ilvl w:val="0"/>
          <w:numId w:val="2"/>
        </w:numPr>
        <w:tabs>
          <w:tab w:val="left" w:pos="600"/>
          <w:tab w:val="left" w:pos="11046"/>
        </w:tabs>
        <w:spacing w:before="90"/>
        <w:ind w:left="599" w:hanging="240"/>
        <w:rPr>
          <w:sz w:val="24"/>
        </w:rPr>
      </w:pPr>
      <w:r>
        <w:rPr>
          <w:sz w:val="24"/>
        </w:rPr>
        <w:t>Septic tanks/drain fields:  Condition, if</w:t>
      </w:r>
      <w:r>
        <w:rPr>
          <w:spacing w:val="-8"/>
          <w:sz w:val="24"/>
        </w:rPr>
        <w:t xml:space="preserve"> </w:t>
      </w:r>
      <w:r>
        <w:rPr>
          <w:sz w:val="24"/>
        </w:rPr>
        <w:t>known</w:t>
      </w:r>
      <w:r>
        <w:rPr>
          <w:sz w:val="24"/>
          <w:u w:val="single"/>
        </w:rPr>
        <w:t xml:space="preserve"> </w:t>
      </w:r>
      <w:r>
        <w:rPr>
          <w:sz w:val="24"/>
          <w:u w:val="single"/>
        </w:rPr>
        <w:tab/>
      </w:r>
    </w:p>
    <w:p w14:paraId="2C05F094" w14:textId="77777777" w:rsidR="003D7E35" w:rsidRDefault="003D7E35">
      <w:pPr>
        <w:pStyle w:val="BodyText"/>
        <w:spacing w:before="3"/>
        <w:rPr>
          <w:sz w:val="16"/>
        </w:rPr>
      </w:pPr>
    </w:p>
    <w:p w14:paraId="7AEB26D1" w14:textId="77777777" w:rsidR="003D7E35" w:rsidRDefault="00000000">
      <w:pPr>
        <w:pStyle w:val="ListParagraph"/>
        <w:numPr>
          <w:ilvl w:val="0"/>
          <w:numId w:val="2"/>
        </w:numPr>
        <w:tabs>
          <w:tab w:val="left" w:pos="601"/>
          <w:tab w:val="left" w:pos="11090"/>
        </w:tabs>
        <w:spacing w:before="90"/>
        <w:ind w:left="600" w:hanging="241"/>
        <w:rPr>
          <w:sz w:val="24"/>
        </w:rPr>
      </w:pPr>
      <w:r>
        <w:rPr>
          <w:sz w:val="24"/>
        </w:rPr>
        <w:t>Heating system: Type/approximate</w:t>
      </w:r>
      <w:r>
        <w:rPr>
          <w:spacing w:val="-11"/>
          <w:sz w:val="24"/>
        </w:rPr>
        <w:t xml:space="preserve"> </w:t>
      </w:r>
      <w:r>
        <w:rPr>
          <w:sz w:val="24"/>
        </w:rPr>
        <w:t>age</w:t>
      </w:r>
      <w:r>
        <w:rPr>
          <w:sz w:val="24"/>
          <w:u w:val="single"/>
        </w:rPr>
        <w:t xml:space="preserve"> </w:t>
      </w:r>
      <w:r>
        <w:rPr>
          <w:sz w:val="24"/>
          <w:u w:val="single"/>
        </w:rPr>
        <w:tab/>
      </w:r>
    </w:p>
    <w:p w14:paraId="2A3D23F3" w14:textId="77777777" w:rsidR="003D7E35" w:rsidRDefault="003D7E35">
      <w:pPr>
        <w:pStyle w:val="BodyText"/>
        <w:spacing w:before="2"/>
        <w:rPr>
          <w:sz w:val="16"/>
        </w:rPr>
      </w:pPr>
    </w:p>
    <w:p w14:paraId="0698FD38" w14:textId="77777777" w:rsidR="003D7E35" w:rsidRDefault="003D7E35">
      <w:pPr>
        <w:rPr>
          <w:sz w:val="16"/>
        </w:rPr>
        <w:sectPr w:rsidR="003D7E35">
          <w:pgSz w:w="12240" w:h="15840"/>
          <w:pgMar w:top="920" w:right="580" w:bottom="280" w:left="360" w:header="720" w:footer="720" w:gutter="0"/>
          <w:cols w:space="720"/>
        </w:sectPr>
      </w:pPr>
    </w:p>
    <w:p w14:paraId="3636FBF3" w14:textId="77777777" w:rsidR="003D7E35" w:rsidRDefault="00000000">
      <w:pPr>
        <w:pStyle w:val="ListParagraph"/>
        <w:numPr>
          <w:ilvl w:val="0"/>
          <w:numId w:val="2"/>
        </w:numPr>
        <w:tabs>
          <w:tab w:val="left" w:pos="660"/>
          <w:tab w:val="left" w:pos="4730"/>
        </w:tabs>
        <w:spacing w:before="90"/>
        <w:ind w:left="659"/>
        <w:rPr>
          <w:sz w:val="24"/>
        </w:rPr>
      </w:pPr>
      <w:r>
        <w:rPr>
          <w:sz w:val="24"/>
        </w:rPr>
        <w:t>Plumbing system:  Type:</w:t>
      </w:r>
      <w:r>
        <w:rPr>
          <w:spacing w:val="53"/>
          <w:sz w:val="24"/>
        </w:rPr>
        <w:t xml:space="preserve"> </w:t>
      </w:r>
      <w:r>
        <w:rPr>
          <w:sz w:val="24"/>
        </w:rPr>
        <w:t>Copper</w:t>
      </w:r>
      <w:r>
        <w:rPr>
          <w:sz w:val="24"/>
          <w:u w:val="single"/>
        </w:rPr>
        <w:t xml:space="preserve"> </w:t>
      </w:r>
      <w:r>
        <w:rPr>
          <w:sz w:val="24"/>
          <w:u w:val="single"/>
        </w:rPr>
        <w:tab/>
      </w:r>
    </w:p>
    <w:p w14:paraId="766C725D" w14:textId="77777777" w:rsidR="003D7E35" w:rsidRDefault="00000000">
      <w:pPr>
        <w:pStyle w:val="BodyText"/>
        <w:tabs>
          <w:tab w:val="left" w:pos="2312"/>
        </w:tabs>
        <w:spacing w:before="90"/>
        <w:ind w:left="199"/>
      </w:pPr>
      <w:r>
        <w:br w:type="column"/>
      </w:r>
      <w:r>
        <w:t>Galvanized</w:t>
      </w:r>
      <w:r>
        <w:rPr>
          <w:spacing w:val="-1"/>
        </w:rPr>
        <w:t xml:space="preserve"> </w:t>
      </w:r>
      <w:r>
        <w:rPr>
          <w:u w:val="single"/>
        </w:rPr>
        <w:t xml:space="preserve"> </w:t>
      </w:r>
      <w:r>
        <w:rPr>
          <w:u w:val="single"/>
        </w:rPr>
        <w:tab/>
      </w:r>
    </w:p>
    <w:p w14:paraId="396C58DD" w14:textId="77777777" w:rsidR="003D7E35" w:rsidRDefault="00000000">
      <w:pPr>
        <w:pStyle w:val="BodyText"/>
        <w:tabs>
          <w:tab w:val="left" w:pos="3987"/>
        </w:tabs>
        <w:spacing w:before="90"/>
        <w:ind w:left="139"/>
      </w:pPr>
      <w:r>
        <w:br w:type="column"/>
      </w:r>
      <w:r>
        <w:t>Other</w:t>
      </w:r>
      <w:r>
        <w:rPr>
          <w:spacing w:val="-1"/>
        </w:rPr>
        <w:t xml:space="preserve"> </w:t>
      </w:r>
      <w:r>
        <w:rPr>
          <w:u w:val="single"/>
        </w:rPr>
        <w:t xml:space="preserve"> </w:t>
      </w:r>
      <w:r>
        <w:rPr>
          <w:u w:val="single"/>
        </w:rPr>
        <w:tab/>
      </w:r>
    </w:p>
    <w:p w14:paraId="0C99F286" w14:textId="77777777" w:rsidR="003D7E35" w:rsidRDefault="003D7E35">
      <w:pPr>
        <w:sectPr w:rsidR="003D7E35">
          <w:type w:val="continuous"/>
          <w:pgSz w:w="12240" w:h="15840"/>
          <w:pgMar w:top="920" w:right="580" w:bottom="280" w:left="360" w:header="720" w:footer="720" w:gutter="0"/>
          <w:cols w:num="3" w:space="720" w:equalWidth="0">
            <w:col w:w="4731" w:space="40"/>
            <w:col w:w="2313" w:space="39"/>
            <w:col w:w="4177"/>
          </w:cols>
        </w:sectPr>
      </w:pPr>
    </w:p>
    <w:p w14:paraId="08F9C929" w14:textId="77777777" w:rsidR="003D7E35" w:rsidRDefault="003D7E35">
      <w:pPr>
        <w:pStyle w:val="BodyText"/>
        <w:spacing w:before="2"/>
        <w:rPr>
          <w:sz w:val="16"/>
        </w:rPr>
      </w:pPr>
    </w:p>
    <w:p w14:paraId="71A6F27F" w14:textId="77777777" w:rsidR="003D7E35" w:rsidRDefault="00000000">
      <w:pPr>
        <w:pStyle w:val="ListParagraph"/>
        <w:numPr>
          <w:ilvl w:val="0"/>
          <w:numId w:val="2"/>
        </w:numPr>
        <w:tabs>
          <w:tab w:val="left" w:pos="661"/>
          <w:tab w:val="left" w:pos="11159"/>
        </w:tabs>
        <w:spacing w:before="90"/>
        <w:ind w:hanging="301"/>
        <w:rPr>
          <w:sz w:val="24"/>
        </w:rPr>
      </w:pPr>
      <w:r>
        <w:rPr>
          <w:sz w:val="24"/>
        </w:rPr>
        <w:t>Electrical system:   Any known</w:t>
      </w:r>
      <w:r>
        <w:rPr>
          <w:spacing w:val="-13"/>
          <w:sz w:val="24"/>
        </w:rPr>
        <w:t xml:space="preserve"> </w:t>
      </w:r>
      <w:r>
        <w:rPr>
          <w:sz w:val="24"/>
        </w:rPr>
        <w:t>problems?</w:t>
      </w:r>
      <w:r>
        <w:rPr>
          <w:spacing w:val="1"/>
          <w:sz w:val="24"/>
        </w:rPr>
        <w:t xml:space="preserve"> </w:t>
      </w:r>
      <w:r>
        <w:rPr>
          <w:sz w:val="24"/>
          <w:u w:val="single"/>
        </w:rPr>
        <w:t xml:space="preserve"> </w:t>
      </w:r>
      <w:r>
        <w:rPr>
          <w:sz w:val="24"/>
          <w:u w:val="single"/>
        </w:rPr>
        <w:tab/>
      </w:r>
    </w:p>
    <w:p w14:paraId="2CB1F2B7" w14:textId="77777777" w:rsidR="003D7E35" w:rsidRDefault="00000000">
      <w:pPr>
        <w:pStyle w:val="BodyText"/>
        <w:spacing w:before="8"/>
        <w:rPr>
          <w:sz w:val="19"/>
        </w:rPr>
      </w:pPr>
      <w:r>
        <w:pict w14:anchorId="0BEBBDF5">
          <v:shape id="_x0000_s1046" style="position:absolute;margin-left:51pt;margin-top:13.55pt;width:522pt;height:.1pt;z-index:-15706624;mso-wrap-distance-left:0;mso-wrap-distance-right:0;mso-position-horizontal-relative:page" coordorigin="1020,271" coordsize="10440,0" path="m1020,271r10440,e" filled="f" strokeweight=".48pt">
            <v:path arrowok="t"/>
            <w10:wrap type="topAndBottom" anchorx="page"/>
          </v:shape>
        </w:pict>
      </w:r>
    </w:p>
    <w:p w14:paraId="41B924A2" w14:textId="77777777" w:rsidR="003D7E35" w:rsidRDefault="003D7E35">
      <w:pPr>
        <w:pStyle w:val="BodyText"/>
        <w:spacing w:before="7"/>
        <w:rPr>
          <w:sz w:val="13"/>
        </w:rPr>
      </w:pPr>
    </w:p>
    <w:p w14:paraId="76BF1FA2" w14:textId="77777777" w:rsidR="003D7E35" w:rsidRDefault="00000000">
      <w:pPr>
        <w:pStyle w:val="ListParagraph"/>
        <w:numPr>
          <w:ilvl w:val="0"/>
          <w:numId w:val="2"/>
        </w:numPr>
        <w:tabs>
          <w:tab w:val="left" w:pos="660"/>
          <w:tab w:val="left" w:pos="11049"/>
        </w:tabs>
        <w:spacing w:before="90"/>
        <w:rPr>
          <w:sz w:val="24"/>
        </w:rPr>
      </w:pPr>
      <w:r>
        <w:rPr>
          <w:sz w:val="24"/>
        </w:rPr>
        <w:t>History of infestation, if any: (termites, carpenter ants,</w:t>
      </w:r>
      <w:r>
        <w:rPr>
          <w:spacing w:val="-9"/>
          <w:sz w:val="24"/>
        </w:rPr>
        <w:t xml:space="preserve"> </w:t>
      </w:r>
      <w:r>
        <w:rPr>
          <w:sz w:val="24"/>
        </w:rPr>
        <w:t>etc.)</w:t>
      </w:r>
      <w:r>
        <w:rPr>
          <w:sz w:val="24"/>
          <w:u w:val="single"/>
        </w:rPr>
        <w:t xml:space="preserve"> </w:t>
      </w:r>
      <w:r>
        <w:rPr>
          <w:sz w:val="24"/>
          <w:u w:val="single"/>
        </w:rPr>
        <w:tab/>
      </w:r>
    </w:p>
    <w:p w14:paraId="1D2D8051" w14:textId="77777777" w:rsidR="003D7E35" w:rsidRDefault="00000000">
      <w:pPr>
        <w:pStyle w:val="BodyText"/>
        <w:spacing w:before="9"/>
        <w:rPr>
          <w:sz w:val="19"/>
        </w:rPr>
      </w:pPr>
      <w:r>
        <w:pict w14:anchorId="6DE309F6">
          <v:shape id="_x0000_s1045" style="position:absolute;margin-left:51pt;margin-top:13.6pt;width:522pt;height:.1pt;z-index:-15706112;mso-wrap-distance-left:0;mso-wrap-distance-right:0;mso-position-horizontal-relative:page" coordorigin="1020,272" coordsize="10440,0" path="m1020,272r10440,e" filled="f" strokeweight=".48pt">
            <v:path arrowok="t"/>
            <w10:wrap type="topAndBottom" anchorx="page"/>
          </v:shape>
        </w:pict>
      </w:r>
    </w:p>
    <w:p w14:paraId="75A05DA4" w14:textId="77777777" w:rsidR="003D7E35" w:rsidRDefault="003D7E35">
      <w:pPr>
        <w:pStyle w:val="BodyText"/>
        <w:spacing w:before="7"/>
        <w:rPr>
          <w:sz w:val="13"/>
        </w:rPr>
      </w:pPr>
    </w:p>
    <w:p w14:paraId="243561F4" w14:textId="77777777" w:rsidR="003D7E35" w:rsidRDefault="00000000">
      <w:pPr>
        <w:pStyle w:val="ListParagraph"/>
        <w:numPr>
          <w:ilvl w:val="0"/>
          <w:numId w:val="2"/>
        </w:numPr>
        <w:tabs>
          <w:tab w:val="left" w:pos="900"/>
          <w:tab w:val="left" w:pos="901"/>
        </w:tabs>
        <w:spacing w:before="90"/>
        <w:ind w:left="921" w:right="280" w:hanging="562"/>
        <w:rPr>
          <w:sz w:val="24"/>
        </w:rPr>
      </w:pPr>
      <w:r>
        <w:rPr>
          <w:sz w:val="24"/>
        </w:rPr>
        <w:t>Environmental problems: Substances, materials or products which may be an environmental hazard such as but not limited to, asbestos, radon gas, formaldehyde, lead-based paint, fuel or chemical storage</w:t>
      </w:r>
      <w:r>
        <w:rPr>
          <w:spacing w:val="-19"/>
          <w:sz w:val="24"/>
        </w:rPr>
        <w:t xml:space="preserve"> </w:t>
      </w:r>
      <w:r>
        <w:rPr>
          <w:sz w:val="24"/>
        </w:rPr>
        <w:t>tanks</w:t>
      </w:r>
    </w:p>
    <w:p w14:paraId="2EFB8D68" w14:textId="77777777" w:rsidR="003D7E35" w:rsidRDefault="003D7E35">
      <w:pPr>
        <w:rPr>
          <w:sz w:val="24"/>
        </w:rPr>
        <w:sectPr w:rsidR="003D7E35">
          <w:type w:val="continuous"/>
          <w:pgSz w:w="12240" w:h="15840"/>
          <w:pgMar w:top="920" w:right="580" w:bottom="280" w:left="360" w:header="720" w:footer="720" w:gutter="0"/>
          <w:cols w:space="720"/>
        </w:sectPr>
      </w:pPr>
    </w:p>
    <w:p w14:paraId="036C985D" w14:textId="77777777" w:rsidR="003D7E35" w:rsidRDefault="00000000">
      <w:pPr>
        <w:pStyle w:val="BodyText"/>
        <w:tabs>
          <w:tab w:val="left" w:pos="4860"/>
          <w:tab w:val="left" w:pos="6526"/>
        </w:tabs>
        <w:ind w:left="921"/>
      </w:pPr>
      <w:r>
        <w:t>and contaminated soil on</w:t>
      </w:r>
      <w:r>
        <w:rPr>
          <w:spacing w:val="-4"/>
        </w:rPr>
        <w:t xml:space="preserve"> </w:t>
      </w:r>
      <w:r>
        <w:t>the</w:t>
      </w:r>
      <w:r>
        <w:rPr>
          <w:spacing w:val="-1"/>
        </w:rPr>
        <w:t xml:space="preserve"> </w:t>
      </w:r>
      <w:r>
        <w:t>property:</w:t>
      </w:r>
      <w:r>
        <w:tab/>
        <w:t>Unknown</w:t>
      </w:r>
      <w:r>
        <w:rPr>
          <w:u w:val="single"/>
        </w:rPr>
        <w:t xml:space="preserve"> </w:t>
      </w:r>
      <w:r>
        <w:rPr>
          <w:u w:val="single"/>
        </w:rPr>
        <w:tab/>
      </w:r>
    </w:p>
    <w:p w14:paraId="781DE97F" w14:textId="77777777" w:rsidR="003D7E35" w:rsidRDefault="00000000">
      <w:pPr>
        <w:pStyle w:val="BodyText"/>
        <w:tabs>
          <w:tab w:val="left" w:pos="1652"/>
        </w:tabs>
        <w:ind w:left="440"/>
      </w:pPr>
      <w:r>
        <w:br w:type="column"/>
      </w:r>
      <w:r>
        <w:t>Yes</w:t>
      </w:r>
      <w:r>
        <w:rPr>
          <w:u w:val="single"/>
        </w:rPr>
        <w:t xml:space="preserve"> </w:t>
      </w:r>
      <w:r>
        <w:rPr>
          <w:u w:val="single"/>
        </w:rPr>
        <w:tab/>
      </w:r>
    </w:p>
    <w:p w14:paraId="2E939271" w14:textId="77777777" w:rsidR="003D7E35" w:rsidRDefault="00000000">
      <w:pPr>
        <w:pStyle w:val="BodyText"/>
        <w:tabs>
          <w:tab w:val="left" w:pos="1513"/>
        </w:tabs>
        <w:ind w:left="320"/>
      </w:pPr>
      <w:r>
        <w:br w:type="column"/>
      </w:r>
      <w:r>
        <w:t>No</w:t>
      </w:r>
      <w:r>
        <w:rPr>
          <w:spacing w:val="-1"/>
        </w:rPr>
        <w:t xml:space="preserve"> </w:t>
      </w:r>
      <w:r>
        <w:rPr>
          <w:u w:val="single"/>
        </w:rPr>
        <w:t xml:space="preserve"> </w:t>
      </w:r>
      <w:r>
        <w:rPr>
          <w:u w:val="single"/>
        </w:rPr>
        <w:tab/>
      </w:r>
    </w:p>
    <w:p w14:paraId="6E65C2B4" w14:textId="77777777" w:rsidR="003D7E35" w:rsidRDefault="003D7E35">
      <w:pPr>
        <w:sectPr w:rsidR="003D7E35">
          <w:type w:val="continuous"/>
          <w:pgSz w:w="12240" w:h="15840"/>
          <w:pgMar w:top="920" w:right="580" w:bottom="280" w:left="360" w:header="720" w:footer="720" w:gutter="0"/>
          <w:cols w:num="3" w:space="720" w:equalWidth="0">
            <w:col w:w="6527" w:space="40"/>
            <w:col w:w="1653" w:space="39"/>
            <w:col w:w="3041"/>
          </w:cols>
        </w:sectPr>
      </w:pPr>
    </w:p>
    <w:p w14:paraId="50EB626F" w14:textId="77777777" w:rsidR="003D7E35" w:rsidRDefault="00000000">
      <w:pPr>
        <w:pStyle w:val="BodyText"/>
        <w:tabs>
          <w:tab w:val="left" w:pos="10868"/>
        </w:tabs>
        <w:ind w:left="921"/>
      </w:pPr>
      <w:r>
        <w:t xml:space="preserve">If yes, explain </w:t>
      </w:r>
      <w:r>
        <w:rPr>
          <w:u w:val="single"/>
        </w:rPr>
        <w:t xml:space="preserve"> </w:t>
      </w:r>
      <w:r>
        <w:rPr>
          <w:u w:val="single"/>
        </w:rPr>
        <w:tab/>
      </w:r>
    </w:p>
    <w:p w14:paraId="712C1DA7" w14:textId="77777777" w:rsidR="003D7E35" w:rsidRDefault="003D7E35">
      <w:pPr>
        <w:pStyle w:val="BodyText"/>
        <w:spacing w:before="2"/>
        <w:rPr>
          <w:sz w:val="16"/>
        </w:rPr>
      </w:pPr>
    </w:p>
    <w:p w14:paraId="447A8DFF" w14:textId="77777777" w:rsidR="003D7E35" w:rsidRDefault="00000000">
      <w:pPr>
        <w:spacing w:before="90"/>
        <w:ind w:left="360"/>
        <w:rPr>
          <w:sz w:val="24"/>
        </w:rPr>
      </w:pPr>
      <w:r>
        <w:rPr>
          <w:b/>
          <w:sz w:val="24"/>
        </w:rPr>
        <w:t xml:space="preserve">Other Items: </w:t>
      </w:r>
      <w:r>
        <w:rPr>
          <w:sz w:val="24"/>
        </w:rPr>
        <w:t>Are you aware of any of the following:</w:t>
      </w:r>
    </w:p>
    <w:p w14:paraId="2CA65311" w14:textId="77777777" w:rsidR="003D7E35" w:rsidRDefault="003D7E35">
      <w:pPr>
        <w:pStyle w:val="BodyText"/>
      </w:pPr>
    </w:p>
    <w:p w14:paraId="03CD8E71" w14:textId="77777777" w:rsidR="003D7E35" w:rsidRDefault="00000000">
      <w:pPr>
        <w:pStyle w:val="ListParagraph"/>
        <w:numPr>
          <w:ilvl w:val="0"/>
          <w:numId w:val="1"/>
        </w:numPr>
        <w:tabs>
          <w:tab w:val="left" w:pos="1080"/>
          <w:tab w:val="left" w:pos="1081"/>
        </w:tabs>
        <w:ind w:right="706" w:hanging="720"/>
        <w:rPr>
          <w:sz w:val="24"/>
        </w:rPr>
      </w:pPr>
      <w:r>
        <w:rPr>
          <w:sz w:val="24"/>
        </w:rPr>
        <w:t>Features of the property shared in common with adjoining landowners, such as walls, fences, roads driveways or other features whose use or responsibility for maintenance may have an effect on</w:t>
      </w:r>
      <w:r>
        <w:rPr>
          <w:spacing w:val="-29"/>
          <w:sz w:val="24"/>
        </w:rPr>
        <w:t xml:space="preserve"> </w:t>
      </w:r>
      <w:r>
        <w:rPr>
          <w:sz w:val="24"/>
        </w:rPr>
        <w:t>the</w:t>
      </w:r>
    </w:p>
    <w:p w14:paraId="7FDE41AA" w14:textId="77777777" w:rsidR="003D7E35" w:rsidRDefault="003D7E35">
      <w:pPr>
        <w:rPr>
          <w:sz w:val="24"/>
        </w:rPr>
        <w:sectPr w:rsidR="003D7E35">
          <w:type w:val="continuous"/>
          <w:pgSz w:w="12240" w:h="15840"/>
          <w:pgMar w:top="920" w:right="580" w:bottom="280" w:left="360" w:header="720" w:footer="720" w:gutter="0"/>
          <w:cols w:space="720"/>
        </w:sectPr>
      </w:pPr>
    </w:p>
    <w:p w14:paraId="0C8A14F1" w14:textId="77777777" w:rsidR="003D7E35" w:rsidRDefault="00000000">
      <w:pPr>
        <w:pStyle w:val="BodyText"/>
        <w:tabs>
          <w:tab w:val="left" w:pos="2359"/>
          <w:tab w:val="left" w:pos="4445"/>
        </w:tabs>
        <w:ind w:left="1080"/>
      </w:pPr>
      <w:r>
        <w:t>property?</w:t>
      </w:r>
      <w:r>
        <w:tab/>
        <w:t>Unknown</w:t>
      </w:r>
      <w:r>
        <w:rPr>
          <w:spacing w:val="-1"/>
        </w:rPr>
        <w:t xml:space="preserve"> </w:t>
      </w:r>
      <w:r>
        <w:rPr>
          <w:u w:val="single"/>
        </w:rPr>
        <w:t xml:space="preserve"> </w:t>
      </w:r>
      <w:r>
        <w:rPr>
          <w:u w:val="single"/>
        </w:rPr>
        <w:tab/>
      </w:r>
    </w:p>
    <w:p w14:paraId="28521088" w14:textId="77777777" w:rsidR="003D7E35" w:rsidRDefault="00000000">
      <w:pPr>
        <w:pStyle w:val="BodyText"/>
        <w:tabs>
          <w:tab w:val="left" w:pos="1632"/>
        </w:tabs>
        <w:ind w:left="259"/>
      </w:pPr>
      <w:r>
        <w:br w:type="column"/>
      </w:r>
      <w:r>
        <w:t>No</w:t>
      </w:r>
      <w:r>
        <w:rPr>
          <w:u w:val="single"/>
        </w:rPr>
        <w:t xml:space="preserve"> </w:t>
      </w:r>
      <w:r>
        <w:rPr>
          <w:u w:val="single"/>
        </w:rPr>
        <w:tab/>
      </w:r>
    </w:p>
    <w:p w14:paraId="6F5106F9" w14:textId="77777777" w:rsidR="003D7E35" w:rsidRDefault="00000000">
      <w:pPr>
        <w:pStyle w:val="BodyText"/>
        <w:tabs>
          <w:tab w:val="left" w:pos="2192"/>
        </w:tabs>
        <w:ind w:left="199"/>
      </w:pPr>
      <w:r>
        <w:br w:type="column"/>
      </w:r>
      <w:r>
        <w:t>Yes</w:t>
      </w:r>
      <w:r>
        <w:rPr>
          <w:spacing w:val="-1"/>
        </w:rPr>
        <w:t xml:space="preserve"> </w:t>
      </w:r>
      <w:r>
        <w:rPr>
          <w:u w:val="single"/>
        </w:rPr>
        <w:t xml:space="preserve"> </w:t>
      </w:r>
      <w:r>
        <w:rPr>
          <w:u w:val="single"/>
        </w:rPr>
        <w:tab/>
      </w:r>
    </w:p>
    <w:p w14:paraId="128568EF" w14:textId="77777777" w:rsidR="003D7E35" w:rsidRDefault="003D7E35">
      <w:pPr>
        <w:sectPr w:rsidR="003D7E35">
          <w:type w:val="continuous"/>
          <w:pgSz w:w="12240" w:h="15840"/>
          <w:pgMar w:top="920" w:right="580" w:bottom="280" w:left="360" w:header="720" w:footer="720" w:gutter="0"/>
          <w:cols w:num="3" w:space="720" w:equalWidth="0">
            <w:col w:w="4446" w:space="40"/>
            <w:col w:w="1633" w:space="39"/>
            <w:col w:w="5142"/>
          </w:cols>
        </w:sectPr>
      </w:pPr>
    </w:p>
    <w:p w14:paraId="231750A6" w14:textId="77777777" w:rsidR="003D7E35" w:rsidRDefault="00000000">
      <w:pPr>
        <w:pStyle w:val="BodyText"/>
        <w:tabs>
          <w:tab w:val="left" w:pos="11091"/>
        </w:tabs>
        <w:spacing w:line="275" w:lineRule="exact"/>
        <w:ind w:left="1080"/>
      </w:pPr>
      <w:r>
        <w:t>If yes, explain</w:t>
      </w:r>
      <w:r>
        <w:rPr>
          <w:u w:val="single"/>
        </w:rPr>
        <w:t xml:space="preserve"> </w:t>
      </w:r>
      <w:r>
        <w:rPr>
          <w:u w:val="single"/>
        </w:rPr>
        <w:tab/>
      </w:r>
    </w:p>
    <w:p w14:paraId="507DB025" w14:textId="77777777" w:rsidR="003D7E35" w:rsidRDefault="003D7E35">
      <w:pPr>
        <w:pStyle w:val="BodyText"/>
        <w:spacing w:before="2"/>
        <w:rPr>
          <w:sz w:val="16"/>
        </w:rPr>
      </w:pPr>
    </w:p>
    <w:p w14:paraId="00DB4BFE" w14:textId="77777777" w:rsidR="003D7E35" w:rsidRDefault="00000000">
      <w:pPr>
        <w:pStyle w:val="ListParagraph"/>
        <w:numPr>
          <w:ilvl w:val="0"/>
          <w:numId w:val="1"/>
        </w:numPr>
        <w:tabs>
          <w:tab w:val="left" w:pos="1080"/>
          <w:tab w:val="left" w:pos="1081"/>
        </w:tabs>
        <w:spacing w:before="90"/>
        <w:rPr>
          <w:sz w:val="24"/>
        </w:rPr>
      </w:pPr>
      <w:r>
        <w:rPr>
          <w:sz w:val="24"/>
        </w:rPr>
        <w:t>Any encroachments, easements, zoning violations or nonconforming</w:t>
      </w:r>
      <w:r>
        <w:rPr>
          <w:spacing w:val="-7"/>
          <w:sz w:val="24"/>
        </w:rPr>
        <w:t xml:space="preserve"> </w:t>
      </w:r>
      <w:r>
        <w:rPr>
          <w:sz w:val="24"/>
        </w:rPr>
        <w:t>uses?</w:t>
      </w:r>
    </w:p>
    <w:p w14:paraId="77FF0CDD" w14:textId="77777777" w:rsidR="003D7E35" w:rsidRDefault="003D7E35">
      <w:pPr>
        <w:rPr>
          <w:sz w:val="24"/>
        </w:rPr>
        <w:sectPr w:rsidR="003D7E35">
          <w:type w:val="continuous"/>
          <w:pgSz w:w="12240" w:h="15840"/>
          <w:pgMar w:top="920" w:right="580" w:bottom="280" w:left="360" w:header="720" w:footer="720" w:gutter="0"/>
          <w:cols w:space="720"/>
        </w:sectPr>
      </w:pPr>
    </w:p>
    <w:p w14:paraId="0E9D5FF8" w14:textId="77777777" w:rsidR="003D7E35" w:rsidRDefault="00000000">
      <w:pPr>
        <w:pStyle w:val="BodyText"/>
        <w:tabs>
          <w:tab w:val="left" w:pos="2745"/>
        </w:tabs>
        <w:ind w:left="1080"/>
      </w:pPr>
      <w:r>
        <w:t>Unknown</w:t>
      </w:r>
      <w:r>
        <w:rPr>
          <w:u w:val="single"/>
        </w:rPr>
        <w:t xml:space="preserve"> </w:t>
      </w:r>
      <w:r>
        <w:rPr>
          <w:u w:val="single"/>
        </w:rPr>
        <w:tab/>
      </w:r>
    </w:p>
    <w:p w14:paraId="4677587A" w14:textId="77777777" w:rsidR="003D7E35" w:rsidRDefault="00000000">
      <w:pPr>
        <w:pStyle w:val="BodyText"/>
        <w:tabs>
          <w:tab w:val="left" w:pos="1632"/>
        </w:tabs>
        <w:ind w:left="260"/>
      </w:pPr>
      <w:r>
        <w:br w:type="column"/>
      </w:r>
      <w:r>
        <w:t>No</w:t>
      </w:r>
      <w:r>
        <w:rPr>
          <w:u w:val="single"/>
        </w:rPr>
        <w:t xml:space="preserve"> </w:t>
      </w:r>
      <w:r>
        <w:rPr>
          <w:u w:val="single"/>
        </w:rPr>
        <w:tab/>
      </w:r>
    </w:p>
    <w:p w14:paraId="6B8A20AD" w14:textId="77777777" w:rsidR="003D7E35" w:rsidRDefault="00000000">
      <w:pPr>
        <w:pStyle w:val="BodyText"/>
        <w:tabs>
          <w:tab w:val="left" w:pos="1412"/>
        </w:tabs>
        <w:ind w:left="140"/>
      </w:pPr>
      <w:r>
        <w:br w:type="column"/>
      </w:r>
      <w:r>
        <w:t>Yes</w:t>
      </w:r>
      <w:r>
        <w:rPr>
          <w:spacing w:val="-1"/>
        </w:rPr>
        <w:t xml:space="preserve"> </w:t>
      </w:r>
      <w:r>
        <w:rPr>
          <w:u w:val="single"/>
        </w:rPr>
        <w:t xml:space="preserve"> </w:t>
      </w:r>
      <w:r>
        <w:rPr>
          <w:u w:val="single"/>
        </w:rPr>
        <w:tab/>
      </w:r>
    </w:p>
    <w:p w14:paraId="2D147D51" w14:textId="77777777" w:rsidR="003D7E35" w:rsidRDefault="003D7E35">
      <w:pPr>
        <w:sectPr w:rsidR="003D7E35">
          <w:type w:val="continuous"/>
          <w:pgSz w:w="12240" w:h="15840"/>
          <w:pgMar w:top="920" w:right="580" w:bottom="280" w:left="360" w:header="720" w:footer="720" w:gutter="0"/>
          <w:cols w:num="3" w:space="720" w:equalWidth="0">
            <w:col w:w="2746" w:space="40"/>
            <w:col w:w="1633" w:space="39"/>
            <w:col w:w="6842"/>
          </w:cols>
        </w:sectPr>
      </w:pPr>
    </w:p>
    <w:p w14:paraId="061858A2" w14:textId="77777777" w:rsidR="003D7E35" w:rsidRDefault="00000000">
      <w:pPr>
        <w:pStyle w:val="BodyText"/>
        <w:tabs>
          <w:tab w:val="left" w:pos="11091"/>
        </w:tabs>
        <w:ind w:left="1080"/>
      </w:pPr>
      <w:r>
        <w:t>If yes, explain</w:t>
      </w:r>
      <w:r>
        <w:rPr>
          <w:u w:val="single"/>
        </w:rPr>
        <w:t xml:space="preserve"> </w:t>
      </w:r>
      <w:r>
        <w:rPr>
          <w:u w:val="single"/>
        </w:rPr>
        <w:tab/>
      </w:r>
    </w:p>
    <w:p w14:paraId="6F0CE7E9" w14:textId="77777777" w:rsidR="003D7E35" w:rsidRDefault="003D7E35">
      <w:pPr>
        <w:pStyle w:val="BodyText"/>
        <w:spacing w:before="2"/>
        <w:rPr>
          <w:sz w:val="16"/>
        </w:rPr>
      </w:pPr>
    </w:p>
    <w:p w14:paraId="5D29C42A" w14:textId="77777777" w:rsidR="003D7E35" w:rsidRDefault="00000000">
      <w:pPr>
        <w:pStyle w:val="ListParagraph"/>
        <w:numPr>
          <w:ilvl w:val="0"/>
          <w:numId w:val="1"/>
        </w:numPr>
        <w:tabs>
          <w:tab w:val="left" w:pos="1080"/>
          <w:tab w:val="left" w:pos="1081"/>
        </w:tabs>
        <w:spacing w:before="90"/>
        <w:ind w:right="325" w:hanging="720"/>
        <w:rPr>
          <w:sz w:val="24"/>
        </w:rPr>
      </w:pPr>
      <w:r>
        <w:rPr>
          <w:sz w:val="24"/>
        </w:rPr>
        <w:t>Any “common areas” facilities like pools, tennis courts, walkways or other areas co-owned with others or a homeowners association, which has any authority over the</w:t>
      </w:r>
      <w:r>
        <w:rPr>
          <w:spacing w:val="-4"/>
          <w:sz w:val="24"/>
        </w:rPr>
        <w:t xml:space="preserve"> </w:t>
      </w:r>
      <w:r>
        <w:rPr>
          <w:sz w:val="24"/>
        </w:rPr>
        <w:t>property?</w:t>
      </w:r>
    </w:p>
    <w:p w14:paraId="2657561A" w14:textId="77777777" w:rsidR="003D7E35" w:rsidRDefault="003D7E35">
      <w:pPr>
        <w:rPr>
          <w:sz w:val="24"/>
        </w:rPr>
        <w:sectPr w:rsidR="003D7E35">
          <w:type w:val="continuous"/>
          <w:pgSz w:w="12240" w:h="15840"/>
          <w:pgMar w:top="920" w:right="580" w:bottom="280" w:left="360" w:header="720" w:footer="720" w:gutter="0"/>
          <w:cols w:space="720"/>
        </w:sectPr>
      </w:pPr>
    </w:p>
    <w:p w14:paraId="7F8EEAEC" w14:textId="77777777" w:rsidR="003D7E35" w:rsidRDefault="00000000">
      <w:pPr>
        <w:pStyle w:val="BodyText"/>
        <w:tabs>
          <w:tab w:val="left" w:pos="2985"/>
        </w:tabs>
        <w:ind w:left="1080"/>
      </w:pPr>
      <w:r>
        <w:t>Unknown</w:t>
      </w:r>
      <w:r>
        <w:rPr>
          <w:u w:val="single"/>
        </w:rPr>
        <w:t xml:space="preserve"> </w:t>
      </w:r>
      <w:r>
        <w:rPr>
          <w:u w:val="single"/>
        </w:rPr>
        <w:tab/>
      </w:r>
    </w:p>
    <w:p w14:paraId="28D76AE1" w14:textId="77777777" w:rsidR="003D7E35" w:rsidRDefault="00000000">
      <w:pPr>
        <w:pStyle w:val="BodyText"/>
        <w:tabs>
          <w:tab w:val="left" w:pos="1392"/>
        </w:tabs>
        <w:ind w:left="140"/>
      </w:pPr>
      <w:r>
        <w:br w:type="column"/>
      </w:r>
      <w:r>
        <w:t>No</w:t>
      </w:r>
      <w:r>
        <w:rPr>
          <w:u w:val="single"/>
        </w:rPr>
        <w:t xml:space="preserve"> </w:t>
      </w:r>
      <w:r>
        <w:rPr>
          <w:u w:val="single"/>
        </w:rPr>
        <w:tab/>
      </w:r>
    </w:p>
    <w:p w14:paraId="6B2BF90D" w14:textId="77777777" w:rsidR="003D7E35" w:rsidRDefault="00000000">
      <w:pPr>
        <w:pStyle w:val="BodyText"/>
        <w:tabs>
          <w:tab w:val="left" w:pos="1292"/>
        </w:tabs>
        <w:ind w:left="80"/>
      </w:pPr>
      <w:r>
        <w:br w:type="column"/>
      </w:r>
      <w:r>
        <w:t>Yes</w:t>
      </w:r>
      <w:r>
        <w:rPr>
          <w:u w:val="single"/>
        </w:rPr>
        <w:t xml:space="preserve"> </w:t>
      </w:r>
      <w:r>
        <w:rPr>
          <w:u w:val="single"/>
        </w:rPr>
        <w:tab/>
      </w:r>
    </w:p>
    <w:p w14:paraId="10FE5439" w14:textId="77777777" w:rsidR="003D7E35" w:rsidRDefault="003D7E35">
      <w:pPr>
        <w:sectPr w:rsidR="003D7E35">
          <w:type w:val="continuous"/>
          <w:pgSz w:w="12240" w:h="15840"/>
          <w:pgMar w:top="920" w:right="580" w:bottom="280" w:left="360" w:header="720" w:footer="720" w:gutter="0"/>
          <w:cols w:num="3" w:space="720" w:equalWidth="0">
            <w:col w:w="2986" w:space="40"/>
            <w:col w:w="1393" w:space="39"/>
            <w:col w:w="6842"/>
          </w:cols>
        </w:sectPr>
      </w:pPr>
    </w:p>
    <w:p w14:paraId="07F1C2C9" w14:textId="77777777" w:rsidR="003D7E35" w:rsidRDefault="00000000">
      <w:pPr>
        <w:pStyle w:val="BodyText"/>
        <w:tabs>
          <w:tab w:val="left" w:pos="11091"/>
        </w:tabs>
        <w:ind w:left="1080"/>
      </w:pPr>
      <w:r>
        <w:t>If yes, explain</w:t>
      </w:r>
      <w:r>
        <w:rPr>
          <w:u w:val="single"/>
        </w:rPr>
        <w:t xml:space="preserve"> </w:t>
      </w:r>
      <w:r>
        <w:rPr>
          <w:u w:val="single"/>
        </w:rPr>
        <w:tab/>
      </w:r>
    </w:p>
    <w:p w14:paraId="60CA55B6" w14:textId="77777777" w:rsidR="003D7E35" w:rsidRDefault="003D7E35">
      <w:pPr>
        <w:pStyle w:val="BodyText"/>
        <w:spacing w:before="2"/>
        <w:rPr>
          <w:sz w:val="16"/>
        </w:rPr>
      </w:pPr>
    </w:p>
    <w:p w14:paraId="4D4705E7" w14:textId="77777777" w:rsidR="003D7E35" w:rsidRDefault="00000000">
      <w:pPr>
        <w:pStyle w:val="ListParagraph"/>
        <w:numPr>
          <w:ilvl w:val="0"/>
          <w:numId w:val="1"/>
        </w:numPr>
        <w:tabs>
          <w:tab w:val="left" w:pos="1080"/>
          <w:tab w:val="left" w:pos="1081"/>
        </w:tabs>
        <w:spacing w:before="90"/>
        <w:rPr>
          <w:sz w:val="24"/>
        </w:rPr>
      </w:pPr>
      <w:r>
        <w:rPr>
          <w:sz w:val="24"/>
        </w:rPr>
        <w:t>Structural modification, alterations or repairs made without necessary permits or licensed</w:t>
      </w:r>
      <w:r>
        <w:rPr>
          <w:spacing w:val="-13"/>
          <w:sz w:val="24"/>
        </w:rPr>
        <w:t xml:space="preserve"> </w:t>
      </w:r>
      <w:r>
        <w:rPr>
          <w:sz w:val="24"/>
        </w:rPr>
        <w:t>contractors?</w:t>
      </w:r>
    </w:p>
    <w:p w14:paraId="38BA4024" w14:textId="77777777" w:rsidR="003D7E35" w:rsidRDefault="00000000">
      <w:pPr>
        <w:pStyle w:val="BodyText"/>
        <w:tabs>
          <w:tab w:val="left" w:pos="3045"/>
          <w:tab w:val="left" w:pos="3285"/>
          <w:tab w:val="left" w:pos="4839"/>
          <w:tab w:val="left" w:pos="6351"/>
        </w:tabs>
        <w:ind w:left="1080"/>
      </w:pPr>
      <w:r>
        <w:t>Unknown</w:t>
      </w:r>
      <w:r>
        <w:rPr>
          <w:u w:val="single"/>
        </w:rPr>
        <w:t xml:space="preserve"> </w:t>
      </w:r>
      <w:r>
        <w:rPr>
          <w:u w:val="single"/>
        </w:rPr>
        <w:tab/>
      </w:r>
      <w:r>
        <w:tab/>
        <w:t>No</w:t>
      </w:r>
      <w:r>
        <w:rPr>
          <w:u w:val="single"/>
        </w:rPr>
        <w:t xml:space="preserve"> </w:t>
      </w:r>
      <w:r>
        <w:rPr>
          <w:u w:val="single"/>
        </w:rPr>
        <w:tab/>
      </w:r>
      <w:r>
        <w:t>Yes</w:t>
      </w:r>
      <w:r>
        <w:rPr>
          <w:u w:val="single"/>
        </w:rPr>
        <w:t xml:space="preserve"> </w:t>
      </w:r>
      <w:r>
        <w:rPr>
          <w:u w:val="single"/>
        </w:rPr>
        <w:tab/>
      </w:r>
    </w:p>
    <w:p w14:paraId="5C3B7B05" w14:textId="77777777" w:rsidR="003D7E35" w:rsidRDefault="00000000">
      <w:pPr>
        <w:pStyle w:val="BodyText"/>
        <w:tabs>
          <w:tab w:val="left" w:pos="11091"/>
        </w:tabs>
        <w:ind w:left="1080"/>
      </w:pPr>
      <w:r>
        <w:t>If yes, explain</w:t>
      </w:r>
      <w:r>
        <w:rPr>
          <w:u w:val="single"/>
        </w:rPr>
        <w:t xml:space="preserve"> </w:t>
      </w:r>
      <w:r>
        <w:rPr>
          <w:u w:val="single"/>
        </w:rPr>
        <w:tab/>
      </w:r>
    </w:p>
    <w:p w14:paraId="70EB55C4" w14:textId="77777777" w:rsidR="003D7E35" w:rsidRDefault="003D7E35">
      <w:pPr>
        <w:pStyle w:val="BodyText"/>
        <w:spacing w:before="2"/>
        <w:rPr>
          <w:sz w:val="16"/>
        </w:rPr>
      </w:pPr>
    </w:p>
    <w:p w14:paraId="0F463013" w14:textId="77777777" w:rsidR="003D7E35" w:rsidRDefault="003D7E35">
      <w:pPr>
        <w:rPr>
          <w:sz w:val="16"/>
        </w:rPr>
        <w:sectPr w:rsidR="003D7E35">
          <w:type w:val="continuous"/>
          <w:pgSz w:w="12240" w:h="15840"/>
          <w:pgMar w:top="920" w:right="580" w:bottom="280" w:left="360" w:header="720" w:footer="720" w:gutter="0"/>
          <w:cols w:space="720"/>
        </w:sectPr>
      </w:pPr>
    </w:p>
    <w:p w14:paraId="12AF03B9" w14:textId="77777777" w:rsidR="003D7E35" w:rsidRDefault="00000000">
      <w:pPr>
        <w:pStyle w:val="ListParagraph"/>
        <w:numPr>
          <w:ilvl w:val="0"/>
          <w:numId w:val="1"/>
        </w:numPr>
        <w:tabs>
          <w:tab w:val="left" w:pos="1079"/>
          <w:tab w:val="left" w:pos="1080"/>
          <w:tab w:val="left" w:pos="2353"/>
          <w:tab w:val="left" w:pos="9048"/>
        </w:tabs>
        <w:spacing w:before="90"/>
        <w:ind w:hanging="720"/>
        <w:rPr>
          <w:sz w:val="24"/>
        </w:rPr>
      </w:pPr>
      <w:r>
        <w:rPr>
          <w:sz w:val="24"/>
        </w:rPr>
        <w:t>Settling, flooding, drainage, structural or grading</w:t>
      </w:r>
      <w:r>
        <w:rPr>
          <w:spacing w:val="-40"/>
          <w:sz w:val="24"/>
        </w:rPr>
        <w:t xml:space="preserve"> </w:t>
      </w:r>
      <w:r>
        <w:rPr>
          <w:sz w:val="24"/>
        </w:rPr>
        <w:t xml:space="preserve">problems? </w:t>
      </w:r>
      <w:r>
        <w:rPr>
          <w:spacing w:val="43"/>
          <w:sz w:val="24"/>
        </w:rPr>
        <w:t xml:space="preserve"> </w:t>
      </w:r>
      <w:r>
        <w:rPr>
          <w:sz w:val="24"/>
        </w:rPr>
        <w:t>Unknown</w:t>
      </w:r>
      <w:r>
        <w:rPr>
          <w:sz w:val="24"/>
          <w:u w:val="single"/>
        </w:rPr>
        <w:t xml:space="preserve"> </w:t>
      </w:r>
      <w:r>
        <w:rPr>
          <w:sz w:val="24"/>
          <w:u w:val="single"/>
        </w:rPr>
        <w:tab/>
      </w:r>
      <w:r>
        <w:rPr>
          <w:sz w:val="24"/>
        </w:rPr>
        <w:t xml:space="preserve"> Yes</w:t>
      </w:r>
      <w:r>
        <w:rPr>
          <w:spacing w:val="-1"/>
          <w:sz w:val="24"/>
        </w:rPr>
        <w:t xml:space="preserve"> </w:t>
      </w:r>
      <w:r>
        <w:rPr>
          <w:sz w:val="24"/>
          <w:u w:val="single"/>
        </w:rPr>
        <w:t xml:space="preserve"> </w:t>
      </w:r>
      <w:r>
        <w:rPr>
          <w:sz w:val="24"/>
          <w:u w:val="single"/>
        </w:rPr>
        <w:tab/>
      </w:r>
    </w:p>
    <w:p w14:paraId="5F2E9A3C" w14:textId="77777777" w:rsidR="003D7E35" w:rsidRDefault="00000000">
      <w:pPr>
        <w:pStyle w:val="BodyText"/>
        <w:tabs>
          <w:tab w:val="left" w:pos="1392"/>
        </w:tabs>
        <w:spacing w:before="90"/>
        <w:ind w:left="79"/>
      </w:pPr>
      <w:r>
        <w:br w:type="column"/>
      </w:r>
      <w:r>
        <w:t>No</w:t>
      </w:r>
      <w:r>
        <w:rPr>
          <w:spacing w:val="-1"/>
        </w:rPr>
        <w:t xml:space="preserve"> </w:t>
      </w:r>
      <w:r>
        <w:rPr>
          <w:u w:val="single"/>
        </w:rPr>
        <w:t xml:space="preserve"> </w:t>
      </w:r>
      <w:r>
        <w:rPr>
          <w:u w:val="single"/>
        </w:rPr>
        <w:tab/>
      </w:r>
    </w:p>
    <w:p w14:paraId="19DFDB52" w14:textId="77777777" w:rsidR="003D7E35" w:rsidRDefault="003D7E35">
      <w:pPr>
        <w:sectPr w:rsidR="003D7E35">
          <w:type w:val="continuous"/>
          <w:pgSz w:w="12240" w:h="15840"/>
          <w:pgMar w:top="920" w:right="580" w:bottom="280" w:left="360" w:header="720" w:footer="720" w:gutter="0"/>
          <w:cols w:num="2" w:space="720" w:equalWidth="0">
            <w:col w:w="9049" w:space="40"/>
            <w:col w:w="2211"/>
          </w:cols>
        </w:sectPr>
      </w:pPr>
    </w:p>
    <w:p w14:paraId="3BEDA55E" w14:textId="77777777" w:rsidR="003D7E35" w:rsidRDefault="00000000">
      <w:pPr>
        <w:pStyle w:val="BodyText"/>
        <w:tabs>
          <w:tab w:val="left" w:pos="11091"/>
        </w:tabs>
        <w:ind w:left="1080"/>
      </w:pPr>
      <w:r>
        <w:t>If yes, explain</w:t>
      </w:r>
      <w:r>
        <w:rPr>
          <w:u w:val="single"/>
        </w:rPr>
        <w:t xml:space="preserve"> </w:t>
      </w:r>
      <w:r>
        <w:rPr>
          <w:u w:val="single"/>
        </w:rPr>
        <w:tab/>
      </w:r>
    </w:p>
    <w:p w14:paraId="26EDD30D" w14:textId="77777777" w:rsidR="003D7E35" w:rsidRDefault="003D7E35">
      <w:pPr>
        <w:pStyle w:val="BodyText"/>
        <w:spacing w:before="2"/>
        <w:rPr>
          <w:sz w:val="16"/>
        </w:rPr>
      </w:pPr>
    </w:p>
    <w:p w14:paraId="0CC673A4" w14:textId="77777777" w:rsidR="003D7E35" w:rsidRDefault="003D7E35">
      <w:pPr>
        <w:rPr>
          <w:sz w:val="16"/>
        </w:rPr>
        <w:sectPr w:rsidR="003D7E35">
          <w:type w:val="continuous"/>
          <w:pgSz w:w="12240" w:h="15840"/>
          <w:pgMar w:top="920" w:right="580" w:bottom="280" w:left="360" w:header="720" w:footer="720" w:gutter="0"/>
          <w:cols w:space="720"/>
        </w:sectPr>
      </w:pPr>
    </w:p>
    <w:p w14:paraId="344F0CDB" w14:textId="77777777" w:rsidR="003D7E35" w:rsidRDefault="00000000">
      <w:pPr>
        <w:pStyle w:val="ListParagraph"/>
        <w:numPr>
          <w:ilvl w:val="0"/>
          <w:numId w:val="1"/>
        </w:numPr>
        <w:tabs>
          <w:tab w:val="left" w:pos="1080"/>
          <w:tab w:val="left" w:pos="1081"/>
          <w:tab w:val="left" w:pos="7811"/>
          <w:tab w:val="left" w:pos="9595"/>
        </w:tabs>
        <w:spacing w:before="90"/>
        <w:ind w:hanging="720"/>
        <w:rPr>
          <w:sz w:val="24"/>
        </w:rPr>
      </w:pPr>
      <w:r>
        <w:rPr>
          <w:sz w:val="24"/>
        </w:rPr>
        <w:t>Major damage to the property from fire, wind, floods</w:t>
      </w:r>
      <w:r>
        <w:rPr>
          <w:spacing w:val="-23"/>
          <w:sz w:val="24"/>
        </w:rPr>
        <w:t xml:space="preserve"> </w:t>
      </w:r>
      <w:r>
        <w:rPr>
          <w:sz w:val="24"/>
        </w:rPr>
        <w:t>or</w:t>
      </w:r>
      <w:r>
        <w:rPr>
          <w:spacing w:val="-3"/>
          <w:sz w:val="24"/>
        </w:rPr>
        <w:t xml:space="preserve"> </w:t>
      </w:r>
      <w:r>
        <w:rPr>
          <w:sz w:val="24"/>
        </w:rPr>
        <w:t>landslides?</w:t>
      </w:r>
      <w:r>
        <w:rPr>
          <w:sz w:val="24"/>
        </w:rPr>
        <w:tab/>
        <w:t>Unknown</w:t>
      </w:r>
      <w:r>
        <w:rPr>
          <w:sz w:val="24"/>
          <w:u w:val="single"/>
        </w:rPr>
        <w:tab/>
      </w:r>
      <w:r>
        <w:rPr>
          <w:sz w:val="24"/>
        </w:rPr>
        <w:t xml:space="preserve"> Yes</w:t>
      </w:r>
    </w:p>
    <w:p w14:paraId="57AD02D3" w14:textId="77777777" w:rsidR="003D7E35" w:rsidRDefault="00000000">
      <w:pPr>
        <w:pStyle w:val="BodyText"/>
        <w:spacing w:line="20" w:lineRule="exact"/>
        <w:ind w:left="1448"/>
        <w:rPr>
          <w:sz w:val="2"/>
        </w:rPr>
      </w:pPr>
      <w:r>
        <w:rPr>
          <w:sz w:val="2"/>
        </w:rPr>
      </w:r>
      <w:r>
        <w:rPr>
          <w:sz w:val="2"/>
        </w:rPr>
        <w:pict w14:anchorId="7D571F68">
          <v:group id="_x0000_s1043" style="width:48pt;height:.5pt;mso-position-horizontal-relative:char;mso-position-vertical-relative:line" coordsize="960,10">
            <v:line id="_x0000_s1044" style="position:absolute" from="0,5" to="959,5" strokeweight=".48pt"/>
            <w10:anchorlock/>
          </v:group>
        </w:pict>
      </w:r>
    </w:p>
    <w:p w14:paraId="23524D9E" w14:textId="77777777" w:rsidR="003D7E35" w:rsidRDefault="00000000">
      <w:pPr>
        <w:pStyle w:val="BodyText"/>
        <w:ind w:left="1080"/>
      </w:pPr>
      <w:r>
        <w:t>If yes, explain</w:t>
      </w:r>
    </w:p>
    <w:p w14:paraId="27786EA2" w14:textId="77777777" w:rsidR="003D7E35" w:rsidRDefault="00000000">
      <w:pPr>
        <w:pStyle w:val="BodyText"/>
        <w:tabs>
          <w:tab w:val="left" w:pos="1092"/>
        </w:tabs>
        <w:spacing w:before="90"/>
        <w:ind w:left="80"/>
      </w:pPr>
      <w:r>
        <w:br w:type="column"/>
      </w:r>
      <w:r>
        <w:t>No</w:t>
      </w:r>
      <w:r>
        <w:rPr>
          <w:u w:val="single"/>
        </w:rPr>
        <w:t xml:space="preserve"> </w:t>
      </w:r>
      <w:r>
        <w:rPr>
          <w:u w:val="single"/>
        </w:rPr>
        <w:tab/>
      </w:r>
    </w:p>
    <w:p w14:paraId="5238F439" w14:textId="77777777" w:rsidR="003D7E35" w:rsidRDefault="003D7E35">
      <w:pPr>
        <w:sectPr w:rsidR="003D7E35">
          <w:type w:val="continuous"/>
          <w:pgSz w:w="12240" w:h="15840"/>
          <w:pgMar w:top="920" w:right="580" w:bottom="280" w:left="360" w:header="720" w:footer="720" w:gutter="0"/>
          <w:cols w:num="2" w:space="720" w:equalWidth="0">
            <w:col w:w="9596" w:space="40"/>
            <w:col w:w="1664"/>
          </w:cols>
        </w:sectPr>
      </w:pPr>
    </w:p>
    <w:p w14:paraId="6DFE1176" w14:textId="77777777" w:rsidR="003D7E35" w:rsidRDefault="00000000">
      <w:pPr>
        <w:pStyle w:val="BodyText"/>
        <w:spacing w:line="20" w:lineRule="exact"/>
        <w:ind w:left="2441"/>
        <w:rPr>
          <w:sz w:val="2"/>
        </w:rPr>
      </w:pPr>
      <w:r>
        <w:rPr>
          <w:sz w:val="2"/>
        </w:rPr>
      </w:r>
      <w:r>
        <w:rPr>
          <w:sz w:val="2"/>
        </w:rPr>
        <w:pict w14:anchorId="0CE9454C">
          <v:group id="_x0000_s1041" style="width:432.3pt;height:.5pt;mso-position-horizontal-relative:char;mso-position-vertical-relative:line" coordsize="8646,10">
            <v:line id="_x0000_s1042" style="position:absolute" from="0,5" to="8645,5" strokeweight=".48pt"/>
            <w10:anchorlock/>
          </v:group>
        </w:pict>
      </w:r>
    </w:p>
    <w:p w14:paraId="46F0C524" w14:textId="77777777" w:rsidR="003D7E35" w:rsidRDefault="003D7E35">
      <w:pPr>
        <w:pStyle w:val="BodyText"/>
        <w:spacing w:before="5"/>
        <w:rPr>
          <w:sz w:val="14"/>
        </w:rPr>
      </w:pPr>
    </w:p>
    <w:p w14:paraId="1DC7D7DD" w14:textId="77777777" w:rsidR="003D7E35" w:rsidRDefault="003D7E35">
      <w:pPr>
        <w:rPr>
          <w:sz w:val="14"/>
        </w:rPr>
        <w:sectPr w:rsidR="003D7E35">
          <w:type w:val="continuous"/>
          <w:pgSz w:w="12240" w:h="15840"/>
          <w:pgMar w:top="920" w:right="580" w:bottom="280" w:left="360" w:header="720" w:footer="720" w:gutter="0"/>
          <w:cols w:space="720"/>
        </w:sectPr>
      </w:pPr>
    </w:p>
    <w:p w14:paraId="16B0EE56" w14:textId="77777777" w:rsidR="003D7E35" w:rsidRDefault="00000000">
      <w:pPr>
        <w:pStyle w:val="ListParagraph"/>
        <w:numPr>
          <w:ilvl w:val="0"/>
          <w:numId w:val="1"/>
        </w:numPr>
        <w:tabs>
          <w:tab w:val="left" w:pos="1079"/>
          <w:tab w:val="left" w:pos="1080"/>
          <w:tab w:val="left" w:pos="4565"/>
          <w:tab w:val="left" w:pos="6351"/>
        </w:tabs>
        <w:spacing w:before="90"/>
        <w:ind w:left="1079" w:hanging="720"/>
        <w:rPr>
          <w:sz w:val="24"/>
        </w:rPr>
      </w:pPr>
      <w:r>
        <w:rPr>
          <w:sz w:val="24"/>
        </w:rPr>
        <w:t>Any underground</w:t>
      </w:r>
      <w:r>
        <w:rPr>
          <w:spacing w:val="-9"/>
          <w:sz w:val="24"/>
        </w:rPr>
        <w:t xml:space="preserve"> </w:t>
      </w:r>
      <w:r>
        <w:rPr>
          <w:sz w:val="24"/>
        </w:rPr>
        <w:t>storage</w:t>
      </w:r>
      <w:r>
        <w:rPr>
          <w:spacing w:val="-5"/>
          <w:sz w:val="24"/>
        </w:rPr>
        <w:t xml:space="preserve"> </w:t>
      </w:r>
      <w:r>
        <w:rPr>
          <w:sz w:val="24"/>
        </w:rPr>
        <w:t>tanks?</w:t>
      </w:r>
      <w:r>
        <w:rPr>
          <w:sz w:val="24"/>
        </w:rPr>
        <w:tab/>
        <w:t>Unknown</w:t>
      </w:r>
      <w:r>
        <w:rPr>
          <w:sz w:val="24"/>
          <w:u w:val="single"/>
        </w:rPr>
        <w:t xml:space="preserve"> </w:t>
      </w:r>
      <w:r>
        <w:rPr>
          <w:sz w:val="24"/>
          <w:u w:val="single"/>
        </w:rPr>
        <w:tab/>
      </w:r>
    </w:p>
    <w:p w14:paraId="1CB423CC" w14:textId="77777777" w:rsidR="003D7E35" w:rsidRDefault="00000000">
      <w:pPr>
        <w:pStyle w:val="BodyText"/>
        <w:tabs>
          <w:tab w:val="left" w:pos="1452"/>
        </w:tabs>
        <w:spacing w:before="90"/>
        <w:ind w:left="320"/>
      </w:pPr>
      <w:r>
        <w:br w:type="column"/>
      </w:r>
      <w:r>
        <w:t>No</w:t>
      </w:r>
      <w:r>
        <w:rPr>
          <w:u w:val="single"/>
        </w:rPr>
        <w:t xml:space="preserve"> </w:t>
      </w:r>
      <w:r>
        <w:rPr>
          <w:u w:val="single"/>
        </w:rPr>
        <w:tab/>
      </w:r>
    </w:p>
    <w:p w14:paraId="45CE18AF" w14:textId="77777777" w:rsidR="003D7E35" w:rsidRDefault="00000000">
      <w:pPr>
        <w:pStyle w:val="BodyText"/>
        <w:tabs>
          <w:tab w:val="left" w:pos="1652"/>
        </w:tabs>
        <w:spacing w:before="90"/>
        <w:ind w:left="320"/>
      </w:pPr>
      <w:r>
        <w:br w:type="column"/>
      </w:r>
      <w:r>
        <w:t>Yes</w:t>
      </w:r>
      <w:r>
        <w:rPr>
          <w:u w:val="single"/>
        </w:rPr>
        <w:t xml:space="preserve"> </w:t>
      </w:r>
      <w:r>
        <w:rPr>
          <w:u w:val="single"/>
        </w:rPr>
        <w:tab/>
      </w:r>
    </w:p>
    <w:p w14:paraId="0E95C7AC" w14:textId="77777777" w:rsidR="003D7E35" w:rsidRDefault="003D7E35">
      <w:pPr>
        <w:sectPr w:rsidR="003D7E35">
          <w:type w:val="continuous"/>
          <w:pgSz w:w="12240" w:h="15840"/>
          <w:pgMar w:top="920" w:right="580" w:bottom="280" w:left="360" w:header="720" w:footer="720" w:gutter="0"/>
          <w:cols w:num="3" w:space="720" w:equalWidth="0">
            <w:col w:w="6352" w:space="40"/>
            <w:col w:w="1453" w:space="39"/>
            <w:col w:w="3416"/>
          </w:cols>
        </w:sectPr>
      </w:pPr>
    </w:p>
    <w:p w14:paraId="2319B9A6" w14:textId="77777777" w:rsidR="003D7E35" w:rsidRDefault="00000000">
      <w:pPr>
        <w:pStyle w:val="ListParagraph"/>
        <w:numPr>
          <w:ilvl w:val="0"/>
          <w:numId w:val="1"/>
        </w:numPr>
        <w:tabs>
          <w:tab w:val="left" w:pos="1080"/>
          <w:tab w:val="left" w:pos="1081"/>
        </w:tabs>
        <w:spacing w:before="72"/>
        <w:rPr>
          <w:sz w:val="24"/>
        </w:rPr>
      </w:pPr>
      <w:r>
        <w:rPr>
          <w:sz w:val="24"/>
        </w:rPr>
        <w:lastRenderedPageBreak/>
        <w:t>Farm or farm operation in the vicinity; or proximity to a landfill, airport, shooting range,</w:t>
      </w:r>
      <w:r>
        <w:rPr>
          <w:spacing w:val="-11"/>
          <w:sz w:val="24"/>
        </w:rPr>
        <w:t xml:space="preserve"> </w:t>
      </w:r>
      <w:r>
        <w:rPr>
          <w:sz w:val="24"/>
        </w:rPr>
        <w:t>etc.?</w:t>
      </w:r>
    </w:p>
    <w:p w14:paraId="2CF3D692" w14:textId="77777777" w:rsidR="003D7E35" w:rsidRDefault="003D7E35">
      <w:pPr>
        <w:rPr>
          <w:sz w:val="24"/>
        </w:rPr>
        <w:sectPr w:rsidR="003D7E35">
          <w:pgSz w:w="12240" w:h="15840"/>
          <w:pgMar w:top="920" w:right="580" w:bottom="280" w:left="360" w:header="720" w:footer="720" w:gutter="0"/>
          <w:cols w:space="720"/>
        </w:sectPr>
      </w:pPr>
    </w:p>
    <w:p w14:paraId="217B5A89" w14:textId="77777777" w:rsidR="003D7E35" w:rsidRDefault="00000000">
      <w:pPr>
        <w:pStyle w:val="BodyText"/>
        <w:tabs>
          <w:tab w:val="left" w:pos="2985"/>
        </w:tabs>
        <w:ind w:left="1080"/>
      </w:pPr>
      <w:r>
        <w:t>Unknown</w:t>
      </w:r>
      <w:r>
        <w:rPr>
          <w:u w:val="single"/>
        </w:rPr>
        <w:t xml:space="preserve"> </w:t>
      </w:r>
      <w:r>
        <w:rPr>
          <w:u w:val="single"/>
        </w:rPr>
        <w:tab/>
      </w:r>
    </w:p>
    <w:p w14:paraId="144CF5CA" w14:textId="77777777" w:rsidR="003D7E35" w:rsidRDefault="00000000">
      <w:pPr>
        <w:pStyle w:val="BodyText"/>
        <w:tabs>
          <w:tab w:val="left" w:pos="1752"/>
        </w:tabs>
        <w:ind w:left="260"/>
      </w:pPr>
      <w:r>
        <w:br w:type="column"/>
      </w:r>
      <w:r>
        <w:t>No</w:t>
      </w:r>
      <w:r>
        <w:rPr>
          <w:u w:val="single"/>
        </w:rPr>
        <w:t xml:space="preserve"> </w:t>
      </w:r>
      <w:r>
        <w:rPr>
          <w:u w:val="single"/>
        </w:rPr>
        <w:tab/>
      </w:r>
    </w:p>
    <w:p w14:paraId="677E0CD0" w14:textId="77777777" w:rsidR="003D7E35" w:rsidRDefault="00000000">
      <w:pPr>
        <w:pStyle w:val="BodyText"/>
        <w:tabs>
          <w:tab w:val="left" w:pos="1592"/>
        </w:tabs>
        <w:ind w:left="140"/>
      </w:pPr>
      <w:r>
        <w:br w:type="column"/>
      </w:r>
      <w:r>
        <w:t>Yes</w:t>
      </w:r>
      <w:r>
        <w:rPr>
          <w:u w:val="single"/>
        </w:rPr>
        <w:t xml:space="preserve"> </w:t>
      </w:r>
      <w:r>
        <w:rPr>
          <w:u w:val="single"/>
        </w:rPr>
        <w:tab/>
      </w:r>
    </w:p>
    <w:p w14:paraId="69BE7DDF" w14:textId="77777777" w:rsidR="003D7E35" w:rsidRDefault="003D7E35">
      <w:pPr>
        <w:sectPr w:rsidR="003D7E35">
          <w:type w:val="continuous"/>
          <w:pgSz w:w="12240" w:h="15840"/>
          <w:pgMar w:top="920" w:right="580" w:bottom="280" w:left="360" w:header="720" w:footer="720" w:gutter="0"/>
          <w:cols w:num="3" w:space="720" w:equalWidth="0">
            <w:col w:w="2986" w:space="40"/>
            <w:col w:w="1753" w:space="39"/>
            <w:col w:w="6482"/>
          </w:cols>
        </w:sectPr>
      </w:pPr>
    </w:p>
    <w:p w14:paraId="4BEFCCF2" w14:textId="77777777" w:rsidR="003D7E35" w:rsidRDefault="003D7E35">
      <w:pPr>
        <w:pStyle w:val="BodyText"/>
        <w:spacing w:before="2"/>
        <w:rPr>
          <w:sz w:val="16"/>
        </w:rPr>
      </w:pPr>
    </w:p>
    <w:p w14:paraId="49964032" w14:textId="77777777" w:rsidR="003D7E35" w:rsidRDefault="00000000">
      <w:pPr>
        <w:pStyle w:val="BodyText"/>
        <w:spacing w:before="90"/>
        <w:ind w:left="360"/>
      </w:pPr>
      <w:r>
        <w:t>The most recent State Equalized Valuation of the property provided by the local taxing unit to the Seller was</w:t>
      </w:r>
    </w:p>
    <w:p w14:paraId="2429A7AA" w14:textId="77777777" w:rsidR="003D7E35" w:rsidRDefault="00000000">
      <w:pPr>
        <w:pStyle w:val="BodyText"/>
        <w:tabs>
          <w:tab w:val="left" w:pos="2880"/>
          <w:tab w:val="left" w:pos="2953"/>
          <w:tab w:val="left" w:pos="3802"/>
          <w:tab w:val="left" w:pos="5920"/>
          <w:tab w:val="left" w:pos="6827"/>
        </w:tabs>
        <w:spacing w:before="1"/>
        <w:ind w:left="360" w:right="226"/>
      </w:pPr>
      <w:r>
        <w:t>$</w:t>
      </w:r>
      <w:r>
        <w:rPr>
          <w:u w:val="single"/>
        </w:rPr>
        <w:t xml:space="preserve"> </w:t>
      </w:r>
      <w:r>
        <w:rPr>
          <w:u w:val="single"/>
        </w:rPr>
        <w:tab/>
      </w:r>
      <w:r>
        <w:t>as of</w:t>
      </w:r>
      <w:r>
        <w:rPr>
          <w:u w:val="single"/>
        </w:rPr>
        <w:t xml:space="preserve"> </w:t>
      </w:r>
      <w:r>
        <w:rPr>
          <w:u w:val="single"/>
        </w:rPr>
        <w:tab/>
      </w:r>
      <w:r>
        <w:rPr>
          <w:u w:val="single"/>
        </w:rPr>
        <w:tab/>
      </w:r>
      <w:r>
        <w:t>(date). The Seller has lived in the residence on the property</w:t>
      </w:r>
      <w:r>
        <w:rPr>
          <w:spacing w:val="-1"/>
        </w:rPr>
        <w:t xml:space="preserve"> </w:t>
      </w:r>
      <w:r>
        <w:t>from</w:t>
      </w:r>
      <w:r>
        <w:rPr>
          <w:u w:val="single"/>
        </w:rPr>
        <w:t xml:space="preserve"> </w:t>
      </w:r>
      <w:r>
        <w:rPr>
          <w:u w:val="single"/>
        </w:rPr>
        <w:tab/>
      </w:r>
      <w:r>
        <w:rPr>
          <w:u w:val="single"/>
        </w:rPr>
        <w:tab/>
      </w:r>
      <w:r>
        <w:rPr>
          <w:u w:val="single"/>
        </w:rPr>
        <w:tab/>
      </w:r>
      <w:r>
        <w:t>(date)</w:t>
      </w:r>
      <w:r>
        <w:rPr>
          <w:spacing w:val="-1"/>
        </w:rPr>
        <w:t xml:space="preserve"> </w:t>
      </w:r>
      <w:r>
        <w:t>to</w:t>
      </w:r>
      <w:r>
        <w:rPr>
          <w:u w:val="single"/>
        </w:rPr>
        <w:t xml:space="preserve"> </w:t>
      </w:r>
      <w:r>
        <w:rPr>
          <w:u w:val="single"/>
        </w:rPr>
        <w:tab/>
      </w:r>
      <w:r>
        <w:rPr>
          <w:u w:val="single"/>
        </w:rPr>
        <w:tab/>
      </w:r>
      <w:r>
        <w:t>(date). The Seller has owned the property since</w:t>
      </w:r>
      <w:r>
        <w:rPr>
          <w:u w:val="single"/>
        </w:rPr>
        <w:t xml:space="preserve"> </w:t>
      </w:r>
      <w:r>
        <w:rPr>
          <w:u w:val="single"/>
        </w:rPr>
        <w:tab/>
      </w:r>
      <w:r>
        <w:rPr>
          <w:u w:val="single"/>
        </w:rPr>
        <w:tab/>
      </w:r>
      <w:r>
        <w:t>(date). Seller certifies that the information in this statement is true and correct to the best of the Seller’s knowledge as of the date of Seller’s</w:t>
      </w:r>
      <w:r>
        <w:rPr>
          <w:spacing w:val="-5"/>
        </w:rPr>
        <w:t xml:space="preserve"> </w:t>
      </w:r>
      <w:r>
        <w:t>signature.</w:t>
      </w:r>
    </w:p>
    <w:p w14:paraId="6D11F501" w14:textId="77777777" w:rsidR="003D7E35" w:rsidRDefault="003D7E35">
      <w:pPr>
        <w:pStyle w:val="BodyText"/>
        <w:rPr>
          <w:sz w:val="26"/>
        </w:rPr>
      </w:pPr>
    </w:p>
    <w:p w14:paraId="64F115CE" w14:textId="77777777" w:rsidR="003D7E35" w:rsidRDefault="003D7E35">
      <w:pPr>
        <w:pStyle w:val="BodyText"/>
        <w:rPr>
          <w:sz w:val="26"/>
        </w:rPr>
      </w:pPr>
    </w:p>
    <w:p w14:paraId="0FDE7627" w14:textId="77777777" w:rsidR="003D7E35" w:rsidRDefault="00000000">
      <w:pPr>
        <w:pStyle w:val="BodyText"/>
        <w:tabs>
          <w:tab w:val="left" w:pos="6315"/>
          <w:tab w:val="left" w:pos="9706"/>
        </w:tabs>
        <w:spacing w:before="230"/>
        <w:ind w:left="360"/>
      </w:pPr>
      <w:r>
        <w:t>Seller</w:t>
      </w:r>
      <w:r>
        <w:rPr>
          <w:u w:val="single"/>
        </w:rPr>
        <w:t xml:space="preserve"> </w:t>
      </w:r>
      <w:r>
        <w:rPr>
          <w:u w:val="single"/>
        </w:rPr>
        <w:tab/>
      </w:r>
      <w:r>
        <w:t>Date</w:t>
      </w:r>
      <w:r>
        <w:rPr>
          <w:u w:val="single"/>
        </w:rPr>
        <w:t xml:space="preserve"> </w:t>
      </w:r>
      <w:r>
        <w:rPr>
          <w:u w:val="single"/>
        </w:rPr>
        <w:tab/>
      </w:r>
    </w:p>
    <w:p w14:paraId="64676260" w14:textId="77777777" w:rsidR="003D7E35" w:rsidRDefault="003D7E35">
      <w:pPr>
        <w:pStyle w:val="BodyText"/>
        <w:spacing w:before="2"/>
        <w:rPr>
          <w:sz w:val="16"/>
        </w:rPr>
      </w:pPr>
    </w:p>
    <w:p w14:paraId="6D35DD28" w14:textId="77777777" w:rsidR="003D7E35" w:rsidRDefault="00000000">
      <w:pPr>
        <w:pStyle w:val="BodyText"/>
        <w:tabs>
          <w:tab w:val="left" w:pos="6315"/>
          <w:tab w:val="left" w:pos="9706"/>
        </w:tabs>
        <w:spacing w:before="90"/>
        <w:ind w:left="360"/>
      </w:pPr>
      <w:r>
        <w:t>Seller</w:t>
      </w:r>
      <w:r>
        <w:rPr>
          <w:u w:val="single"/>
        </w:rPr>
        <w:t xml:space="preserve"> </w:t>
      </w:r>
      <w:r>
        <w:rPr>
          <w:u w:val="single"/>
        </w:rPr>
        <w:tab/>
      </w:r>
      <w:r>
        <w:t>Date</w:t>
      </w:r>
      <w:r>
        <w:rPr>
          <w:u w:val="single"/>
        </w:rPr>
        <w:t xml:space="preserve"> </w:t>
      </w:r>
      <w:r>
        <w:rPr>
          <w:u w:val="single"/>
        </w:rPr>
        <w:tab/>
      </w:r>
    </w:p>
    <w:p w14:paraId="46723108" w14:textId="77777777" w:rsidR="003D7E35" w:rsidRDefault="003D7E35">
      <w:pPr>
        <w:pStyle w:val="BodyText"/>
        <w:rPr>
          <w:sz w:val="20"/>
        </w:rPr>
      </w:pPr>
    </w:p>
    <w:p w14:paraId="25CFD028" w14:textId="77777777" w:rsidR="003D7E35" w:rsidRDefault="003D7E35">
      <w:pPr>
        <w:pStyle w:val="BodyText"/>
        <w:rPr>
          <w:sz w:val="20"/>
        </w:rPr>
      </w:pPr>
    </w:p>
    <w:p w14:paraId="3071569D" w14:textId="77777777" w:rsidR="003D7E35" w:rsidRDefault="003D7E35">
      <w:pPr>
        <w:pStyle w:val="BodyText"/>
        <w:spacing w:before="2"/>
      </w:pPr>
    </w:p>
    <w:p w14:paraId="071494D6" w14:textId="77777777" w:rsidR="003D7E35" w:rsidRDefault="00000000">
      <w:pPr>
        <w:pStyle w:val="BodyText"/>
        <w:spacing w:before="90"/>
        <w:ind w:left="360"/>
      </w:pPr>
      <w:r>
        <w:t>Buyer has read and acknowledges receipt of this statement</w:t>
      </w:r>
    </w:p>
    <w:p w14:paraId="3B9E9A61" w14:textId="77777777" w:rsidR="003D7E35" w:rsidRDefault="003D7E35">
      <w:pPr>
        <w:pStyle w:val="BodyText"/>
      </w:pPr>
    </w:p>
    <w:p w14:paraId="4E953D66" w14:textId="77777777" w:rsidR="003D7E35" w:rsidRDefault="00000000">
      <w:pPr>
        <w:pStyle w:val="BodyText"/>
        <w:tabs>
          <w:tab w:val="left" w:pos="6226"/>
          <w:tab w:val="left" w:pos="9737"/>
        </w:tabs>
        <w:ind w:left="360"/>
      </w:pPr>
      <w:r>
        <w:t>Buyer</w:t>
      </w:r>
      <w:r>
        <w:rPr>
          <w:u w:val="single"/>
        </w:rPr>
        <w:t xml:space="preserve"> </w:t>
      </w:r>
      <w:r>
        <w:rPr>
          <w:u w:val="single"/>
        </w:rPr>
        <w:tab/>
      </w:r>
      <w:r>
        <w:t>Date</w:t>
      </w:r>
      <w:r>
        <w:rPr>
          <w:u w:val="single"/>
        </w:rPr>
        <w:t xml:space="preserve"> </w:t>
      </w:r>
      <w:r>
        <w:rPr>
          <w:u w:val="single"/>
        </w:rPr>
        <w:tab/>
      </w:r>
    </w:p>
    <w:p w14:paraId="4E615ACE" w14:textId="77777777" w:rsidR="003D7E35" w:rsidRDefault="003D7E35">
      <w:pPr>
        <w:pStyle w:val="BodyText"/>
        <w:spacing w:before="2"/>
        <w:rPr>
          <w:sz w:val="16"/>
        </w:rPr>
      </w:pPr>
    </w:p>
    <w:p w14:paraId="07E56822" w14:textId="77777777" w:rsidR="003D7E35" w:rsidRDefault="00000000">
      <w:pPr>
        <w:pStyle w:val="BodyText"/>
        <w:tabs>
          <w:tab w:val="left" w:pos="6226"/>
          <w:tab w:val="left" w:pos="9738"/>
        </w:tabs>
        <w:spacing w:before="90"/>
        <w:ind w:left="360"/>
      </w:pPr>
      <w:r>
        <w:t>Buyer</w:t>
      </w:r>
      <w:r>
        <w:rPr>
          <w:u w:val="single"/>
        </w:rPr>
        <w:t xml:space="preserve"> </w:t>
      </w:r>
      <w:r>
        <w:rPr>
          <w:u w:val="single"/>
        </w:rPr>
        <w:tab/>
      </w:r>
      <w:r>
        <w:t>Date</w:t>
      </w:r>
      <w:r>
        <w:rPr>
          <w:u w:val="single"/>
        </w:rPr>
        <w:t xml:space="preserve"> </w:t>
      </w:r>
      <w:r>
        <w:rPr>
          <w:u w:val="single"/>
        </w:rPr>
        <w:tab/>
      </w:r>
    </w:p>
    <w:p w14:paraId="06D884EC" w14:textId="77777777" w:rsidR="003D7E35" w:rsidRDefault="003D7E35">
      <w:pPr>
        <w:sectPr w:rsidR="003D7E35">
          <w:type w:val="continuous"/>
          <w:pgSz w:w="12240" w:h="15840"/>
          <w:pgMar w:top="920" w:right="580" w:bottom="280" w:left="360" w:header="720" w:footer="720" w:gutter="0"/>
          <w:cols w:space="720"/>
        </w:sectPr>
      </w:pPr>
    </w:p>
    <w:p w14:paraId="3B6FF76D" w14:textId="77777777" w:rsidR="003D7E35" w:rsidRDefault="003D7E35">
      <w:pPr>
        <w:pStyle w:val="BodyText"/>
        <w:spacing w:before="9"/>
        <w:rPr>
          <w:sz w:val="12"/>
        </w:rPr>
      </w:pPr>
    </w:p>
    <w:p w14:paraId="5173D216" w14:textId="77777777" w:rsidR="003D7E35" w:rsidRDefault="00000000">
      <w:pPr>
        <w:spacing w:before="84"/>
        <w:ind w:left="219"/>
        <w:jc w:val="center"/>
        <w:rPr>
          <w:rFonts w:ascii="Tahoma"/>
          <w:sz w:val="20"/>
        </w:rPr>
      </w:pPr>
      <w:r>
        <w:rPr>
          <w:rFonts w:ascii="Tahoma"/>
          <w:w w:val="110"/>
          <w:sz w:val="20"/>
        </w:rPr>
        <w:t>Disclosure of Information on Lead-Based Paint and/or Lead-Based Paint Hazards</w:t>
      </w:r>
    </w:p>
    <w:p w14:paraId="634F6663" w14:textId="77777777" w:rsidR="003D7E35" w:rsidRDefault="00000000">
      <w:pPr>
        <w:spacing w:before="215"/>
        <w:ind w:left="822"/>
        <w:jc w:val="both"/>
        <w:rPr>
          <w:rFonts w:ascii="Tahoma"/>
          <w:sz w:val="21"/>
        </w:rPr>
      </w:pPr>
      <w:r>
        <w:rPr>
          <w:rFonts w:ascii="Tahoma"/>
          <w:w w:val="110"/>
          <w:sz w:val="21"/>
        </w:rPr>
        <w:t>Lead Warning Statement</w:t>
      </w:r>
    </w:p>
    <w:p w14:paraId="7817E058" w14:textId="77777777" w:rsidR="003D7E35" w:rsidRDefault="00000000">
      <w:pPr>
        <w:spacing w:before="84" w:line="232" w:lineRule="auto"/>
        <w:ind w:left="822" w:right="593"/>
        <w:jc w:val="both"/>
        <w:rPr>
          <w:rFonts w:ascii="Calibri" w:hAnsi="Calibri"/>
          <w:i/>
          <w:sz w:val="21"/>
        </w:rPr>
      </w:pPr>
      <w:r>
        <w:rPr>
          <w:rFonts w:ascii="Calibri" w:hAnsi="Calibri"/>
          <w:i/>
          <w:spacing w:val="-3"/>
          <w:w w:val="105"/>
          <w:sz w:val="21"/>
        </w:rPr>
        <w:t>Every</w:t>
      </w:r>
      <w:r>
        <w:rPr>
          <w:rFonts w:ascii="Calibri" w:hAnsi="Calibri"/>
          <w:i/>
          <w:spacing w:val="-7"/>
          <w:w w:val="105"/>
          <w:sz w:val="21"/>
        </w:rPr>
        <w:t xml:space="preserve"> </w:t>
      </w:r>
      <w:r>
        <w:rPr>
          <w:rFonts w:ascii="Calibri" w:hAnsi="Calibri"/>
          <w:i/>
          <w:spacing w:val="-3"/>
          <w:w w:val="105"/>
          <w:sz w:val="21"/>
        </w:rPr>
        <w:t>purchaser</w:t>
      </w:r>
      <w:r>
        <w:rPr>
          <w:rFonts w:ascii="Calibri" w:hAnsi="Calibri"/>
          <w:i/>
          <w:spacing w:val="-7"/>
          <w:w w:val="105"/>
          <w:sz w:val="21"/>
        </w:rPr>
        <w:t xml:space="preserve"> </w:t>
      </w:r>
      <w:r>
        <w:rPr>
          <w:rFonts w:ascii="Calibri" w:hAnsi="Calibri"/>
          <w:i/>
          <w:w w:val="105"/>
          <w:sz w:val="21"/>
        </w:rPr>
        <w:t>of</w:t>
      </w:r>
      <w:r>
        <w:rPr>
          <w:rFonts w:ascii="Calibri" w:hAnsi="Calibri"/>
          <w:i/>
          <w:spacing w:val="-7"/>
          <w:w w:val="105"/>
          <w:sz w:val="21"/>
        </w:rPr>
        <w:t xml:space="preserve"> </w:t>
      </w:r>
      <w:r>
        <w:rPr>
          <w:rFonts w:ascii="Calibri" w:hAnsi="Calibri"/>
          <w:i/>
          <w:w w:val="105"/>
          <w:sz w:val="21"/>
        </w:rPr>
        <w:t>any</w:t>
      </w:r>
      <w:r>
        <w:rPr>
          <w:rFonts w:ascii="Calibri" w:hAnsi="Calibri"/>
          <w:i/>
          <w:spacing w:val="-7"/>
          <w:w w:val="105"/>
          <w:sz w:val="21"/>
        </w:rPr>
        <w:t xml:space="preserve"> </w:t>
      </w:r>
      <w:r>
        <w:rPr>
          <w:rFonts w:ascii="Calibri" w:hAnsi="Calibri"/>
          <w:i/>
          <w:spacing w:val="-3"/>
          <w:w w:val="105"/>
          <w:sz w:val="21"/>
        </w:rPr>
        <w:t>interest</w:t>
      </w:r>
      <w:r>
        <w:rPr>
          <w:rFonts w:ascii="Calibri" w:hAnsi="Calibri"/>
          <w:i/>
          <w:spacing w:val="-7"/>
          <w:w w:val="105"/>
          <w:sz w:val="21"/>
        </w:rPr>
        <w:t xml:space="preserve"> </w:t>
      </w:r>
      <w:r>
        <w:rPr>
          <w:rFonts w:ascii="Calibri" w:hAnsi="Calibri"/>
          <w:i/>
          <w:w w:val="105"/>
          <w:sz w:val="21"/>
        </w:rPr>
        <w:t>in</w:t>
      </w:r>
      <w:r>
        <w:rPr>
          <w:rFonts w:ascii="Calibri" w:hAnsi="Calibri"/>
          <w:i/>
          <w:spacing w:val="-7"/>
          <w:w w:val="105"/>
          <w:sz w:val="21"/>
        </w:rPr>
        <w:t xml:space="preserve"> </w:t>
      </w:r>
      <w:r>
        <w:rPr>
          <w:rFonts w:ascii="Calibri" w:hAnsi="Calibri"/>
          <w:i/>
          <w:spacing w:val="-3"/>
          <w:w w:val="105"/>
          <w:sz w:val="21"/>
        </w:rPr>
        <w:t>residential</w:t>
      </w:r>
      <w:r>
        <w:rPr>
          <w:rFonts w:ascii="Calibri" w:hAnsi="Calibri"/>
          <w:i/>
          <w:spacing w:val="-7"/>
          <w:w w:val="105"/>
          <w:sz w:val="21"/>
        </w:rPr>
        <w:t xml:space="preserve"> </w:t>
      </w:r>
      <w:r>
        <w:rPr>
          <w:rFonts w:ascii="Calibri" w:hAnsi="Calibri"/>
          <w:i/>
          <w:spacing w:val="-3"/>
          <w:w w:val="105"/>
          <w:sz w:val="21"/>
        </w:rPr>
        <w:t>real</w:t>
      </w:r>
      <w:r>
        <w:rPr>
          <w:rFonts w:ascii="Calibri" w:hAnsi="Calibri"/>
          <w:i/>
          <w:spacing w:val="-6"/>
          <w:w w:val="105"/>
          <w:sz w:val="21"/>
        </w:rPr>
        <w:t xml:space="preserve"> </w:t>
      </w:r>
      <w:r>
        <w:rPr>
          <w:rFonts w:ascii="Calibri" w:hAnsi="Calibri"/>
          <w:i/>
          <w:w w:val="105"/>
          <w:sz w:val="21"/>
        </w:rPr>
        <w:t>property</w:t>
      </w:r>
      <w:r>
        <w:rPr>
          <w:rFonts w:ascii="Calibri" w:hAnsi="Calibri"/>
          <w:i/>
          <w:spacing w:val="-7"/>
          <w:w w:val="105"/>
          <w:sz w:val="21"/>
        </w:rPr>
        <w:t xml:space="preserve"> </w:t>
      </w:r>
      <w:r>
        <w:rPr>
          <w:rFonts w:ascii="Calibri" w:hAnsi="Calibri"/>
          <w:i/>
          <w:w w:val="105"/>
          <w:sz w:val="21"/>
        </w:rPr>
        <w:t>on</w:t>
      </w:r>
      <w:r>
        <w:rPr>
          <w:rFonts w:ascii="Calibri" w:hAnsi="Calibri"/>
          <w:i/>
          <w:spacing w:val="-7"/>
          <w:w w:val="105"/>
          <w:sz w:val="21"/>
        </w:rPr>
        <w:t xml:space="preserve"> </w:t>
      </w:r>
      <w:r>
        <w:rPr>
          <w:rFonts w:ascii="Calibri" w:hAnsi="Calibri"/>
          <w:i/>
          <w:w w:val="105"/>
          <w:sz w:val="21"/>
        </w:rPr>
        <w:t>which</w:t>
      </w:r>
      <w:r>
        <w:rPr>
          <w:rFonts w:ascii="Calibri" w:hAnsi="Calibri"/>
          <w:i/>
          <w:spacing w:val="-7"/>
          <w:w w:val="105"/>
          <w:sz w:val="21"/>
        </w:rPr>
        <w:t xml:space="preserve"> </w:t>
      </w:r>
      <w:r>
        <w:rPr>
          <w:rFonts w:ascii="Calibri" w:hAnsi="Calibri"/>
          <w:i/>
          <w:w w:val="105"/>
          <w:sz w:val="21"/>
        </w:rPr>
        <w:t>a</w:t>
      </w:r>
      <w:r>
        <w:rPr>
          <w:rFonts w:ascii="Calibri" w:hAnsi="Calibri"/>
          <w:i/>
          <w:spacing w:val="-7"/>
          <w:w w:val="105"/>
          <w:sz w:val="21"/>
        </w:rPr>
        <w:t xml:space="preserve"> </w:t>
      </w:r>
      <w:r>
        <w:rPr>
          <w:rFonts w:ascii="Calibri" w:hAnsi="Calibri"/>
          <w:i/>
          <w:spacing w:val="-3"/>
          <w:w w:val="105"/>
          <w:sz w:val="21"/>
        </w:rPr>
        <w:t>residential</w:t>
      </w:r>
      <w:r>
        <w:rPr>
          <w:rFonts w:ascii="Calibri" w:hAnsi="Calibri"/>
          <w:i/>
          <w:spacing w:val="-7"/>
          <w:w w:val="105"/>
          <w:sz w:val="21"/>
        </w:rPr>
        <w:t xml:space="preserve"> </w:t>
      </w:r>
      <w:r>
        <w:rPr>
          <w:rFonts w:ascii="Calibri" w:hAnsi="Calibri"/>
          <w:i/>
          <w:spacing w:val="-3"/>
          <w:w w:val="105"/>
          <w:sz w:val="21"/>
        </w:rPr>
        <w:t>dwelling</w:t>
      </w:r>
      <w:r>
        <w:rPr>
          <w:rFonts w:ascii="Calibri" w:hAnsi="Calibri"/>
          <w:i/>
          <w:spacing w:val="-7"/>
          <w:w w:val="105"/>
          <w:sz w:val="21"/>
        </w:rPr>
        <w:t xml:space="preserve"> </w:t>
      </w:r>
      <w:r>
        <w:rPr>
          <w:rFonts w:ascii="Calibri" w:hAnsi="Calibri"/>
          <w:i/>
          <w:w w:val="105"/>
          <w:sz w:val="21"/>
        </w:rPr>
        <w:t>was</w:t>
      </w:r>
      <w:r>
        <w:rPr>
          <w:rFonts w:ascii="Calibri" w:hAnsi="Calibri"/>
          <w:i/>
          <w:spacing w:val="-6"/>
          <w:w w:val="105"/>
          <w:sz w:val="21"/>
        </w:rPr>
        <w:t xml:space="preserve"> </w:t>
      </w:r>
      <w:r>
        <w:rPr>
          <w:rFonts w:ascii="Calibri" w:hAnsi="Calibri"/>
          <w:i/>
          <w:spacing w:val="-3"/>
          <w:w w:val="105"/>
          <w:sz w:val="21"/>
        </w:rPr>
        <w:t>built</w:t>
      </w:r>
      <w:r>
        <w:rPr>
          <w:rFonts w:ascii="Calibri" w:hAnsi="Calibri"/>
          <w:i/>
          <w:spacing w:val="-7"/>
          <w:w w:val="105"/>
          <w:sz w:val="21"/>
        </w:rPr>
        <w:t xml:space="preserve"> </w:t>
      </w:r>
      <w:r>
        <w:rPr>
          <w:rFonts w:ascii="Calibri" w:hAnsi="Calibri"/>
          <w:i/>
          <w:spacing w:val="-3"/>
          <w:w w:val="105"/>
          <w:sz w:val="21"/>
        </w:rPr>
        <w:t>prior</w:t>
      </w:r>
      <w:r>
        <w:rPr>
          <w:rFonts w:ascii="Calibri" w:hAnsi="Calibri"/>
          <w:i/>
          <w:spacing w:val="-7"/>
          <w:w w:val="105"/>
          <w:sz w:val="21"/>
        </w:rPr>
        <w:t xml:space="preserve"> </w:t>
      </w:r>
      <w:r>
        <w:rPr>
          <w:rFonts w:ascii="Calibri" w:hAnsi="Calibri"/>
          <w:i/>
          <w:w w:val="105"/>
          <w:sz w:val="21"/>
        </w:rPr>
        <w:t>to</w:t>
      </w:r>
      <w:r>
        <w:rPr>
          <w:rFonts w:ascii="Calibri" w:hAnsi="Calibri"/>
          <w:i/>
          <w:spacing w:val="-7"/>
          <w:w w:val="105"/>
          <w:sz w:val="21"/>
        </w:rPr>
        <w:t xml:space="preserve"> </w:t>
      </w:r>
      <w:r>
        <w:rPr>
          <w:rFonts w:ascii="Calibri" w:hAnsi="Calibri"/>
          <w:i/>
          <w:spacing w:val="-9"/>
          <w:w w:val="105"/>
          <w:sz w:val="21"/>
        </w:rPr>
        <w:t>1978</w:t>
      </w:r>
      <w:r>
        <w:rPr>
          <w:rFonts w:ascii="Calibri" w:hAnsi="Calibri"/>
          <w:i/>
          <w:spacing w:val="-7"/>
          <w:w w:val="105"/>
          <w:sz w:val="21"/>
        </w:rPr>
        <w:t xml:space="preserve"> </w:t>
      </w:r>
      <w:r>
        <w:rPr>
          <w:rFonts w:ascii="Calibri" w:hAnsi="Calibri"/>
          <w:i/>
          <w:spacing w:val="-3"/>
          <w:w w:val="105"/>
          <w:sz w:val="21"/>
        </w:rPr>
        <w:t>is notified</w:t>
      </w:r>
      <w:r>
        <w:rPr>
          <w:rFonts w:ascii="Calibri" w:hAnsi="Calibri"/>
          <w:i/>
          <w:spacing w:val="-20"/>
          <w:w w:val="105"/>
          <w:sz w:val="21"/>
        </w:rPr>
        <w:t xml:space="preserve"> </w:t>
      </w:r>
      <w:r>
        <w:rPr>
          <w:rFonts w:ascii="Calibri" w:hAnsi="Calibri"/>
          <w:i/>
          <w:spacing w:val="-3"/>
          <w:w w:val="105"/>
          <w:sz w:val="21"/>
        </w:rPr>
        <w:t>that</w:t>
      </w:r>
      <w:r>
        <w:rPr>
          <w:rFonts w:ascii="Calibri" w:hAnsi="Calibri"/>
          <w:i/>
          <w:spacing w:val="-20"/>
          <w:w w:val="105"/>
          <w:sz w:val="21"/>
        </w:rPr>
        <w:t xml:space="preserve"> </w:t>
      </w:r>
      <w:r>
        <w:rPr>
          <w:rFonts w:ascii="Calibri" w:hAnsi="Calibri"/>
          <w:i/>
          <w:w w:val="105"/>
          <w:sz w:val="21"/>
        </w:rPr>
        <w:t>such</w:t>
      </w:r>
      <w:r>
        <w:rPr>
          <w:rFonts w:ascii="Calibri" w:hAnsi="Calibri"/>
          <w:i/>
          <w:spacing w:val="-20"/>
          <w:w w:val="105"/>
          <w:sz w:val="21"/>
        </w:rPr>
        <w:t xml:space="preserve"> </w:t>
      </w:r>
      <w:r>
        <w:rPr>
          <w:rFonts w:ascii="Calibri" w:hAnsi="Calibri"/>
          <w:i/>
          <w:spacing w:val="-3"/>
          <w:w w:val="105"/>
          <w:sz w:val="21"/>
        </w:rPr>
        <w:t>property</w:t>
      </w:r>
      <w:r>
        <w:rPr>
          <w:rFonts w:ascii="Calibri" w:hAnsi="Calibri"/>
          <w:i/>
          <w:spacing w:val="-20"/>
          <w:w w:val="105"/>
          <w:sz w:val="21"/>
        </w:rPr>
        <w:t xml:space="preserve"> </w:t>
      </w:r>
      <w:r>
        <w:rPr>
          <w:rFonts w:ascii="Calibri" w:hAnsi="Calibri"/>
          <w:i/>
          <w:w w:val="105"/>
          <w:sz w:val="21"/>
        </w:rPr>
        <w:t>may</w:t>
      </w:r>
      <w:r>
        <w:rPr>
          <w:rFonts w:ascii="Calibri" w:hAnsi="Calibri"/>
          <w:i/>
          <w:spacing w:val="-19"/>
          <w:w w:val="105"/>
          <w:sz w:val="21"/>
        </w:rPr>
        <w:t xml:space="preserve"> </w:t>
      </w:r>
      <w:r>
        <w:rPr>
          <w:rFonts w:ascii="Calibri" w:hAnsi="Calibri"/>
          <w:i/>
          <w:spacing w:val="-3"/>
          <w:w w:val="105"/>
          <w:sz w:val="21"/>
        </w:rPr>
        <w:t>present</w:t>
      </w:r>
      <w:r>
        <w:rPr>
          <w:rFonts w:ascii="Calibri" w:hAnsi="Calibri"/>
          <w:i/>
          <w:spacing w:val="-20"/>
          <w:w w:val="105"/>
          <w:sz w:val="21"/>
        </w:rPr>
        <w:t xml:space="preserve"> </w:t>
      </w:r>
      <w:r>
        <w:rPr>
          <w:rFonts w:ascii="Calibri" w:hAnsi="Calibri"/>
          <w:i/>
          <w:spacing w:val="-3"/>
          <w:w w:val="105"/>
          <w:sz w:val="21"/>
        </w:rPr>
        <w:t>exposure</w:t>
      </w:r>
      <w:r>
        <w:rPr>
          <w:rFonts w:ascii="Calibri" w:hAnsi="Calibri"/>
          <w:i/>
          <w:spacing w:val="-20"/>
          <w:w w:val="105"/>
          <w:sz w:val="21"/>
        </w:rPr>
        <w:t xml:space="preserve"> </w:t>
      </w:r>
      <w:r>
        <w:rPr>
          <w:rFonts w:ascii="Calibri" w:hAnsi="Calibri"/>
          <w:i/>
          <w:w w:val="105"/>
          <w:sz w:val="21"/>
        </w:rPr>
        <w:t>to</w:t>
      </w:r>
      <w:r>
        <w:rPr>
          <w:rFonts w:ascii="Calibri" w:hAnsi="Calibri"/>
          <w:i/>
          <w:spacing w:val="-20"/>
          <w:w w:val="105"/>
          <w:sz w:val="21"/>
        </w:rPr>
        <w:t xml:space="preserve"> </w:t>
      </w:r>
      <w:r>
        <w:rPr>
          <w:rFonts w:ascii="Calibri" w:hAnsi="Calibri"/>
          <w:i/>
          <w:spacing w:val="-3"/>
          <w:w w:val="105"/>
          <w:sz w:val="21"/>
        </w:rPr>
        <w:t>lead</w:t>
      </w:r>
      <w:r>
        <w:rPr>
          <w:rFonts w:ascii="Calibri" w:hAnsi="Calibri"/>
          <w:i/>
          <w:spacing w:val="-20"/>
          <w:w w:val="105"/>
          <w:sz w:val="21"/>
        </w:rPr>
        <w:t xml:space="preserve"> </w:t>
      </w:r>
      <w:r>
        <w:rPr>
          <w:rFonts w:ascii="Calibri" w:hAnsi="Calibri"/>
          <w:i/>
          <w:spacing w:val="-3"/>
          <w:w w:val="105"/>
          <w:sz w:val="21"/>
        </w:rPr>
        <w:t>from</w:t>
      </w:r>
      <w:r>
        <w:rPr>
          <w:rFonts w:ascii="Calibri" w:hAnsi="Calibri"/>
          <w:i/>
          <w:spacing w:val="-19"/>
          <w:w w:val="105"/>
          <w:sz w:val="21"/>
        </w:rPr>
        <w:t xml:space="preserve"> </w:t>
      </w:r>
      <w:r>
        <w:rPr>
          <w:rFonts w:ascii="Calibri" w:hAnsi="Calibri"/>
          <w:i/>
          <w:spacing w:val="-3"/>
          <w:w w:val="105"/>
          <w:sz w:val="21"/>
        </w:rPr>
        <w:t>lead-based</w:t>
      </w:r>
      <w:r>
        <w:rPr>
          <w:rFonts w:ascii="Calibri" w:hAnsi="Calibri"/>
          <w:i/>
          <w:spacing w:val="-20"/>
          <w:w w:val="105"/>
          <w:sz w:val="21"/>
        </w:rPr>
        <w:t xml:space="preserve"> </w:t>
      </w:r>
      <w:r>
        <w:rPr>
          <w:rFonts w:ascii="Calibri" w:hAnsi="Calibri"/>
          <w:i/>
          <w:spacing w:val="-3"/>
          <w:w w:val="105"/>
          <w:sz w:val="21"/>
        </w:rPr>
        <w:t>paint</w:t>
      </w:r>
      <w:r>
        <w:rPr>
          <w:rFonts w:ascii="Calibri" w:hAnsi="Calibri"/>
          <w:i/>
          <w:spacing w:val="-20"/>
          <w:w w:val="105"/>
          <w:sz w:val="21"/>
        </w:rPr>
        <w:t xml:space="preserve"> </w:t>
      </w:r>
      <w:r>
        <w:rPr>
          <w:rFonts w:ascii="Calibri" w:hAnsi="Calibri"/>
          <w:i/>
          <w:spacing w:val="-3"/>
          <w:w w:val="105"/>
          <w:sz w:val="21"/>
        </w:rPr>
        <w:t>that</w:t>
      </w:r>
      <w:r>
        <w:rPr>
          <w:rFonts w:ascii="Calibri" w:hAnsi="Calibri"/>
          <w:i/>
          <w:spacing w:val="-20"/>
          <w:w w:val="105"/>
          <w:sz w:val="21"/>
        </w:rPr>
        <w:t xml:space="preserve"> </w:t>
      </w:r>
      <w:r>
        <w:rPr>
          <w:rFonts w:ascii="Calibri" w:hAnsi="Calibri"/>
          <w:i/>
          <w:w w:val="105"/>
          <w:sz w:val="21"/>
        </w:rPr>
        <w:t>may</w:t>
      </w:r>
      <w:r>
        <w:rPr>
          <w:rFonts w:ascii="Calibri" w:hAnsi="Calibri"/>
          <w:i/>
          <w:spacing w:val="-20"/>
          <w:w w:val="105"/>
          <w:sz w:val="21"/>
        </w:rPr>
        <w:t xml:space="preserve"> </w:t>
      </w:r>
      <w:r>
        <w:rPr>
          <w:rFonts w:ascii="Calibri" w:hAnsi="Calibri"/>
          <w:i/>
          <w:w w:val="105"/>
          <w:sz w:val="21"/>
        </w:rPr>
        <w:t>place</w:t>
      </w:r>
      <w:r>
        <w:rPr>
          <w:rFonts w:ascii="Calibri" w:hAnsi="Calibri"/>
          <w:i/>
          <w:spacing w:val="-19"/>
          <w:w w:val="105"/>
          <w:sz w:val="21"/>
        </w:rPr>
        <w:t xml:space="preserve"> </w:t>
      </w:r>
      <w:r>
        <w:rPr>
          <w:rFonts w:ascii="Calibri" w:hAnsi="Calibri"/>
          <w:i/>
          <w:spacing w:val="-3"/>
          <w:w w:val="105"/>
          <w:sz w:val="21"/>
        </w:rPr>
        <w:t>young</w:t>
      </w:r>
      <w:r>
        <w:rPr>
          <w:rFonts w:ascii="Calibri" w:hAnsi="Calibri"/>
          <w:i/>
          <w:spacing w:val="-20"/>
          <w:w w:val="105"/>
          <w:sz w:val="21"/>
        </w:rPr>
        <w:t xml:space="preserve"> </w:t>
      </w:r>
      <w:r>
        <w:rPr>
          <w:rFonts w:ascii="Calibri" w:hAnsi="Calibri"/>
          <w:i/>
          <w:w w:val="105"/>
          <w:sz w:val="21"/>
        </w:rPr>
        <w:t>children</w:t>
      </w:r>
      <w:r>
        <w:rPr>
          <w:rFonts w:ascii="Calibri" w:hAnsi="Calibri"/>
          <w:i/>
          <w:spacing w:val="-20"/>
          <w:w w:val="105"/>
          <w:sz w:val="21"/>
        </w:rPr>
        <w:t xml:space="preserve"> </w:t>
      </w:r>
      <w:r>
        <w:rPr>
          <w:rFonts w:ascii="Calibri" w:hAnsi="Calibri"/>
          <w:i/>
          <w:w w:val="105"/>
          <w:sz w:val="21"/>
        </w:rPr>
        <w:t>at</w:t>
      </w:r>
      <w:r>
        <w:rPr>
          <w:rFonts w:ascii="Calibri" w:hAnsi="Calibri"/>
          <w:i/>
          <w:spacing w:val="-20"/>
          <w:w w:val="105"/>
          <w:sz w:val="21"/>
        </w:rPr>
        <w:t xml:space="preserve"> </w:t>
      </w:r>
      <w:r>
        <w:rPr>
          <w:rFonts w:ascii="Calibri" w:hAnsi="Calibri"/>
          <w:i/>
          <w:spacing w:val="-3"/>
          <w:w w:val="105"/>
          <w:sz w:val="21"/>
        </w:rPr>
        <w:t xml:space="preserve">risk </w:t>
      </w:r>
      <w:r>
        <w:rPr>
          <w:rFonts w:ascii="Calibri" w:hAnsi="Calibri"/>
          <w:i/>
          <w:w w:val="105"/>
          <w:sz w:val="21"/>
        </w:rPr>
        <w:t xml:space="preserve">of </w:t>
      </w:r>
      <w:r>
        <w:rPr>
          <w:rFonts w:ascii="Calibri" w:hAnsi="Calibri"/>
          <w:i/>
          <w:spacing w:val="-4"/>
          <w:w w:val="105"/>
          <w:sz w:val="21"/>
        </w:rPr>
        <w:t xml:space="preserve">developing </w:t>
      </w:r>
      <w:r>
        <w:rPr>
          <w:rFonts w:ascii="Calibri" w:hAnsi="Calibri"/>
          <w:i/>
          <w:spacing w:val="-3"/>
          <w:w w:val="105"/>
          <w:sz w:val="21"/>
        </w:rPr>
        <w:t xml:space="preserve">lead poisoning. Lead poisoning </w:t>
      </w:r>
      <w:r>
        <w:rPr>
          <w:rFonts w:ascii="Calibri" w:hAnsi="Calibri"/>
          <w:i/>
          <w:w w:val="105"/>
          <w:sz w:val="21"/>
        </w:rPr>
        <w:t xml:space="preserve">in </w:t>
      </w:r>
      <w:r>
        <w:rPr>
          <w:rFonts w:ascii="Calibri" w:hAnsi="Calibri"/>
          <w:i/>
          <w:spacing w:val="-3"/>
          <w:w w:val="105"/>
          <w:sz w:val="21"/>
        </w:rPr>
        <w:t xml:space="preserve">young </w:t>
      </w:r>
      <w:r>
        <w:rPr>
          <w:rFonts w:ascii="Calibri" w:hAnsi="Calibri"/>
          <w:i/>
          <w:w w:val="105"/>
          <w:sz w:val="21"/>
        </w:rPr>
        <w:t xml:space="preserve">children may produce </w:t>
      </w:r>
      <w:r>
        <w:rPr>
          <w:rFonts w:ascii="Calibri" w:hAnsi="Calibri"/>
          <w:i/>
          <w:spacing w:val="-3"/>
          <w:w w:val="105"/>
          <w:sz w:val="21"/>
        </w:rPr>
        <w:t xml:space="preserve">permanent neurological damage, including </w:t>
      </w:r>
      <w:r>
        <w:rPr>
          <w:rFonts w:ascii="Calibri" w:hAnsi="Calibri"/>
          <w:i/>
          <w:w w:val="105"/>
          <w:sz w:val="21"/>
        </w:rPr>
        <w:t xml:space="preserve">learning </w:t>
      </w:r>
      <w:r>
        <w:rPr>
          <w:rFonts w:ascii="Calibri" w:hAnsi="Calibri"/>
          <w:i/>
          <w:spacing w:val="-3"/>
          <w:w w:val="105"/>
          <w:sz w:val="21"/>
        </w:rPr>
        <w:t xml:space="preserve">disabilities, </w:t>
      </w:r>
      <w:r>
        <w:rPr>
          <w:rFonts w:ascii="Calibri" w:hAnsi="Calibri"/>
          <w:i/>
          <w:w w:val="105"/>
          <w:sz w:val="21"/>
        </w:rPr>
        <w:t xml:space="preserve">reduced </w:t>
      </w:r>
      <w:r>
        <w:rPr>
          <w:rFonts w:ascii="Calibri" w:hAnsi="Calibri"/>
          <w:i/>
          <w:spacing w:val="-3"/>
          <w:w w:val="105"/>
          <w:sz w:val="21"/>
        </w:rPr>
        <w:t xml:space="preserve">intelligence quotient, behavioral problems, </w:t>
      </w:r>
      <w:r>
        <w:rPr>
          <w:rFonts w:ascii="Calibri" w:hAnsi="Calibri"/>
          <w:i/>
          <w:w w:val="105"/>
          <w:sz w:val="21"/>
        </w:rPr>
        <w:t xml:space="preserve">and </w:t>
      </w:r>
      <w:r>
        <w:rPr>
          <w:rFonts w:ascii="Calibri" w:hAnsi="Calibri"/>
          <w:i/>
          <w:spacing w:val="-3"/>
          <w:w w:val="105"/>
          <w:sz w:val="21"/>
        </w:rPr>
        <w:t xml:space="preserve">impaired </w:t>
      </w:r>
      <w:r>
        <w:rPr>
          <w:rFonts w:ascii="Calibri" w:hAnsi="Calibri"/>
          <w:i/>
          <w:w w:val="105"/>
          <w:sz w:val="21"/>
        </w:rPr>
        <w:t xml:space="preserve">memory. </w:t>
      </w:r>
      <w:r>
        <w:rPr>
          <w:rFonts w:ascii="Calibri" w:hAnsi="Calibri"/>
          <w:i/>
          <w:spacing w:val="-4"/>
          <w:w w:val="105"/>
          <w:sz w:val="21"/>
        </w:rPr>
        <w:t xml:space="preserve">Lead poisoning </w:t>
      </w:r>
      <w:r>
        <w:rPr>
          <w:rFonts w:ascii="Calibri" w:hAnsi="Calibri"/>
          <w:i/>
          <w:spacing w:val="-3"/>
          <w:w w:val="105"/>
          <w:sz w:val="21"/>
        </w:rPr>
        <w:t xml:space="preserve">also </w:t>
      </w:r>
      <w:r>
        <w:rPr>
          <w:rFonts w:ascii="Calibri" w:hAnsi="Calibri"/>
          <w:i/>
          <w:spacing w:val="-4"/>
          <w:w w:val="105"/>
          <w:sz w:val="21"/>
        </w:rPr>
        <w:t xml:space="preserve">poses </w:t>
      </w:r>
      <w:r>
        <w:rPr>
          <w:rFonts w:ascii="Calibri" w:hAnsi="Calibri"/>
          <w:i/>
          <w:w w:val="105"/>
          <w:sz w:val="21"/>
        </w:rPr>
        <w:t xml:space="preserve">a </w:t>
      </w:r>
      <w:r>
        <w:rPr>
          <w:rFonts w:ascii="Calibri" w:hAnsi="Calibri"/>
          <w:i/>
          <w:spacing w:val="-3"/>
          <w:w w:val="105"/>
          <w:sz w:val="21"/>
        </w:rPr>
        <w:t xml:space="preserve">particular risk </w:t>
      </w:r>
      <w:r>
        <w:rPr>
          <w:rFonts w:ascii="Calibri" w:hAnsi="Calibri"/>
          <w:i/>
          <w:w w:val="105"/>
          <w:sz w:val="21"/>
        </w:rPr>
        <w:t xml:space="preserve">to </w:t>
      </w:r>
      <w:r>
        <w:rPr>
          <w:rFonts w:ascii="Calibri" w:hAnsi="Calibri"/>
          <w:i/>
          <w:spacing w:val="-4"/>
          <w:w w:val="105"/>
          <w:sz w:val="21"/>
        </w:rPr>
        <w:t xml:space="preserve">pregnant women. </w:t>
      </w:r>
      <w:r>
        <w:rPr>
          <w:rFonts w:ascii="Calibri" w:hAnsi="Calibri"/>
          <w:i/>
          <w:spacing w:val="-3"/>
          <w:w w:val="105"/>
          <w:sz w:val="21"/>
        </w:rPr>
        <w:t xml:space="preserve">The </w:t>
      </w:r>
      <w:r>
        <w:rPr>
          <w:rFonts w:ascii="Calibri" w:hAnsi="Calibri"/>
          <w:i/>
          <w:spacing w:val="-4"/>
          <w:w w:val="105"/>
          <w:sz w:val="21"/>
        </w:rPr>
        <w:t xml:space="preserve">seller </w:t>
      </w:r>
      <w:r>
        <w:rPr>
          <w:rFonts w:ascii="Calibri" w:hAnsi="Calibri"/>
          <w:i/>
          <w:w w:val="105"/>
          <w:sz w:val="21"/>
        </w:rPr>
        <w:t xml:space="preserve">of </w:t>
      </w:r>
      <w:r>
        <w:rPr>
          <w:rFonts w:ascii="Calibri" w:hAnsi="Calibri"/>
          <w:i/>
          <w:spacing w:val="-3"/>
          <w:w w:val="105"/>
          <w:sz w:val="21"/>
        </w:rPr>
        <w:t xml:space="preserve">any </w:t>
      </w:r>
      <w:r>
        <w:rPr>
          <w:rFonts w:ascii="Calibri" w:hAnsi="Calibri"/>
          <w:i/>
          <w:spacing w:val="-4"/>
          <w:w w:val="105"/>
          <w:sz w:val="21"/>
        </w:rPr>
        <w:t xml:space="preserve">interest </w:t>
      </w:r>
      <w:r>
        <w:rPr>
          <w:rFonts w:ascii="Calibri" w:hAnsi="Calibri"/>
          <w:i/>
          <w:w w:val="105"/>
          <w:sz w:val="21"/>
        </w:rPr>
        <w:t xml:space="preserve">in </w:t>
      </w:r>
      <w:r>
        <w:rPr>
          <w:rFonts w:ascii="Calibri" w:hAnsi="Calibri"/>
          <w:i/>
          <w:spacing w:val="-4"/>
          <w:w w:val="105"/>
          <w:sz w:val="21"/>
        </w:rPr>
        <w:t xml:space="preserve">residential </w:t>
      </w:r>
      <w:r>
        <w:rPr>
          <w:rFonts w:ascii="Calibri" w:hAnsi="Calibri"/>
          <w:i/>
          <w:spacing w:val="-3"/>
          <w:w w:val="105"/>
          <w:sz w:val="21"/>
        </w:rPr>
        <w:t xml:space="preserve">real property </w:t>
      </w:r>
      <w:r>
        <w:rPr>
          <w:rFonts w:ascii="Calibri" w:hAnsi="Calibri"/>
          <w:i/>
          <w:spacing w:val="-4"/>
          <w:w w:val="105"/>
          <w:sz w:val="21"/>
        </w:rPr>
        <w:t>is required</w:t>
      </w:r>
      <w:r>
        <w:rPr>
          <w:rFonts w:ascii="Calibri" w:hAnsi="Calibri"/>
          <w:i/>
          <w:spacing w:val="-14"/>
          <w:w w:val="105"/>
          <w:sz w:val="21"/>
        </w:rPr>
        <w:t xml:space="preserve"> </w:t>
      </w:r>
      <w:r>
        <w:rPr>
          <w:rFonts w:ascii="Calibri" w:hAnsi="Calibri"/>
          <w:i/>
          <w:w w:val="105"/>
          <w:sz w:val="21"/>
        </w:rPr>
        <w:t>to</w:t>
      </w:r>
      <w:r>
        <w:rPr>
          <w:rFonts w:ascii="Calibri" w:hAnsi="Calibri"/>
          <w:i/>
          <w:spacing w:val="-13"/>
          <w:w w:val="105"/>
          <w:sz w:val="21"/>
        </w:rPr>
        <w:t xml:space="preserve"> </w:t>
      </w:r>
      <w:r>
        <w:rPr>
          <w:rFonts w:ascii="Calibri" w:hAnsi="Calibri"/>
          <w:i/>
          <w:spacing w:val="-4"/>
          <w:w w:val="105"/>
          <w:sz w:val="21"/>
        </w:rPr>
        <w:t>provide</w:t>
      </w:r>
      <w:r>
        <w:rPr>
          <w:rFonts w:ascii="Calibri" w:hAnsi="Calibri"/>
          <w:i/>
          <w:spacing w:val="-13"/>
          <w:w w:val="105"/>
          <w:sz w:val="21"/>
        </w:rPr>
        <w:t xml:space="preserve"> </w:t>
      </w:r>
      <w:r>
        <w:rPr>
          <w:rFonts w:ascii="Calibri" w:hAnsi="Calibri"/>
          <w:i/>
          <w:spacing w:val="-3"/>
          <w:w w:val="105"/>
          <w:sz w:val="21"/>
        </w:rPr>
        <w:t>the</w:t>
      </w:r>
      <w:r>
        <w:rPr>
          <w:rFonts w:ascii="Calibri" w:hAnsi="Calibri"/>
          <w:i/>
          <w:spacing w:val="-13"/>
          <w:w w:val="105"/>
          <w:sz w:val="21"/>
        </w:rPr>
        <w:t xml:space="preserve"> </w:t>
      </w:r>
      <w:r>
        <w:rPr>
          <w:rFonts w:ascii="Calibri" w:hAnsi="Calibri"/>
          <w:i/>
          <w:spacing w:val="-4"/>
          <w:w w:val="105"/>
          <w:sz w:val="21"/>
        </w:rPr>
        <w:t>buyer</w:t>
      </w:r>
      <w:r>
        <w:rPr>
          <w:rFonts w:ascii="Calibri" w:hAnsi="Calibri"/>
          <w:i/>
          <w:spacing w:val="-14"/>
          <w:w w:val="105"/>
          <w:sz w:val="21"/>
        </w:rPr>
        <w:t xml:space="preserve"> </w:t>
      </w:r>
      <w:r>
        <w:rPr>
          <w:rFonts w:ascii="Calibri" w:hAnsi="Calibri"/>
          <w:i/>
          <w:spacing w:val="-3"/>
          <w:w w:val="105"/>
          <w:sz w:val="21"/>
        </w:rPr>
        <w:t>with</w:t>
      </w:r>
      <w:r>
        <w:rPr>
          <w:rFonts w:ascii="Calibri" w:hAnsi="Calibri"/>
          <w:i/>
          <w:spacing w:val="-13"/>
          <w:w w:val="105"/>
          <w:sz w:val="21"/>
        </w:rPr>
        <w:t xml:space="preserve"> </w:t>
      </w:r>
      <w:r>
        <w:rPr>
          <w:rFonts w:ascii="Calibri" w:hAnsi="Calibri"/>
          <w:i/>
          <w:spacing w:val="-3"/>
          <w:w w:val="105"/>
          <w:sz w:val="21"/>
        </w:rPr>
        <w:t>any</w:t>
      </w:r>
      <w:r>
        <w:rPr>
          <w:rFonts w:ascii="Calibri" w:hAnsi="Calibri"/>
          <w:i/>
          <w:spacing w:val="-13"/>
          <w:w w:val="105"/>
          <w:sz w:val="21"/>
        </w:rPr>
        <w:t xml:space="preserve"> </w:t>
      </w:r>
      <w:r>
        <w:rPr>
          <w:rFonts w:ascii="Calibri" w:hAnsi="Calibri"/>
          <w:i/>
          <w:spacing w:val="-4"/>
          <w:w w:val="105"/>
          <w:sz w:val="21"/>
        </w:rPr>
        <w:t>information</w:t>
      </w:r>
      <w:r>
        <w:rPr>
          <w:rFonts w:ascii="Calibri" w:hAnsi="Calibri"/>
          <w:i/>
          <w:spacing w:val="-13"/>
          <w:w w:val="105"/>
          <w:sz w:val="21"/>
        </w:rPr>
        <w:t xml:space="preserve"> </w:t>
      </w:r>
      <w:r>
        <w:rPr>
          <w:rFonts w:ascii="Calibri" w:hAnsi="Calibri"/>
          <w:i/>
          <w:w w:val="105"/>
          <w:sz w:val="21"/>
        </w:rPr>
        <w:t>on</w:t>
      </w:r>
      <w:r>
        <w:rPr>
          <w:rFonts w:ascii="Calibri" w:hAnsi="Calibri"/>
          <w:i/>
          <w:spacing w:val="-14"/>
          <w:w w:val="105"/>
          <w:sz w:val="21"/>
        </w:rPr>
        <w:t xml:space="preserve"> </w:t>
      </w:r>
      <w:r>
        <w:rPr>
          <w:rFonts w:ascii="Calibri" w:hAnsi="Calibri"/>
          <w:i/>
          <w:spacing w:val="-4"/>
          <w:w w:val="105"/>
          <w:sz w:val="21"/>
        </w:rPr>
        <w:t>lead-based</w:t>
      </w:r>
      <w:r>
        <w:rPr>
          <w:rFonts w:ascii="Calibri" w:hAnsi="Calibri"/>
          <w:i/>
          <w:spacing w:val="-13"/>
          <w:w w:val="105"/>
          <w:sz w:val="21"/>
        </w:rPr>
        <w:t xml:space="preserve"> </w:t>
      </w:r>
      <w:r>
        <w:rPr>
          <w:rFonts w:ascii="Calibri" w:hAnsi="Calibri"/>
          <w:i/>
          <w:spacing w:val="-4"/>
          <w:w w:val="105"/>
          <w:sz w:val="21"/>
        </w:rPr>
        <w:t>paint</w:t>
      </w:r>
      <w:r>
        <w:rPr>
          <w:rFonts w:ascii="Calibri" w:hAnsi="Calibri"/>
          <w:i/>
          <w:spacing w:val="-13"/>
          <w:w w:val="105"/>
          <w:sz w:val="21"/>
        </w:rPr>
        <w:t xml:space="preserve"> </w:t>
      </w:r>
      <w:r>
        <w:rPr>
          <w:rFonts w:ascii="Calibri" w:hAnsi="Calibri"/>
          <w:i/>
          <w:spacing w:val="-4"/>
          <w:w w:val="105"/>
          <w:sz w:val="21"/>
        </w:rPr>
        <w:t>hazards</w:t>
      </w:r>
      <w:r>
        <w:rPr>
          <w:rFonts w:ascii="Calibri" w:hAnsi="Calibri"/>
          <w:i/>
          <w:spacing w:val="-13"/>
          <w:w w:val="105"/>
          <w:sz w:val="21"/>
        </w:rPr>
        <w:t xml:space="preserve"> </w:t>
      </w:r>
      <w:r>
        <w:rPr>
          <w:rFonts w:ascii="Calibri" w:hAnsi="Calibri"/>
          <w:i/>
          <w:spacing w:val="-3"/>
          <w:w w:val="105"/>
          <w:sz w:val="21"/>
        </w:rPr>
        <w:t>from</w:t>
      </w:r>
      <w:r>
        <w:rPr>
          <w:rFonts w:ascii="Calibri" w:hAnsi="Calibri"/>
          <w:i/>
          <w:spacing w:val="-13"/>
          <w:w w:val="105"/>
          <w:sz w:val="21"/>
        </w:rPr>
        <w:t xml:space="preserve"> </w:t>
      </w:r>
      <w:r>
        <w:rPr>
          <w:rFonts w:ascii="Calibri" w:hAnsi="Calibri"/>
          <w:i/>
          <w:spacing w:val="-3"/>
          <w:w w:val="105"/>
          <w:sz w:val="21"/>
        </w:rPr>
        <w:t>risk</w:t>
      </w:r>
      <w:r>
        <w:rPr>
          <w:rFonts w:ascii="Calibri" w:hAnsi="Calibri"/>
          <w:i/>
          <w:spacing w:val="-14"/>
          <w:w w:val="105"/>
          <w:sz w:val="21"/>
        </w:rPr>
        <w:t xml:space="preserve"> </w:t>
      </w:r>
      <w:r>
        <w:rPr>
          <w:rFonts w:ascii="Calibri" w:hAnsi="Calibri"/>
          <w:i/>
          <w:spacing w:val="-4"/>
          <w:w w:val="105"/>
          <w:sz w:val="21"/>
        </w:rPr>
        <w:t>assessments</w:t>
      </w:r>
      <w:r>
        <w:rPr>
          <w:rFonts w:ascii="Calibri" w:hAnsi="Calibri"/>
          <w:i/>
          <w:spacing w:val="-13"/>
          <w:w w:val="105"/>
          <w:sz w:val="21"/>
        </w:rPr>
        <w:t xml:space="preserve"> </w:t>
      </w:r>
      <w:r>
        <w:rPr>
          <w:rFonts w:ascii="Calibri" w:hAnsi="Calibri"/>
          <w:i/>
          <w:w w:val="105"/>
          <w:sz w:val="21"/>
        </w:rPr>
        <w:t>or</w:t>
      </w:r>
      <w:r>
        <w:rPr>
          <w:rFonts w:ascii="Calibri" w:hAnsi="Calibri"/>
          <w:i/>
          <w:spacing w:val="-13"/>
          <w:w w:val="105"/>
          <w:sz w:val="21"/>
        </w:rPr>
        <w:t xml:space="preserve"> </w:t>
      </w:r>
      <w:r>
        <w:rPr>
          <w:rFonts w:ascii="Calibri" w:hAnsi="Calibri"/>
          <w:i/>
          <w:spacing w:val="-3"/>
          <w:w w:val="105"/>
          <w:sz w:val="21"/>
        </w:rPr>
        <w:t xml:space="preserve">inspections </w:t>
      </w:r>
      <w:r>
        <w:rPr>
          <w:rFonts w:ascii="Calibri" w:hAnsi="Calibri"/>
          <w:i/>
          <w:w w:val="105"/>
          <w:sz w:val="21"/>
        </w:rPr>
        <w:t>in</w:t>
      </w:r>
      <w:r>
        <w:rPr>
          <w:rFonts w:ascii="Calibri" w:hAnsi="Calibri"/>
          <w:i/>
          <w:spacing w:val="-17"/>
          <w:w w:val="105"/>
          <w:sz w:val="21"/>
        </w:rPr>
        <w:t xml:space="preserve"> </w:t>
      </w:r>
      <w:r>
        <w:rPr>
          <w:rFonts w:ascii="Calibri" w:hAnsi="Calibri"/>
          <w:i/>
          <w:spacing w:val="-3"/>
          <w:w w:val="105"/>
          <w:sz w:val="21"/>
        </w:rPr>
        <w:t>the</w:t>
      </w:r>
      <w:r>
        <w:rPr>
          <w:rFonts w:ascii="Calibri" w:hAnsi="Calibri"/>
          <w:i/>
          <w:spacing w:val="-16"/>
          <w:w w:val="105"/>
          <w:sz w:val="21"/>
        </w:rPr>
        <w:t xml:space="preserve"> </w:t>
      </w:r>
      <w:r>
        <w:rPr>
          <w:rFonts w:ascii="Calibri" w:hAnsi="Calibri"/>
          <w:i/>
          <w:spacing w:val="-4"/>
          <w:w w:val="105"/>
          <w:sz w:val="21"/>
        </w:rPr>
        <w:t>seller’s</w:t>
      </w:r>
      <w:r>
        <w:rPr>
          <w:rFonts w:ascii="Calibri" w:hAnsi="Calibri"/>
          <w:i/>
          <w:spacing w:val="-17"/>
          <w:w w:val="105"/>
          <w:sz w:val="21"/>
        </w:rPr>
        <w:t xml:space="preserve"> </w:t>
      </w:r>
      <w:r>
        <w:rPr>
          <w:rFonts w:ascii="Calibri" w:hAnsi="Calibri"/>
          <w:i/>
          <w:spacing w:val="-4"/>
          <w:w w:val="105"/>
          <w:sz w:val="21"/>
        </w:rPr>
        <w:t>possession</w:t>
      </w:r>
      <w:r>
        <w:rPr>
          <w:rFonts w:ascii="Calibri" w:hAnsi="Calibri"/>
          <w:i/>
          <w:spacing w:val="-16"/>
          <w:w w:val="105"/>
          <w:sz w:val="21"/>
        </w:rPr>
        <w:t xml:space="preserve"> </w:t>
      </w:r>
      <w:r>
        <w:rPr>
          <w:rFonts w:ascii="Calibri" w:hAnsi="Calibri"/>
          <w:i/>
          <w:spacing w:val="-3"/>
          <w:w w:val="105"/>
          <w:sz w:val="21"/>
        </w:rPr>
        <w:t>and</w:t>
      </w:r>
      <w:r>
        <w:rPr>
          <w:rFonts w:ascii="Calibri" w:hAnsi="Calibri"/>
          <w:i/>
          <w:spacing w:val="-16"/>
          <w:w w:val="105"/>
          <w:sz w:val="21"/>
        </w:rPr>
        <w:t xml:space="preserve"> </w:t>
      </w:r>
      <w:r>
        <w:rPr>
          <w:rFonts w:ascii="Calibri" w:hAnsi="Calibri"/>
          <w:i/>
          <w:spacing w:val="-4"/>
          <w:w w:val="105"/>
          <w:sz w:val="21"/>
        </w:rPr>
        <w:t>notify</w:t>
      </w:r>
      <w:r>
        <w:rPr>
          <w:rFonts w:ascii="Calibri" w:hAnsi="Calibri"/>
          <w:i/>
          <w:spacing w:val="-17"/>
          <w:w w:val="105"/>
          <w:sz w:val="21"/>
        </w:rPr>
        <w:t xml:space="preserve"> </w:t>
      </w:r>
      <w:r>
        <w:rPr>
          <w:rFonts w:ascii="Calibri" w:hAnsi="Calibri"/>
          <w:i/>
          <w:spacing w:val="-3"/>
          <w:w w:val="105"/>
          <w:sz w:val="21"/>
        </w:rPr>
        <w:t>the</w:t>
      </w:r>
      <w:r>
        <w:rPr>
          <w:rFonts w:ascii="Calibri" w:hAnsi="Calibri"/>
          <w:i/>
          <w:spacing w:val="-16"/>
          <w:w w:val="105"/>
          <w:sz w:val="21"/>
        </w:rPr>
        <w:t xml:space="preserve"> </w:t>
      </w:r>
      <w:r>
        <w:rPr>
          <w:rFonts w:ascii="Calibri" w:hAnsi="Calibri"/>
          <w:i/>
          <w:spacing w:val="-4"/>
          <w:w w:val="105"/>
          <w:sz w:val="21"/>
        </w:rPr>
        <w:t>buyer</w:t>
      </w:r>
      <w:r>
        <w:rPr>
          <w:rFonts w:ascii="Calibri" w:hAnsi="Calibri"/>
          <w:i/>
          <w:spacing w:val="-16"/>
          <w:w w:val="105"/>
          <w:sz w:val="21"/>
        </w:rPr>
        <w:t xml:space="preserve"> </w:t>
      </w:r>
      <w:r>
        <w:rPr>
          <w:rFonts w:ascii="Calibri" w:hAnsi="Calibri"/>
          <w:i/>
          <w:w w:val="105"/>
          <w:sz w:val="21"/>
        </w:rPr>
        <w:t>of</w:t>
      </w:r>
      <w:r>
        <w:rPr>
          <w:rFonts w:ascii="Calibri" w:hAnsi="Calibri"/>
          <w:i/>
          <w:spacing w:val="-17"/>
          <w:w w:val="105"/>
          <w:sz w:val="21"/>
        </w:rPr>
        <w:t xml:space="preserve"> </w:t>
      </w:r>
      <w:r>
        <w:rPr>
          <w:rFonts w:ascii="Calibri" w:hAnsi="Calibri"/>
          <w:i/>
          <w:spacing w:val="-3"/>
          <w:w w:val="105"/>
          <w:sz w:val="21"/>
        </w:rPr>
        <w:t>any</w:t>
      </w:r>
      <w:r>
        <w:rPr>
          <w:rFonts w:ascii="Calibri" w:hAnsi="Calibri"/>
          <w:i/>
          <w:spacing w:val="-16"/>
          <w:w w:val="105"/>
          <w:sz w:val="21"/>
        </w:rPr>
        <w:t xml:space="preserve"> </w:t>
      </w:r>
      <w:r>
        <w:rPr>
          <w:rFonts w:ascii="Calibri" w:hAnsi="Calibri"/>
          <w:i/>
          <w:spacing w:val="-4"/>
          <w:w w:val="105"/>
          <w:sz w:val="21"/>
        </w:rPr>
        <w:t>known</w:t>
      </w:r>
      <w:r>
        <w:rPr>
          <w:rFonts w:ascii="Calibri" w:hAnsi="Calibri"/>
          <w:i/>
          <w:spacing w:val="-16"/>
          <w:w w:val="105"/>
          <w:sz w:val="21"/>
        </w:rPr>
        <w:t xml:space="preserve"> </w:t>
      </w:r>
      <w:r>
        <w:rPr>
          <w:rFonts w:ascii="Calibri" w:hAnsi="Calibri"/>
          <w:i/>
          <w:spacing w:val="-4"/>
          <w:w w:val="105"/>
          <w:sz w:val="21"/>
        </w:rPr>
        <w:t>lead-based</w:t>
      </w:r>
      <w:r>
        <w:rPr>
          <w:rFonts w:ascii="Calibri" w:hAnsi="Calibri"/>
          <w:i/>
          <w:spacing w:val="-17"/>
          <w:w w:val="105"/>
          <w:sz w:val="21"/>
        </w:rPr>
        <w:t xml:space="preserve"> </w:t>
      </w:r>
      <w:r>
        <w:rPr>
          <w:rFonts w:ascii="Calibri" w:hAnsi="Calibri"/>
          <w:i/>
          <w:spacing w:val="-4"/>
          <w:w w:val="105"/>
          <w:sz w:val="21"/>
        </w:rPr>
        <w:t>paint</w:t>
      </w:r>
      <w:r>
        <w:rPr>
          <w:rFonts w:ascii="Calibri" w:hAnsi="Calibri"/>
          <w:i/>
          <w:spacing w:val="-16"/>
          <w:w w:val="105"/>
          <w:sz w:val="21"/>
        </w:rPr>
        <w:t xml:space="preserve"> </w:t>
      </w:r>
      <w:r>
        <w:rPr>
          <w:rFonts w:ascii="Calibri" w:hAnsi="Calibri"/>
          <w:i/>
          <w:spacing w:val="-4"/>
          <w:w w:val="105"/>
          <w:sz w:val="21"/>
        </w:rPr>
        <w:t>hazards.</w:t>
      </w:r>
      <w:r>
        <w:rPr>
          <w:rFonts w:ascii="Calibri" w:hAnsi="Calibri"/>
          <w:i/>
          <w:spacing w:val="20"/>
          <w:w w:val="105"/>
          <w:sz w:val="21"/>
        </w:rPr>
        <w:t xml:space="preserve"> </w:t>
      </w:r>
      <w:r>
        <w:rPr>
          <w:rFonts w:ascii="Calibri" w:hAnsi="Calibri"/>
          <w:i/>
          <w:w w:val="105"/>
          <w:sz w:val="21"/>
        </w:rPr>
        <w:t>A</w:t>
      </w:r>
      <w:r>
        <w:rPr>
          <w:rFonts w:ascii="Calibri" w:hAnsi="Calibri"/>
          <w:i/>
          <w:spacing w:val="-16"/>
          <w:w w:val="105"/>
          <w:sz w:val="21"/>
        </w:rPr>
        <w:t xml:space="preserve"> </w:t>
      </w:r>
      <w:r>
        <w:rPr>
          <w:rFonts w:ascii="Calibri" w:hAnsi="Calibri"/>
          <w:i/>
          <w:spacing w:val="-3"/>
          <w:w w:val="105"/>
          <w:sz w:val="21"/>
        </w:rPr>
        <w:t>risk</w:t>
      </w:r>
      <w:r>
        <w:rPr>
          <w:rFonts w:ascii="Calibri" w:hAnsi="Calibri"/>
          <w:i/>
          <w:spacing w:val="-16"/>
          <w:w w:val="105"/>
          <w:sz w:val="21"/>
        </w:rPr>
        <w:t xml:space="preserve"> </w:t>
      </w:r>
      <w:r>
        <w:rPr>
          <w:rFonts w:ascii="Calibri" w:hAnsi="Calibri"/>
          <w:i/>
          <w:spacing w:val="-4"/>
          <w:w w:val="105"/>
          <w:sz w:val="21"/>
        </w:rPr>
        <w:t>assessment</w:t>
      </w:r>
      <w:r>
        <w:rPr>
          <w:rFonts w:ascii="Calibri" w:hAnsi="Calibri"/>
          <w:i/>
          <w:spacing w:val="-17"/>
          <w:w w:val="105"/>
          <w:sz w:val="21"/>
        </w:rPr>
        <w:t xml:space="preserve"> </w:t>
      </w:r>
      <w:r>
        <w:rPr>
          <w:rFonts w:ascii="Calibri" w:hAnsi="Calibri"/>
          <w:i/>
          <w:w w:val="105"/>
          <w:sz w:val="21"/>
        </w:rPr>
        <w:t>or</w:t>
      </w:r>
      <w:r>
        <w:rPr>
          <w:rFonts w:ascii="Calibri" w:hAnsi="Calibri"/>
          <w:i/>
          <w:spacing w:val="-16"/>
          <w:w w:val="105"/>
          <w:sz w:val="21"/>
        </w:rPr>
        <w:t xml:space="preserve"> </w:t>
      </w:r>
      <w:r>
        <w:rPr>
          <w:rFonts w:ascii="Calibri" w:hAnsi="Calibri"/>
          <w:i/>
          <w:spacing w:val="-3"/>
          <w:w w:val="105"/>
          <w:sz w:val="21"/>
        </w:rPr>
        <w:t xml:space="preserve">inspection for </w:t>
      </w:r>
      <w:r>
        <w:rPr>
          <w:rFonts w:ascii="Calibri" w:hAnsi="Calibri"/>
          <w:i/>
          <w:spacing w:val="-4"/>
          <w:w w:val="105"/>
          <w:sz w:val="21"/>
        </w:rPr>
        <w:t xml:space="preserve">possible lead-based paint hazards </w:t>
      </w:r>
      <w:r>
        <w:rPr>
          <w:rFonts w:ascii="Calibri" w:hAnsi="Calibri"/>
          <w:i/>
          <w:w w:val="105"/>
          <w:sz w:val="21"/>
        </w:rPr>
        <w:t xml:space="preserve">is </w:t>
      </w:r>
      <w:r>
        <w:rPr>
          <w:rFonts w:ascii="Calibri" w:hAnsi="Calibri"/>
          <w:i/>
          <w:spacing w:val="-3"/>
          <w:w w:val="105"/>
          <w:sz w:val="21"/>
        </w:rPr>
        <w:t xml:space="preserve">recommended </w:t>
      </w:r>
      <w:r>
        <w:rPr>
          <w:rFonts w:ascii="Calibri" w:hAnsi="Calibri"/>
          <w:i/>
          <w:spacing w:val="-4"/>
          <w:w w:val="105"/>
          <w:sz w:val="21"/>
        </w:rPr>
        <w:t xml:space="preserve">prior </w:t>
      </w:r>
      <w:r>
        <w:rPr>
          <w:rFonts w:ascii="Calibri" w:hAnsi="Calibri"/>
          <w:i/>
          <w:w w:val="105"/>
          <w:sz w:val="21"/>
        </w:rPr>
        <w:t>to</w:t>
      </w:r>
      <w:r>
        <w:rPr>
          <w:rFonts w:ascii="Calibri" w:hAnsi="Calibri"/>
          <w:i/>
          <w:spacing w:val="-23"/>
          <w:w w:val="105"/>
          <w:sz w:val="21"/>
        </w:rPr>
        <w:t xml:space="preserve"> </w:t>
      </w:r>
      <w:r>
        <w:rPr>
          <w:rFonts w:ascii="Calibri" w:hAnsi="Calibri"/>
          <w:i/>
          <w:spacing w:val="-4"/>
          <w:w w:val="105"/>
          <w:sz w:val="21"/>
        </w:rPr>
        <w:t>purchase.</w:t>
      </w:r>
    </w:p>
    <w:p w14:paraId="47067DE3" w14:textId="77777777" w:rsidR="003D7E35" w:rsidRDefault="003D7E35">
      <w:pPr>
        <w:pStyle w:val="BodyText"/>
        <w:spacing w:before="2"/>
        <w:rPr>
          <w:rFonts w:ascii="Calibri"/>
          <w:i/>
          <w:sz w:val="20"/>
        </w:rPr>
      </w:pPr>
    </w:p>
    <w:p w14:paraId="5F185949" w14:textId="77777777" w:rsidR="003D7E35" w:rsidRDefault="00000000">
      <w:pPr>
        <w:ind w:left="822"/>
        <w:jc w:val="both"/>
        <w:rPr>
          <w:rFonts w:ascii="Tahoma" w:hAnsi="Tahoma"/>
          <w:sz w:val="21"/>
        </w:rPr>
      </w:pPr>
      <w:r>
        <w:rPr>
          <w:rFonts w:ascii="Tahoma" w:hAnsi="Tahoma"/>
          <w:w w:val="105"/>
          <w:sz w:val="21"/>
        </w:rPr>
        <w:t>Seller’s Disclosure</w:t>
      </w:r>
    </w:p>
    <w:p w14:paraId="44262DF8" w14:textId="77777777" w:rsidR="003D7E35" w:rsidRDefault="00000000">
      <w:pPr>
        <w:pStyle w:val="ListParagraph"/>
        <w:numPr>
          <w:ilvl w:val="1"/>
          <w:numId w:val="1"/>
        </w:numPr>
        <w:tabs>
          <w:tab w:val="left" w:pos="1190"/>
        </w:tabs>
        <w:spacing w:before="78"/>
        <w:rPr>
          <w:rFonts w:ascii="Calibri"/>
          <w:sz w:val="21"/>
        </w:rPr>
      </w:pPr>
      <w:r>
        <w:rPr>
          <w:rFonts w:ascii="Calibri"/>
          <w:spacing w:val="-3"/>
          <w:w w:val="110"/>
          <w:sz w:val="21"/>
        </w:rPr>
        <w:t>Presence</w:t>
      </w:r>
      <w:r>
        <w:rPr>
          <w:rFonts w:ascii="Calibri"/>
          <w:spacing w:val="8"/>
          <w:w w:val="110"/>
          <w:sz w:val="21"/>
        </w:rPr>
        <w:t xml:space="preserve"> </w:t>
      </w:r>
      <w:r>
        <w:rPr>
          <w:rFonts w:ascii="Calibri"/>
          <w:w w:val="110"/>
          <w:sz w:val="21"/>
        </w:rPr>
        <w:t>of</w:t>
      </w:r>
      <w:r>
        <w:rPr>
          <w:rFonts w:ascii="Calibri"/>
          <w:spacing w:val="9"/>
          <w:w w:val="110"/>
          <w:sz w:val="21"/>
        </w:rPr>
        <w:t xml:space="preserve"> </w:t>
      </w:r>
      <w:r>
        <w:rPr>
          <w:rFonts w:ascii="Calibri"/>
          <w:spacing w:val="-3"/>
          <w:w w:val="110"/>
          <w:sz w:val="21"/>
        </w:rPr>
        <w:t>lead-based</w:t>
      </w:r>
      <w:r>
        <w:rPr>
          <w:rFonts w:ascii="Calibri"/>
          <w:spacing w:val="8"/>
          <w:w w:val="110"/>
          <w:sz w:val="21"/>
        </w:rPr>
        <w:t xml:space="preserve"> </w:t>
      </w:r>
      <w:r>
        <w:rPr>
          <w:rFonts w:ascii="Calibri"/>
          <w:spacing w:val="-3"/>
          <w:w w:val="110"/>
          <w:sz w:val="21"/>
        </w:rPr>
        <w:t>paint</w:t>
      </w:r>
      <w:r>
        <w:rPr>
          <w:rFonts w:ascii="Calibri"/>
          <w:spacing w:val="9"/>
          <w:w w:val="110"/>
          <w:sz w:val="21"/>
        </w:rPr>
        <w:t xml:space="preserve"> </w:t>
      </w:r>
      <w:r>
        <w:rPr>
          <w:rFonts w:ascii="Calibri"/>
          <w:spacing w:val="-3"/>
          <w:w w:val="110"/>
          <w:sz w:val="21"/>
        </w:rPr>
        <w:t>and/or</w:t>
      </w:r>
      <w:r>
        <w:rPr>
          <w:rFonts w:ascii="Calibri"/>
          <w:spacing w:val="8"/>
          <w:w w:val="110"/>
          <w:sz w:val="21"/>
        </w:rPr>
        <w:t xml:space="preserve"> </w:t>
      </w:r>
      <w:r>
        <w:rPr>
          <w:rFonts w:ascii="Calibri"/>
          <w:spacing w:val="-3"/>
          <w:w w:val="110"/>
          <w:sz w:val="21"/>
        </w:rPr>
        <w:t>lead-based</w:t>
      </w:r>
      <w:r>
        <w:rPr>
          <w:rFonts w:ascii="Calibri"/>
          <w:spacing w:val="9"/>
          <w:w w:val="110"/>
          <w:sz w:val="21"/>
        </w:rPr>
        <w:t xml:space="preserve"> </w:t>
      </w:r>
      <w:r>
        <w:rPr>
          <w:rFonts w:ascii="Calibri"/>
          <w:spacing w:val="-3"/>
          <w:w w:val="110"/>
          <w:sz w:val="21"/>
        </w:rPr>
        <w:t>paint</w:t>
      </w:r>
      <w:r>
        <w:rPr>
          <w:rFonts w:ascii="Calibri"/>
          <w:spacing w:val="9"/>
          <w:w w:val="110"/>
          <w:sz w:val="21"/>
        </w:rPr>
        <w:t xml:space="preserve"> </w:t>
      </w:r>
      <w:r>
        <w:rPr>
          <w:rFonts w:ascii="Calibri"/>
          <w:spacing w:val="-3"/>
          <w:w w:val="110"/>
          <w:sz w:val="21"/>
        </w:rPr>
        <w:t>hazards</w:t>
      </w:r>
      <w:r>
        <w:rPr>
          <w:rFonts w:ascii="Calibri"/>
          <w:spacing w:val="8"/>
          <w:w w:val="110"/>
          <w:sz w:val="21"/>
        </w:rPr>
        <w:t xml:space="preserve"> </w:t>
      </w:r>
      <w:r>
        <w:rPr>
          <w:rFonts w:ascii="Calibri"/>
          <w:spacing w:val="-3"/>
          <w:w w:val="110"/>
          <w:sz w:val="21"/>
        </w:rPr>
        <w:t>(check</w:t>
      </w:r>
      <w:r>
        <w:rPr>
          <w:rFonts w:ascii="Calibri"/>
          <w:spacing w:val="9"/>
          <w:w w:val="110"/>
          <w:sz w:val="21"/>
        </w:rPr>
        <w:t xml:space="preserve"> </w:t>
      </w:r>
      <w:r>
        <w:rPr>
          <w:rFonts w:ascii="Calibri"/>
          <w:w w:val="110"/>
          <w:sz w:val="21"/>
        </w:rPr>
        <w:t>(i)</w:t>
      </w:r>
      <w:r>
        <w:rPr>
          <w:rFonts w:ascii="Calibri"/>
          <w:spacing w:val="8"/>
          <w:w w:val="110"/>
          <w:sz w:val="21"/>
        </w:rPr>
        <w:t xml:space="preserve"> </w:t>
      </w:r>
      <w:r>
        <w:rPr>
          <w:rFonts w:ascii="Calibri"/>
          <w:w w:val="110"/>
          <w:sz w:val="21"/>
        </w:rPr>
        <w:t>or</w:t>
      </w:r>
      <w:r>
        <w:rPr>
          <w:rFonts w:ascii="Calibri"/>
          <w:spacing w:val="9"/>
          <w:w w:val="110"/>
          <w:sz w:val="21"/>
        </w:rPr>
        <w:t xml:space="preserve"> </w:t>
      </w:r>
      <w:r>
        <w:rPr>
          <w:rFonts w:ascii="Calibri"/>
          <w:spacing w:val="-3"/>
          <w:w w:val="110"/>
          <w:sz w:val="21"/>
        </w:rPr>
        <w:t>(ii)</w:t>
      </w:r>
      <w:r>
        <w:rPr>
          <w:rFonts w:ascii="Calibri"/>
          <w:spacing w:val="8"/>
          <w:w w:val="110"/>
          <w:sz w:val="21"/>
        </w:rPr>
        <w:t xml:space="preserve"> </w:t>
      </w:r>
      <w:r>
        <w:rPr>
          <w:rFonts w:ascii="Calibri"/>
          <w:spacing w:val="-3"/>
          <w:w w:val="110"/>
          <w:sz w:val="21"/>
        </w:rPr>
        <w:t>below):</w:t>
      </w:r>
    </w:p>
    <w:p w14:paraId="07BE64E1" w14:textId="77777777" w:rsidR="003D7E35" w:rsidRDefault="00000000">
      <w:pPr>
        <w:pStyle w:val="ListParagraph"/>
        <w:numPr>
          <w:ilvl w:val="2"/>
          <w:numId w:val="1"/>
        </w:numPr>
        <w:tabs>
          <w:tab w:val="left" w:pos="1405"/>
          <w:tab w:val="left" w:pos="2017"/>
        </w:tabs>
        <w:spacing w:before="94" w:line="232" w:lineRule="auto"/>
        <w:ind w:right="1266" w:hanging="928"/>
        <w:rPr>
          <w:rFonts w:ascii="Calibri"/>
          <w:sz w:val="21"/>
        </w:rPr>
      </w:pPr>
      <w:r>
        <w:rPr>
          <w:rFonts w:ascii="Calibri"/>
          <w:w w:val="129"/>
          <w:sz w:val="21"/>
          <w:u w:val="single"/>
        </w:rPr>
        <w:t xml:space="preserve"> </w:t>
      </w:r>
      <w:r>
        <w:rPr>
          <w:rFonts w:ascii="Calibri"/>
          <w:sz w:val="21"/>
          <w:u w:val="single"/>
        </w:rPr>
        <w:tab/>
      </w:r>
      <w:r>
        <w:rPr>
          <w:rFonts w:ascii="Calibri"/>
          <w:sz w:val="21"/>
        </w:rPr>
        <w:t xml:space="preserve"> </w:t>
      </w:r>
      <w:r>
        <w:rPr>
          <w:rFonts w:ascii="Calibri"/>
          <w:spacing w:val="4"/>
          <w:sz w:val="21"/>
        </w:rPr>
        <w:t xml:space="preserve"> </w:t>
      </w:r>
      <w:r>
        <w:rPr>
          <w:rFonts w:ascii="Calibri"/>
          <w:spacing w:val="-3"/>
          <w:w w:val="110"/>
          <w:sz w:val="21"/>
        </w:rPr>
        <w:t xml:space="preserve">Known lead-based paint and/or lead-based paint hazards </w:t>
      </w:r>
      <w:r>
        <w:rPr>
          <w:rFonts w:ascii="Calibri"/>
          <w:w w:val="110"/>
          <w:sz w:val="21"/>
        </w:rPr>
        <w:t xml:space="preserve">are </w:t>
      </w:r>
      <w:r>
        <w:rPr>
          <w:rFonts w:ascii="Calibri"/>
          <w:spacing w:val="-3"/>
          <w:w w:val="110"/>
          <w:sz w:val="21"/>
        </w:rPr>
        <w:t xml:space="preserve">present </w:t>
      </w:r>
      <w:r>
        <w:rPr>
          <w:rFonts w:ascii="Calibri"/>
          <w:w w:val="110"/>
          <w:sz w:val="21"/>
        </w:rPr>
        <w:t xml:space="preserve">in the </w:t>
      </w:r>
      <w:r>
        <w:rPr>
          <w:rFonts w:ascii="Calibri"/>
          <w:spacing w:val="-3"/>
          <w:w w:val="110"/>
          <w:sz w:val="21"/>
        </w:rPr>
        <w:t>housing (explain).</w:t>
      </w:r>
    </w:p>
    <w:p w14:paraId="2E30C0CA" w14:textId="77777777" w:rsidR="003D7E35" w:rsidRDefault="003D7E35">
      <w:pPr>
        <w:pStyle w:val="BodyText"/>
        <w:spacing w:before="1"/>
        <w:rPr>
          <w:rFonts w:ascii="Calibri"/>
          <w:sz w:val="28"/>
        </w:rPr>
      </w:pPr>
    </w:p>
    <w:p w14:paraId="1F60CFF0" w14:textId="77777777" w:rsidR="003D7E35" w:rsidRDefault="00000000">
      <w:pPr>
        <w:pStyle w:val="ListParagraph"/>
        <w:numPr>
          <w:ilvl w:val="2"/>
          <w:numId w:val="1"/>
        </w:numPr>
        <w:tabs>
          <w:tab w:val="left" w:pos="1446"/>
          <w:tab w:val="left" w:pos="1948"/>
        </w:tabs>
        <w:spacing w:before="91"/>
        <w:ind w:left="1445" w:hanging="257"/>
        <w:rPr>
          <w:rFonts w:ascii="Calibri"/>
          <w:sz w:val="21"/>
        </w:rPr>
      </w:pPr>
      <w:r>
        <w:rPr>
          <w:rFonts w:ascii="Calibri"/>
          <w:w w:val="129"/>
          <w:sz w:val="21"/>
          <w:u w:val="single"/>
        </w:rPr>
        <w:t xml:space="preserve"> </w:t>
      </w:r>
      <w:r>
        <w:rPr>
          <w:rFonts w:ascii="Calibri"/>
          <w:sz w:val="21"/>
          <w:u w:val="single"/>
        </w:rPr>
        <w:tab/>
      </w:r>
      <w:r>
        <w:rPr>
          <w:rFonts w:ascii="Calibri"/>
          <w:sz w:val="21"/>
        </w:rPr>
        <w:t xml:space="preserve">   </w:t>
      </w:r>
      <w:r>
        <w:rPr>
          <w:rFonts w:ascii="Calibri"/>
          <w:spacing w:val="-21"/>
          <w:sz w:val="21"/>
        </w:rPr>
        <w:t xml:space="preserve"> </w:t>
      </w:r>
      <w:r>
        <w:rPr>
          <w:rFonts w:ascii="Calibri"/>
          <w:spacing w:val="-5"/>
          <w:w w:val="110"/>
          <w:sz w:val="21"/>
        </w:rPr>
        <w:t xml:space="preserve">Seller </w:t>
      </w:r>
      <w:r>
        <w:rPr>
          <w:rFonts w:ascii="Calibri"/>
          <w:spacing w:val="-4"/>
          <w:w w:val="110"/>
          <w:sz w:val="21"/>
        </w:rPr>
        <w:t xml:space="preserve">has </w:t>
      </w:r>
      <w:r>
        <w:rPr>
          <w:rFonts w:ascii="Calibri"/>
          <w:spacing w:val="-3"/>
          <w:w w:val="110"/>
          <w:sz w:val="21"/>
        </w:rPr>
        <w:t xml:space="preserve">no </w:t>
      </w:r>
      <w:r>
        <w:rPr>
          <w:rFonts w:ascii="Calibri"/>
          <w:spacing w:val="-5"/>
          <w:w w:val="110"/>
          <w:sz w:val="21"/>
        </w:rPr>
        <w:t xml:space="preserve">knowledge </w:t>
      </w:r>
      <w:r>
        <w:rPr>
          <w:rFonts w:ascii="Calibri"/>
          <w:spacing w:val="-3"/>
          <w:w w:val="110"/>
          <w:sz w:val="21"/>
        </w:rPr>
        <w:t xml:space="preserve">of </w:t>
      </w:r>
      <w:r>
        <w:rPr>
          <w:rFonts w:ascii="Calibri"/>
          <w:spacing w:val="-5"/>
          <w:w w:val="110"/>
          <w:sz w:val="21"/>
        </w:rPr>
        <w:t xml:space="preserve">lead-based </w:t>
      </w:r>
      <w:r>
        <w:rPr>
          <w:rFonts w:ascii="Calibri"/>
          <w:spacing w:val="-4"/>
          <w:w w:val="110"/>
          <w:sz w:val="21"/>
        </w:rPr>
        <w:t xml:space="preserve">paint </w:t>
      </w:r>
      <w:r>
        <w:rPr>
          <w:rFonts w:ascii="Calibri"/>
          <w:spacing w:val="-5"/>
          <w:w w:val="110"/>
          <w:sz w:val="21"/>
        </w:rPr>
        <w:t xml:space="preserve">and/or lead-based </w:t>
      </w:r>
      <w:r>
        <w:rPr>
          <w:rFonts w:ascii="Calibri"/>
          <w:spacing w:val="-4"/>
          <w:w w:val="110"/>
          <w:sz w:val="21"/>
        </w:rPr>
        <w:t xml:space="preserve">paint </w:t>
      </w:r>
      <w:r>
        <w:rPr>
          <w:rFonts w:ascii="Calibri"/>
          <w:spacing w:val="-5"/>
          <w:w w:val="110"/>
          <w:sz w:val="21"/>
        </w:rPr>
        <w:t>hazards</w:t>
      </w:r>
      <w:r>
        <w:rPr>
          <w:rFonts w:ascii="Calibri"/>
          <w:spacing w:val="-25"/>
          <w:w w:val="110"/>
          <w:sz w:val="21"/>
        </w:rPr>
        <w:t xml:space="preserve"> </w:t>
      </w:r>
      <w:r>
        <w:rPr>
          <w:rFonts w:ascii="Calibri"/>
          <w:spacing w:val="-3"/>
          <w:w w:val="110"/>
          <w:sz w:val="21"/>
        </w:rPr>
        <w:t xml:space="preserve">in </w:t>
      </w:r>
      <w:r>
        <w:rPr>
          <w:rFonts w:ascii="Calibri"/>
          <w:spacing w:val="-4"/>
          <w:w w:val="110"/>
          <w:sz w:val="21"/>
        </w:rPr>
        <w:t xml:space="preserve">the </w:t>
      </w:r>
      <w:r>
        <w:rPr>
          <w:rFonts w:ascii="Calibri"/>
          <w:spacing w:val="-5"/>
          <w:w w:val="110"/>
          <w:sz w:val="21"/>
        </w:rPr>
        <w:t>housing.</w:t>
      </w:r>
    </w:p>
    <w:p w14:paraId="6015F9C2" w14:textId="77777777" w:rsidR="003D7E35" w:rsidRDefault="00000000">
      <w:pPr>
        <w:pStyle w:val="ListParagraph"/>
        <w:numPr>
          <w:ilvl w:val="1"/>
          <w:numId w:val="1"/>
        </w:numPr>
        <w:tabs>
          <w:tab w:val="left" w:pos="1191"/>
        </w:tabs>
        <w:spacing w:before="87"/>
        <w:ind w:left="1190" w:hanging="369"/>
        <w:rPr>
          <w:rFonts w:ascii="Calibri"/>
          <w:sz w:val="21"/>
        </w:rPr>
      </w:pPr>
      <w:r>
        <w:rPr>
          <w:rFonts w:ascii="Calibri"/>
          <w:spacing w:val="-3"/>
          <w:w w:val="110"/>
          <w:sz w:val="21"/>
        </w:rPr>
        <w:t>Records</w:t>
      </w:r>
      <w:r>
        <w:rPr>
          <w:rFonts w:ascii="Calibri"/>
          <w:spacing w:val="7"/>
          <w:w w:val="110"/>
          <w:sz w:val="21"/>
        </w:rPr>
        <w:t xml:space="preserve"> </w:t>
      </w:r>
      <w:r>
        <w:rPr>
          <w:rFonts w:ascii="Calibri"/>
          <w:w w:val="110"/>
          <w:sz w:val="21"/>
        </w:rPr>
        <w:t>and</w:t>
      </w:r>
      <w:r>
        <w:rPr>
          <w:rFonts w:ascii="Calibri"/>
          <w:spacing w:val="8"/>
          <w:w w:val="110"/>
          <w:sz w:val="21"/>
        </w:rPr>
        <w:t xml:space="preserve"> </w:t>
      </w:r>
      <w:r>
        <w:rPr>
          <w:rFonts w:ascii="Calibri"/>
          <w:w w:val="110"/>
          <w:sz w:val="21"/>
        </w:rPr>
        <w:t>reports</w:t>
      </w:r>
      <w:r>
        <w:rPr>
          <w:rFonts w:ascii="Calibri"/>
          <w:spacing w:val="8"/>
          <w:w w:val="110"/>
          <w:sz w:val="21"/>
        </w:rPr>
        <w:t xml:space="preserve"> </w:t>
      </w:r>
      <w:r>
        <w:rPr>
          <w:rFonts w:ascii="Calibri"/>
          <w:spacing w:val="-3"/>
          <w:w w:val="110"/>
          <w:sz w:val="21"/>
        </w:rPr>
        <w:t>available</w:t>
      </w:r>
      <w:r>
        <w:rPr>
          <w:rFonts w:ascii="Calibri"/>
          <w:spacing w:val="8"/>
          <w:w w:val="110"/>
          <w:sz w:val="21"/>
        </w:rPr>
        <w:t xml:space="preserve"> </w:t>
      </w:r>
      <w:r>
        <w:rPr>
          <w:rFonts w:ascii="Calibri"/>
          <w:w w:val="110"/>
          <w:sz w:val="21"/>
        </w:rPr>
        <w:t>to</w:t>
      </w:r>
      <w:r>
        <w:rPr>
          <w:rFonts w:ascii="Calibri"/>
          <w:spacing w:val="8"/>
          <w:w w:val="110"/>
          <w:sz w:val="21"/>
        </w:rPr>
        <w:t xml:space="preserve"> </w:t>
      </w:r>
      <w:r>
        <w:rPr>
          <w:rFonts w:ascii="Calibri"/>
          <w:w w:val="110"/>
          <w:sz w:val="21"/>
        </w:rPr>
        <w:t>the</w:t>
      </w:r>
      <w:r>
        <w:rPr>
          <w:rFonts w:ascii="Calibri"/>
          <w:spacing w:val="7"/>
          <w:w w:val="110"/>
          <w:sz w:val="21"/>
        </w:rPr>
        <w:t xml:space="preserve"> </w:t>
      </w:r>
      <w:r>
        <w:rPr>
          <w:rFonts w:ascii="Calibri"/>
          <w:spacing w:val="-3"/>
          <w:w w:val="110"/>
          <w:sz w:val="21"/>
        </w:rPr>
        <w:t>seller</w:t>
      </w:r>
      <w:r>
        <w:rPr>
          <w:rFonts w:ascii="Calibri"/>
          <w:spacing w:val="8"/>
          <w:w w:val="110"/>
          <w:sz w:val="21"/>
        </w:rPr>
        <w:t xml:space="preserve"> </w:t>
      </w:r>
      <w:r>
        <w:rPr>
          <w:rFonts w:ascii="Calibri"/>
          <w:spacing w:val="-3"/>
          <w:w w:val="110"/>
          <w:sz w:val="21"/>
        </w:rPr>
        <w:t>(check</w:t>
      </w:r>
      <w:r>
        <w:rPr>
          <w:rFonts w:ascii="Calibri"/>
          <w:spacing w:val="8"/>
          <w:w w:val="110"/>
          <w:sz w:val="21"/>
        </w:rPr>
        <w:t xml:space="preserve"> </w:t>
      </w:r>
      <w:r>
        <w:rPr>
          <w:rFonts w:ascii="Calibri"/>
          <w:w w:val="110"/>
          <w:sz w:val="21"/>
        </w:rPr>
        <w:t>(i)</w:t>
      </w:r>
      <w:r>
        <w:rPr>
          <w:rFonts w:ascii="Calibri"/>
          <w:spacing w:val="8"/>
          <w:w w:val="110"/>
          <w:sz w:val="21"/>
        </w:rPr>
        <w:t xml:space="preserve"> </w:t>
      </w:r>
      <w:r>
        <w:rPr>
          <w:rFonts w:ascii="Calibri"/>
          <w:w w:val="110"/>
          <w:sz w:val="21"/>
        </w:rPr>
        <w:t>or</w:t>
      </w:r>
      <w:r>
        <w:rPr>
          <w:rFonts w:ascii="Calibri"/>
          <w:spacing w:val="8"/>
          <w:w w:val="110"/>
          <w:sz w:val="21"/>
        </w:rPr>
        <w:t xml:space="preserve"> </w:t>
      </w:r>
      <w:r>
        <w:rPr>
          <w:rFonts w:ascii="Calibri"/>
          <w:spacing w:val="-3"/>
          <w:w w:val="110"/>
          <w:sz w:val="21"/>
        </w:rPr>
        <w:t>(ii)</w:t>
      </w:r>
      <w:r>
        <w:rPr>
          <w:rFonts w:ascii="Calibri"/>
          <w:spacing w:val="8"/>
          <w:w w:val="110"/>
          <w:sz w:val="21"/>
        </w:rPr>
        <w:t xml:space="preserve"> </w:t>
      </w:r>
      <w:r>
        <w:rPr>
          <w:rFonts w:ascii="Calibri"/>
          <w:spacing w:val="-3"/>
          <w:w w:val="110"/>
          <w:sz w:val="21"/>
        </w:rPr>
        <w:t>below):</w:t>
      </w:r>
    </w:p>
    <w:p w14:paraId="461B83EF" w14:textId="77777777" w:rsidR="003D7E35" w:rsidRDefault="00000000">
      <w:pPr>
        <w:pStyle w:val="ListParagraph"/>
        <w:numPr>
          <w:ilvl w:val="2"/>
          <w:numId w:val="1"/>
        </w:numPr>
        <w:tabs>
          <w:tab w:val="left" w:pos="1405"/>
          <w:tab w:val="left" w:pos="2017"/>
        </w:tabs>
        <w:spacing w:before="93" w:line="232" w:lineRule="auto"/>
        <w:ind w:right="731" w:hanging="928"/>
        <w:rPr>
          <w:rFonts w:ascii="Calibri"/>
          <w:sz w:val="21"/>
        </w:rPr>
      </w:pPr>
      <w:r>
        <w:rPr>
          <w:rFonts w:ascii="Calibri"/>
          <w:w w:val="129"/>
          <w:sz w:val="21"/>
          <w:u w:val="single"/>
        </w:rPr>
        <w:t xml:space="preserve"> </w:t>
      </w:r>
      <w:r>
        <w:rPr>
          <w:rFonts w:ascii="Calibri"/>
          <w:sz w:val="21"/>
          <w:u w:val="single"/>
        </w:rPr>
        <w:tab/>
      </w:r>
      <w:r>
        <w:rPr>
          <w:rFonts w:ascii="Calibri"/>
          <w:sz w:val="21"/>
        </w:rPr>
        <w:t xml:space="preserve"> </w:t>
      </w:r>
      <w:r>
        <w:rPr>
          <w:rFonts w:ascii="Calibri"/>
          <w:spacing w:val="4"/>
          <w:sz w:val="21"/>
        </w:rPr>
        <w:t xml:space="preserve"> </w:t>
      </w:r>
      <w:r>
        <w:rPr>
          <w:rFonts w:ascii="Calibri"/>
          <w:spacing w:val="-3"/>
          <w:w w:val="110"/>
          <w:sz w:val="21"/>
        </w:rPr>
        <w:t xml:space="preserve">Seller </w:t>
      </w:r>
      <w:r>
        <w:rPr>
          <w:rFonts w:ascii="Calibri"/>
          <w:w w:val="110"/>
          <w:sz w:val="21"/>
        </w:rPr>
        <w:t xml:space="preserve">has </w:t>
      </w:r>
      <w:r>
        <w:rPr>
          <w:rFonts w:ascii="Calibri"/>
          <w:spacing w:val="-4"/>
          <w:w w:val="110"/>
          <w:sz w:val="21"/>
        </w:rPr>
        <w:t xml:space="preserve">provided </w:t>
      </w:r>
      <w:r>
        <w:rPr>
          <w:rFonts w:ascii="Calibri"/>
          <w:w w:val="110"/>
          <w:sz w:val="21"/>
        </w:rPr>
        <w:t xml:space="preserve">the </w:t>
      </w:r>
      <w:r>
        <w:rPr>
          <w:rFonts w:ascii="Calibri"/>
          <w:spacing w:val="-3"/>
          <w:w w:val="110"/>
          <w:sz w:val="21"/>
        </w:rPr>
        <w:t xml:space="preserve">purchaser with </w:t>
      </w:r>
      <w:r>
        <w:rPr>
          <w:rFonts w:ascii="Calibri"/>
          <w:w w:val="110"/>
          <w:sz w:val="21"/>
        </w:rPr>
        <w:t xml:space="preserve">all </w:t>
      </w:r>
      <w:r>
        <w:rPr>
          <w:rFonts w:ascii="Calibri"/>
          <w:spacing w:val="-3"/>
          <w:w w:val="110"/>
          <w:sz w:val="21"/>
        </w:rPr>
        <w:t xml:space="preserve">available records </w:t>
      </w:r>
      <w:r>
        <w:rPr>
          <w:rFonts w:ascii="Calibri"/>
          <w:w w:val="110"/>
          <w:sz w:val="21"/>
        </w:rPr>
        <w:t xml:space="preserve">and reports pertaining to </w:t>
      </w:r>
      <w:r>
        <w:rPr>
          <w:rFonts w:ascii="Calibri"/>
          <w:spacing w:val="-3"/>
          <w:w w:val="110"/>
          <w:sz w:val="21"/>
        </w:rPr>
        <w:t>lead- based</w:t>
      </w:r>
      <w:r>
        <w:rPr>
          <w:rFonts w:ascii="Calibri"/>
          <w:spacing w:val="10"/>
          <w:w w:val="110"/>
          <w:sz w:val="21"/>
        </w:rPr>
        <w:t xml:space="preserve"> </w:t>
      </w:r>
      <w:r>
        <w:rPr>
          <w:rFonts w:ascii="Calibri"/>
          <w:spacing w:val="-3"/>
          <w:w w:val="110"/>
          <w:sz w:val="21"/>
        </w:rPr>
        <w:t>paint</w:t>
      </w:r>
      <w:r>
        <w:rPr>
          <w:rFonts w:ascii="Calibri"/>
          <w:spacing w:val="11"/>
          <w:w w:val="110"/>
          <w:sz w:val="21"/>
        </w:rPr>
        <w:t xml:space="preserve"> </w:t>
      </w:r>
      <w:r>
        <w:rPr>
          <w:rFonts w:ascii="Calibri"/>
          <w:spacing w:val="-3"/>
          <w:w w:val="110"/>
          <w:sz w:val="21"/>
        </w:rPr>
        <w:t>and/or</w:t>
      </w:r>
      <w:r>
        <w:rPr>
          <w:rFonts w:ascii="Calibri"/>
          <w:spacing w:val="10"/>
          <w:w w:val="110"/>
          <w:sz w:val="21"/>
        </w:rPr>
        <w:t xml:space="preserve"> </w:t>
      </w:r>
      <w:r>
        <w:rPr>
          <w:rFonts w:ascii="Calibri"/>
          <w:spacing w:val="-3"/>
          <w:w w:val="110"/>
          <w:sz w:val="21"/>
        </w:rPr>
        <w:t>lead-based</w:t>
      </w:r>
      <w:r>
        <w:rPr>
          <w:rFonts w:ascii="Calibri"/>
          <w:spacing w:val="11"/>
          <w:w w:val="110"/>
          <w:sz w:val="21"/>
        </w:rPr>
        <w:t xml:space="preserve"> </w:t>
      </w:r>
      <w:r>
        <w:rPr>
          <w:rFonts w:ascii="Calibri"/>
          <w:spacing w:val="-3"/>
          <w:w w:val="110"/>
          <w:sz w:val="21"/>
        </w:rPr>
        <w:t>paint</w:t>
      </w:r>
      <w:r>
        <w:rPr>
          <w:rFonts w:ascii="Calibri"/>
          <w:spacing w:val="11"/>
          <w:w w:val="110"/>
          <w:sz w:val="21"/>
        </w:rPr>
        <w:t xml:space="preserve"> </w:t>
      </w:r>
      <w:r>
        <w:rPr>
          <w:rFonts w:ascii="Calibri"/>
          <w:spacing w:val="-3"/>
          <w:w w:val="110"/>
          <w:sz w:val="21"/>
        </w:rPr>
        <w:t>hazards</w:t>
      </w:r>
      <w:r>
        <w:rPr>
          <w:rFonts w:ascii="Calibri"/>
          <w:spacing w:val="10"/>
          <w:w w:val="110"/>
          <w:sz w:val="21"/>
        </w:rPr>
        <w:t xml:space="preserve"> </w:t>
      </w:r>
      <w:r>
        <w:rPr>
          <w:rFonts w:ascii="Calibri"/>
          <w:w w:val="110"/>
          <w:sz w:val="21"/>
        </w:rPr>
        <w:t>in</w:t>
      </w:r>
      <w:r>
        <w:rPr>
          <w:rFonts w:ascii="Calibri"/>
          <w:spacing w:val="11"/>
          <w:w w:val="110"/>
          <w:sz w:val="21"/>
        </w:rPr>
        <w:t xml:space="preserve"> </w:t>
      </w:r>
      <w:r>
        <w:rPr>
          <w:rFonts w:ascii="Calibri"/>
          <w:w w:val="110"/>
          <w:sz w:val="21"/>
        </w:rPr>
        <w:t>the</w:t>
      </w:r>
      <w:r>
        <w:rPr>
          <w:rFonts w:ascii="Calibri"/>
          <w:spacing w:val="10"/>
          <w:w w:val="110"/>
          <w:sz w:val="21"/>
        </w:rPr>
        <w:t xml:space="preserve"> </w:t>
      </w:r>
      <w:r>
        <w:rPr>
          <w:rFonts w:ascii="Calibri"/>
          <w:spacing w:val="-3"/>
          <w:w w:val="110"/>
          <w:sz w:val="21"/>
        </w:rPr>
        <w:t>housing</w:t>
      </w:r>
      <w:r>
        <w:rPr>
          <w:rFonts w:ascii="Calibri"/>
          <w:spacing w:val="11"/>
          <w:w w:val="110"/>
          <w:sz w:val="21"/>
        </w:rPr>
        <w:t xml:space="preserve"> </w:t>
      </w:r>
      <w:r>
        <w:rPr>
          <w:rFonts w:ascii="Calibri"/>
          <w:spacing w:val="-3"/>
          <w:w w:val="110"/>
          <w:sz w:val="21"/>
        </w:rPr>
        <w:t>(list</w:t>
      </w:r>
      <w:r>
        <w:rPr>
          <w:rFonts w:ascii="Calibri"/>
          <w:spacing w:val="11"/>
          <w:w w:val="110"/>
          <w:sz w:val="21"/>
        </w:rPr>
        <w:t xml:space="preserve"> </w:t>
      </w:r>
      <w:r>
        <w:rPr>
          <w:rFonts w:ascii="Calibri"/>
          <w:w w:val="110"/>
          <w:sz w:val="21"/>
        </w:rPr>
        <w:t>documents</w:t>
      </w:r>
      <w:r>
        <w:rPr>
          <w:rFonts w:ascii="Calibri"/>
          <w:spacing w:val="10"/>
          <w:w w:val="110"/>
          <w:sz w:val="21"/>
        </w:rPr>
        <w:t xml:space="preserve"> </w:t>
      </w:r>
      <w:r>
        <w:rPr>
          <w:rFonts w:ascii="Calibri"/>
          <w:spacing w:val="-3"/>
          <w:w w:val="110"/>
          <w:sz w:val="21"/>
        </w:rPr>
        <w:t>below).</w:t>
      </w:r>
    </w:p>
    <w:p w14:paraId="28A1365A" w14:textId="77777777" w:rsidR="003D7E35" w:rsidRDefault="003D7E35">
      <w:pPr>
        <w:pStyle w:val="BodyText"/>
        <w:spacing w:before="1"/>
        <w:rPr>
          <w:rFonts w:ascii="Calibri"/>
          <w:sz w:val="28"/>
        </w:rPr>
      </w:pPr>
    </w:p>
    <w:p w14:paraId="4BAEDBF5" w14:textId="77777777" w:rsidR="003D7E35" w:rsidRDefault="003D7E35">
      <w:pPr>
        <w:rPr>
          <w:rFonts w:ascii="Calibri"/>
          <w:sz w:val="28"/>
        </w:rPr>
        <w:sectPr w:rsidR="003D7E35">
          <w:pgSz w:w="12240" w:h="15840"/>
          <w:pgMar w:top="1080" w:right="580" w:bottom="280" w:left="360" w:header="720" w:footer="720" w:gutter="0"/>
          <w:cols w:space="720"/>
        </w:sectPr>
      </w:pPr>
    </w:p>
    <w:p w14:paraId="0E3927DD" w14:textId="77777777" w:rsidR="003D7E35" w:rsidRDefault="00000000">
      <w:pPr>
        <w:pStyle w:val="ListParagraph"/>
        <w:numPr>
          <w:ilvl w:val="2"/>
          <w:numId w:val="1"/>
        </w:numPr>
        <w:tabs>
          <w:tab w:val="left" w:pos="1454"/>
          <w:tab w:val="left" w:pos="1965"/>
        </w:tabs>
        <w:spacing w:before="91"/>
        <w:ind w:left="1453" w:hanging="265"/>
        <w:rPr>
          <w:rFonts w:ascii="Calibri"/>
          <w:sz w:val="21"/>
        </w:rPr>
      </w:pPr>
      <w:r>
        <w:rPr>
          <w:rFonts w:ascii="Calibri"/>
          <w:w w:val="129"/>
          <w:sz w:val="21"/>
          <w:u w:val="single"/>
        </w:rPr>
        <w:t xml:space="preserve"> </w:t>
      </w:r>
      <w:r>
        <w:rPr>
          <w:rFonts w:ascii="Calibri"/>
          <w:sz w:val="21"/>
          <w:u w:val="single"/>
        </w:rPr>
        <w:tab/>
      </w:r>
    </w:p>
    <w:p w14:paraId="41BB054E" w14:textId="77777777" w:rsidR="003D7E35" w:rsidRDefault="00000000">
      <w:pPr>
        <w:spacing w:before="97" w:line="232" w:lineRule="auto"/>
        <w:ind w:left="112" w:right="647" w:hanging="2"/>
        <w:rPr>
          <w:rFonts w:ascii="Calibri"/>
          <w:sz w:val="21"/>
        </w:rPr>
      </w:pPr>
      <w:r>
        <w:br w:type="column"/>
      </w:r>
      <w:r>
        <w:rPr>
          <w:rFonts w:ascii="Calibri"/>
          <w:w w:val="110"/>
          <w:sz w:val="21"/>
        </w:rPr>
        <w:t>Seller has no reports or records pertaining to lead-based paint and/or lead-based paint hazards in the housing.</w:t>
      </w:r>
    </w:p>
    <w:p w14:paraId="3EC747C5" w14:textId="77777777" w:rsidR="003D7E35" w:rsidRDefault="003D7E35">
      <w:pPr>
        <w:spacing w:line="232" w:lineRule="auto"/>
        <w:rPr>
          <w:rFonts w:ascii="Calibri"/>
          <w:sz w:val="21"/>
        </w:rPr>
        <w:sectPr w:rsidR="003D7E35">
          <w:type w:val="continuous"/>
          <w:pgSz w:w="12240" w:h="15840"/>
          <w:pgMar w:top="920" w:right="580" w:bottom="280" w:left="360" w:header="720" w:footer="720" w:gutter="0"/>
          <w:cols w:num="2" w:space="720" w:equalWidth="0">
            <w:col w:w="1966" w:space="40"/>
            <w:col w:w="9294"/>
          </w:cols>
        </w:sectPr>
      </w:pPr>
    </w:p>
    <w:p w14:paraId="7E192083" w14:textId="77777777" w:rsidR="003D7E35" w:rsidRDefault="003D7E35">
      <w:pPr>
        <w:pStyle w:val="BodyText"/>
        <w:spacing w:before="7"/>
        <w:rPr>
          <w:rFonts w:ascii="Calibri"/>
          <w:sz w:val="11"/>
        </w:rPr>
      </w:pPr>
    </w:p>
    <w:p w14:paraId="25013A87" w14:textId="77777777" w:rsidR="003D7E35" w:rsidRDefault="00000000">
      <w:pPr>
        <w:spacing w:before="83"/>
        <w:ind w:left="821"/>
        <w:rPr>
          <w:rFonts w:ascii="Calibri" w:hAnsi="Calibri"/>
          <w:sz w:val="21"/>
        </w:rPr>
      </w:pPr>
      <w:r>
        <w:rPr>
          <w:rFonts w:ascii="Tahoma" w:hAnsi="Tahoma"/>
          <w:w w:val="110"/>
          <w:sz w:val="21"/>
        </w:rPr>
        <w:t xml:space="preserve">Purchaser’s Acknowledgment </w:t>
      </w:r>
      <w:r>
        <w:rPr>
          <w:rFonts w:ascii="Calibri" w:hAnsi="Calibri"/>
          <w:w w:val="110"/>
          <w:sz w:val="21"/>
        </w:rPr>
        <w:t>(initial)</w:t>
      </w:r>
    </w:p>
    <w:p w14:paraId="3B2F071D" w14:textId="77777777" w:rsidR="003D7E35" w:rsidRDefault="003D7E35">
      <w:pPr>
        <w:rPr>
          <w:rFonts w:ascii="Calibri" w:hAnsi="Calibri"/>
          <w:sz w:val="21"/>
        </w:rPr>
        <w:sectPr w:rsidR="003D7E35">
          <w:type w:val="continuous"/>
          <w:pgSz w:w="12240" w:h="15840"/>
          <w:pgMar w:top="920" w:right="580" w:bottom="280" w:left="360" w:header="720" w:footer="720" w:gutter="0"/>
          <w:cols w:space="720"/>
        </w:sectPr>
      </w:pPr>
    </w:p>
    <w:p w14:paraId="1630B49C" w14:textId="77777777" w:rsidR="003D7E35" w:rsidRDefault="00000000">
      <w:pPr>
        <w:pStyle w:val="ListParagraph"/>
        <w:numPr>
          <w:ilvl w:val="1"/>
          <w:numId w:val="1"/>
        </w:numPr>
        <w:tabs>
          <w:tab w:val="left" w:pos="1190"/>
          <w:tab w:val="left" w:pos="2007"/>
        </w:tabs>
        <w:spacing w:before="65"/>
        <w:ind w:hanging="369"/>
        <w:rPr>
          <w:rFonts w:ascii="Calibri"/>
          <w:sz w:val="21"/>
        </w:rPr>
      </w:pPr>
      <w:r>
        <w:rPr>
          <w:rFonts w:ascii="Calibri"/>
          <w:w w:val="129"/>
          <w:sz w:val="21"/>
          <w:u w:val="single"/>
        </w:rPr>
        <w:t xml:space="preserve"> </w:t>
      </w:r>
      <w:r>
        <w:rPr>
          <w:rFonts w:ascii="Calibri"/>
          <w:sz w:val="21"/>
          <w:u w:val="single"/>
        </w:rPr>
        <w:tab/>
      </w:r>
    </w:p>
    <w:p w14:paraId="658D8CAD" w14:textId="77777777" w:rsidR="003D7E35" w:rsidRDefault="00000000">
      <w:pPr>
        <w:pStyle w:val="ListParagraph"/>
        <w:numPr>
          <w:ilvl w:val="1"/>
          <w:numId w:val="1"/>
        </w:numPr>
        <w:tabs>
          <w:tab w:val="left" w:pos="1190"/>
          <w:tab w:val="left" w:pos="2007"/>
        </w:tabs>
        <w:spacing w:before="87"/>
        <w:ind w:hanging="369"/>
        <w:rPr>
          <w:rFonts w:ascii="Calibri"/>
          <w:sz w:val="21"/>
        </w:rPr>
      </w:pPr>
      <w:r>
        <w:rPr>
          <w:rFonts w:ascii="Calibri"/>
          <w:w w:val="129"/>
          <w:sz w:val="21"/>
          <w:u w:val="single"/>
        </w:rPr>
        <w:t xml:space="preserve"> </w:t>
      </w:r>
      <w:r>
        <w:rPr>
          <w:rFonts w:ascii="Calibri"/>
          <w:sz w:val="21"/>
          <w:u w:val="single"/>
        </w:rPr>
        <w:tab/>
      </w:r>
    </w:p>
    <w:p w14:paraId="025AB80C" w14:textId="77777777" w:rsidR="003D7E35" w:rsidRDefault="00000000">
      <w:pPr>
        <w:spacing w:before="65"/>
        <w:ind w:left="68"/>
        <w:rPr>
          <w:rFonts w:ascii="Calibri"/>
          <w:sz w:val="21"/>
        </w:rPr>
      </w:pPr>
      <w:r>
        <w:br w:type="column"/>
      </w:r>
      <w:r>
        <w:rPr>
          <w:rFonts w:ascii="Calibri"/>
          <w:w w:val="110"/>
          <w:sz w:val="21"/>
        </w:rPr>
        <w:t>Purchaser has received copies of all information listed above.</w:t>
      </w:r>
    </w:p>
    <w:p w14:paraId="6D5346C0" w14:textId="77777777" w:rsidR="003D7E35" w:rsidRDefault="00000000">
      <w:pPr>
        <w:spacing w:before="87"/>
        <w:ind w:left="68"/>
        <w:rPr>
          <w:rFonts w:ascii="Calibri"/>
          <w:i/>
          <w:sz w:val="21"/>
        </w:rPr>
      </w:pPr>
      <w:r>
        <w:rPr>
          <w:rFonts w:ascii="Calibri"/>
          <w:w w:val="110"/>
          <w:sz w:val="21"/>
        </w:rPr>
        <w:t xml:space="preserve">Purchaser has received the pamphlet </w:t>
      </w:r>
      <w:r>
        <w:rPr>
          <w:rFonts w:ascii="Calibri"/>
          <w:i/>
          <w:w w:val="110"/>
          <w:sz w:val="21"/>
        </w:rPr>
        <w:t>Protect Your Family from Lead in Your Home.</w:t>
      </w:r>
    </w:p>
    <w:p w14:paraId="2ECE1BE7" w14:textId="77777777" w:rsidR="003D7E35" w:rsidRDefault="003D7E35">
      <w:pPr>
        <w:rPr>
          <w:rFonts w:ascii="Calibri"/>
          <w:sz w:val="21"/>
        </w:rPr>
        <w:sectPr w:rsidR="003D7E35">
          <w:type w:val="continuous"/>
          <w:pgSz w:w="12240" w:h="15840"/>
          <w:pgMar w:top="920" w:right="580" w:bottom="280" w:left="360" w:header="720" w:footer="720" w:gutter="0"/>
          <w:cols w:num="2" w:space="720" w:equalWidth="0">
            <w:col w:w="2008" w:space="40"/>
            <w:col w:w="9252"/>
          </w:cols>
        </w:sectPr>
      </w:pPr>
    </w:p>
    <w:p w14:paraId="341149E8" w14:textId="77777777" w:rsidR="003D7E35" w:rsidRDefault="00000000">
      <w:pPr>
        <w:pStyle w:val="ListParagraph"/>
        <w:numPr>
          <w:ilvl w:val="1"/>
          <w:numId w:val="1"/>
        </w:numPr>
        <w:tabs>
          <w:tab w:val="left" w:pos="1190"/>
        </w:tabs>
        <w:spacing w:before="88"/>
        <w:ind w:hanging="369"/>
        <w:rPr>
          <w:rFonts w:ascii="Calibri"/>
          <w:sz w:val="21"/>
        </w:rPr>
      </w:pPr>
      <w:r>
        <w:rPr>
          <w:rFonts w:ascii="Calibri"/>
          <w:spacing w:val="-3"/>
          <w:w w:val="105"/>
          <w:sz w:val="21"/>
        </w:rPr>
        <w:t>Purchaser</w:t>
      </w:r>
      <w:r>
        <w:rPr>
          <w:rFonts w:ascii="Calibri"/>
          <w:spacing w:val="12"/>
          <w:w w:val="105"/>
          <w:sz w:val="21"/>
        </w:rPr>
        <w:t xml:space="preserve"> </w:t>
      </w:r>
      <w:r>
        <w:rPr>
          <w:rFonts w:ascii="Calibri"/>
          <w:w w:val="105"/>
          <w:sz w:val="21"/>
        </w:rPr>
        <w:t>has</w:t>
      </w:r>
      <w:r>
        <w:rPr>
          <w:rFonts w:ascii="Calibri"/>
          <w:spacing w:val="12"/>
          <w:w w:val="105"/>
          <w:sz w:val="21"/>
        </w:rPr>
        <w:t xml:space="preserve"> </w:t>
      </w:r>
      <w:r>
        <w:rPr>
          <w:rFonts w:ascii="Calibri"/>
          <w:spacing w:val="-3"/>
          <w:w w:val="105"/>
          <w:sz w:val="21"/>
        </w:rPr>
        <w:t>(check</w:t>
      </w:r>
      <w:r>
        <w:rPr>
          <w:rFonts w:ascii="Calibri"/>
          <w:spacing w:val="12"/>
          <w:w w:val="105"/>
          <w:sz w:val="21"/>
        </w:rPr>
        <w:t xml:space="preserve"> </w:t>
      </w:r>
      <w:r>
        <w:rPr>
          <w:rFonts w:ascii="Calibri"/>
          <w:w w:val="105"/>
          <w:sz w:val="21"/>
        </w:rPr>
        <w:t>(i)</w:t>
      </w:r>
      <w:r>
        <w:rPr>
          <w:rFonts w:ascii="Calibri"/>
          <w:spacing w:val="12"/>
          <w:w w:val="105"/>
          <w:sz w:val="21"/>
        </w:rPr>
        <w:t xml:space="preserve"> </w:t>
      </w:r>
      <w:r>
        <w:rPr>
          <w:rFonts w:ascii="Calibri"/>
          <w:w w:val="105"/>
          <w:sz w:val="21"/>
        </w:rPr>
        <w:t>or</w:t>
      </w:r>
      <w:r>
        <w:rPr>
          <w:rFonts w:ascii="Calibri"/>
          <w:spacing w:val="12"/>
          <w:w w:val="105"/>
          <w:sz w:val="21"/>
        </w:rPr>
        <w:t xml:space="preserve"> </w:t>
      </w:r>
      <w:r>
        <w:rPr>
          <w:rFonts w:ascii="Calibri"/>
          <w:spacing w:val="-3"/>
          <w:w w:val="105"/>
          <w:sz w:val="21"/>
        </w:rPr>
        <w:t>(ii)</w:t>
      </w:r>
      <w:r>
        <w:rPr>
          <w:rFonts w:ascii="Calibri"/>
          <w:spacing w:val="12"/>
          <w:w w:val="105"/>
          <w:sz w:val="21"/>
        </w:rPr>
        <w:t xml:space="preserve"> </w:t>
      </w:r>
      <w:r>
        <w:rPr>
          <w:rFonts w:ascii="Calibri"/>
          <w:spacing w:val="-3"/>
          <w:w w:val="105"/>
          <w:sz w:val="21"/>
        </w:rPr>
        <w:t>below):</w:t>
      </w:r>
    </w:p>
    <w:p w14:paraId="164D0CB8" w14:textId="77777777" w:rsidR="003D7E35" w:rsidRDefault="003D7E35">
      <w:pPr>
        <w:rPr>
          <w:rFonts w:ascii="Calibri"/>
          <w:sz w:val="21"/>
        </w:rPr>
        <w:sectPr w:rsidR="003D7E35">
          <w:type w:val="continuous"/>
          <w:pgSz w:w="12240" w:h="15840"/>
          <w:pgMar w:top="920" w:right="580" w:bottom="280" w:left="360" w:header="720" w:footer="720" w:gutter="0"/>
          <w:cols w:space="720"/>
        </w:sectPr>
      </w:pPr>
    </w:p>
    <w:p w14:paraId="24EDB49B" w14:textId="77777777" w:rsidR="003D7E35" w:rsidRDefault="00000000">
      <w:pPr>
        <w:pStyle w:val="ListParagraph"/>
        <w:numPr>
          <w:ilvl w:val="2"/>
          <w:numId w:val="1"/>
        </w:numPr>
        <w:tabs>
          <w:tab w:val="left" w:pos="1401"/>
          <w:tab w:val="left" w:pos="1906"/>
        </w:tabs>
        <w:spacing w:before="87"/>
        <w:ind w:left="1400" w:hanging="212"/>
        <w:rPr>
          <w:rFonts w:ascii="Calibri"/>
          <w:sz w:val="21"/>
        </w:rPr>
      </w:pPr>
      <w:r>
        <w:rPr>
          <w:rFonts w:ascii="Calibri"/>
          <w:w w:val="129"/>
          <w:sz w:val="21"/>
          <w:u w:val="single"/>
        </w:rPr>
        <w:t xml:space="preserve"> </w:t>
      </w:r>
      <w:r>
        <w:rPr>
          <w:rFonts w:ascii="Calibri"/>
          <w:sz w:val="21"/>
          <w:u w:val="single"/>
        </w:rPr>
        <w:tab/>
      </w:r>
    </w:p>
    <w:p w14:paraId="4E3655E8" w14:textId="77777777" w:rsidR="003D7E35" w:rsidRDefault="003D7E35">
      <w:pPr>
        <w:pStyle w:val="BodyText"/>
        <w:spacing w:before="7"/>
        <w:rPr>
          <w:rFonts w:ascii="Calibri"/>
          <w:sz w:val="27"/>
        </w:rPr>
      </w:pPr>
    </w:p>
    <w:p w14:paraId="158A7695" w14:textId="77777777" w:rsidR="003D7E35" w:rsidRDefault="00000000">
      <w:pPr>
        <w:pStyle w:val="ListParagraph"/>
        <w:numPr>
          <w:ilvl w:val="2"/>
          <w:numId w:val="1"/>
        </w:numPr>
        <w:tabs>
          <w:tab w:val="left" w:pos="1454"/>
          <w:tab w:val="left" w:pos="1965"/>
        </w:tabs>
        <w:ind w:left="1453" w:hanging="265"/>
        <w:rPr>
          <w:rFonts w:ascii="Calibri"/>
          <w:sz w:val="21"/>
        </w:rPr>
      </w:pPr>
      <w:r>
        <w:rPr>
          <w:rFonts w:ascii="Calibri"/>
          <w:w w:val="129"/>
          <w:sz w:val="21"/>
          <w:u w:val="single"/>
        </w:rPr>
        <w:t xml:space="preserve"> </w:t>
      </w:r>
      <w:r>
        <w:rPr>
          <w:rFonts w:ascii="Calibri"/>
          <w:sz w:val="21"/>
          <w:u w:val="single"/>
        </w:rPr>
        <w:tab/>
      </w:r>
    </w:p>
    <w:p w14:paraId="7BF3E8AC" w14:textId="77777777" w:rsidR="003D7E35" w:rsidRDefault="00000000">
      <w:pPr>
        <w:spacing w:before="93" w:line="232" w:lineRule="auto"/>
        <w:ind w:left="112" w:right="647" w:hanging="5"/>
        <w:rPr>
          <w:rFonts w:ascii="Calibri"/>
          <w:sz w:val="21"/>
        </w:rPr>
      </w:pPr>
      <w:r>
        <w:br w:type="column"/>
      </w:r>
      <w:r>
        <w:rPr>
          <w:rFonts w:ascii="Calibri"/>
          <w:spacing w:val="-4"/>
          <w:w w:val="110"/>
          <w:sz w:val="21"/>
        </w:rPr>
        <w:t xml:space="preserve">received </w:t>
      </w:r>
      <w:r>
        <w:rPr>
          <w:rFonts w:ascii="Calibri"/>
          <w:w w:val="110"/>
          <w:sz w:val="21"/>
        </w:rPr>
        <w:t xml:space="preserve">a </w:t>
      </w:r>
      <w:r>
        <w:rPr>
          <w:rFonts w:ascii="Calibri"/>
          <w:spacing w:val="-7"/>
          <w:w w:val="110"/>
          <w:sz w:val="21"/>
        </w:rPr>
        <w:t xml:space="preserve">10-day </w:t>
      </w:r>
      <w:r>
        <w:rPr>
          <w:rFonts w:ascii="Calibri"/>
          <w:spacing w:val="-4"/>
          <w:w w:val="110"/>
          <w:sz w:val="21"/>
        </w:rPr>
        <w:t xml:space="preserve">opportunity </w:t>
      </w:r>
      <w:r>
        <w:rPr>
          <w:rFonts w:ascii="Calibri"/>
          <w:spacing w:val="-3"/>
          <w:w w:val="110"/>
          <w:sz w:val="21"/>
        </w:rPr>
        <w:t xml:space="preserve">(or </w:t>
      </w:r>
      <w:r>
        <w:rPr>
          <w:rFonts w:ascii="Calibri"/>
          <w:spacing w:val="-5"/>
          <w:w w:val="110"/>
          <w:sz w:val="21"/>
        </w:rPr>
        <w:t xml:space="preserve">mutually </w:t>
      </w:r>
      <w:r>
        <w:rPr>
          <w:rFonts w:ascii="Calibri"/>
          <w:spacing w:val="-3"/>
          <w:w w:val="110"/>
          <w:sz w:val="21"/>
        </w:rPr>
        <w:t xml:space="preserve">agreed upon </w:t>
      </w:r>
      <w:r>
        <w:rPr>
          <w:rFonts w:ascii="Calibri"/>
          <w:spacing w:val="-4"/>
          <w:w w:val="110"/>
          <w:sz w:val="21"/>
        </w:rPr>
        <w:t xml:space="preserve">period) </w:t>
      </w:r>
      <w:r>
        <w:rPr>
          <w:rFonts w:ascii="Calibri"/>
          <w:w w:val="110"/>
          <w:sz w:val="21"/>
        </w:rPr>
        <w:t xml:space="preserve">to </w:t>
      </w:r>
      <w:r>
        <w:rPr>
          <w:rFonts w:ascii="Calibri"/>
          <w:spacing w:val="-3"/>
          <w:w w:val="110"/>
          <w:sz w:val="21"/>
        </w:rPr>
        <w:t xml:space="preserve">conduct </w:t>
      </w:r>
      <w:r>
        <w:rPr>
          <w:rFonts w:ascii="Calibri"/>
          <w:w w:val="110"/>
          <w:sz w:val="21"/>
        </w:rPr>
        <w:t xml:space="preserve">a </w:t>
      </w:r>
      <w:r>
        <w:rPr>
          <w:rFonts w:ascii="Calibri"/>
          <w:spacing w:val="-3"/>
          <w:w w:val="110"/>
          <w:sz w:val="21"/>
        </w:rPr>
        <w:t xml:space="preserve">risk </w:t>
      </w:r>
      <w:r>
        <w:rPr>
          <w:rFonts w:ascii="Calibri"/>
          <w:spacing w:val="-4"/>
          <w:w w:val="110"/>
          <w:sz w:val="21"/>
        </w:rPr>
        <w:t xml:space="preserve">assess-  </w:t>
      </w:r>
      <w:r>
        <w:rPr>
          <w:rFonts w:ascii="Calibri"/>
          <w:spacing w:val="-3"/>
          <w:w w:val="110"/>
          <w:sz w:val="21"/>
        </w:rPr>
        <w:t>ment</w:t>
      </w:r>
      <w:r>
        <w:rPr>
          <w:rFonts w:ascii="Calibri"/>
          <w:spacing w:val="11"/>
          <w:w w:val="110"/>
          <w:sz w:val="21"/>
        </w:rPr>
        <w:t xml:space="preserve"> </w:t>
      </w:r>
      <w:r>
        <w:rPr>
          <w:rFonts w:ascii="Calibri"/>
          <w:w w:val="110"/>
          <w:sz w:val="21"/>
        </w:rPr>
        <w:t>or</w:t>
      </w:r>
      <w:r>
        <w:rPr>
          <w:rFonts w:ascii="Calibri"/>
          <w:spacing w:val="11"/>
          <w:w w:val="110"/>
          <w:sz w:val="21"/>
        </w:rPr>
        <w:t xml:space="preserve"> </w:t>
      </w:r>
      <w:r>
        <w:rPr>
          <w:rFonts w:ascii="Calibri"/>
          <w:spacing w:val="-4"/>
          <w:w w:val="110"/>
          <w:sz w:val="21"/>
        </w:rPr>
        <w:t>inspection</w:t>
      </w:r>
      <w:r>
        <w:rPr>
          <w:rFonts w:ascii="Calibri"/>
          <w:spacing w:val="12"/>
          <w:w w:val="110"/>
          <w:sz w:val="21"/>
        </w:rPr>
        <w:t xml:space="preserve"> </w:t>
      </w:r>
      <w:r>
        <w:rPr>
          <w:rFonts w:ascii="Calibri"/>
          <w:spacing w:val="-3"/>
          <w:w w:val="110"/>
          <w:sz w:val="21"/>
        </w:rPr>
        <w:t>for</w:t>
      </w:r>
      <w:r>
        <w:rPr>
          <w:rFonts w:ascii="Calibri"/>
          <w:spacing w:val="11"/>
          <w:w w:val="110"/>
          <w:sz w:val="21"/>
        </w:rPr>
        <w:t xml:space="preserve"> </w:t>
      </w:r>
      <w:r>
        <w:rPr>
          <w:rFonts w:ascii="Calibri"/>
          <w:spacing w:val="-3"/>
          <w:w w:val="110"/>
          <w:sz w:val="21"/>
        </w:rPr>
        <w:t>the</w:t>
      </w:r>
      <w:r>
        <w:rPr>
          <w:rFonts w:ascii="Calibri"/>
          <w:spacing w:val="12"/>
          <w:w w:val="110"/>
          <w:sz w:val="21"/>
        </w:rPr>
        <w:t xml:space="preserve"> </w:t>
      </w:r>
      <w:r>
        <w:rPr>
          <w:rFonts w:ascii="Calibri"/>
          <w:spacing w:val="-4"/>
          <w:w w:val="110"/>
          <w:sz w:val="21"/>
        </w:rPr>
        <w:t>presence</w:t>
      </w:r>
      <w:r>
        <w:rPr>
          <w:rFonts w:ascii="Calibri"/>
          <w:spacing w:val="11"/>
          <w:w w:val="110"/>
          <w:sz w:val="21"/>
        </w:rPr>
        <w:t xml:space="preserve"> </w:t>
      </w:r>
      <w:r>
        <w:rPr>
          <w:rFonts w:ascii="Calibri"/>
          <w:w w:val="110"/>
          <w:sz w:val="21"/>
        </w:rPr>
        <w:t>of</w:t>
      </w:r>
      <w:r>
        <w:rPr>
          <w:rFonts w:ascii="Calibri"/>
          <w:spacing w:val="12"/>
          <w:w w:val="110"/>
          <w:sz w:val="21"/>
        </w:rPr>
        <w:t xml:space="preserve"> </w:t>
      </w:r>
      <w:r>
        <w:rPr>
          <w:rFonts w:ascii="Calibri"/>
          <w:spacing w:val="-4"/>
          <w:w w:val="110"/>
          <w:sz w:val="21"/>
        </w:rPr>
        <w:t>lead-based</w:t>
      </w:r>
      <w:r>
        <w:rPr>
          <w:rFonts w:ascii="Calibri"/>
          <w:spacing w:val="11"/>
          <w:w w:val="110"/>
          <w:sz w:val="21"/>
        </w:rPr>
        <w:t xml:space="preserve"> </w:t>
      </w:r>
      <w:r>
        <w:rPr>
          <w:rFonts w:ascii="Calibri"/>
          <w:spacing w:val="-4"/>
          <w:w w:val="110"/>
          <w:sz w:val="21"/>
        </w:rPr>
        <w:t>paint</w:t>
      </w:r>
      <w:r>
        <w:rPr>
          <w:rFonts w:ascii="Calibri"/>
          <w:spacing w:val="12"/>
          <w:w w:val="110"/>
          <w:sz w:val="21"/>
        </w:rPr>
        <w:t xml:space="preserve"> </w:t>
      </w:r>
      <w:r>
        <w:rPr>
          <w:rFonts w:ascii="Calibri"/>
          <w:spacing w:val="-4"/>
          <w:w w:val="110"/>
          <w:sz w:val="21"/>
        </w:rPr>
        <w:t>and/or</w:t>
      </w:r>
      <w:r>
        <w:rPr>
          <w:rFonts w:ascii="Calibri"/>
          <w:spacing w:val="11"/>
          <w:w w:val="110"/>
          <w:sz w:val="21"/>
        </w:rPr>
        <w:t xml:space="preserve"> </w:t>
      </w:r>
      <w:r>
        <w:rPr>
          <w:rFonts w:ascii="Calibri"/>
          <w:spacing w:val="-4"/>
          <w:w w:val="110"/>
          <w:sz w:val="21"/>
        </w:rPr>
        <w:t>lead-based</w:t>
      </w:r>
      <w:r>
        <w:rPr>
          <w:rFonts w:ascii="Calibri"/>
          <w:spacing w:val="12"/>
          <w:w w:val="110"/>
          <w:sz w:val="21"/>
        </w:rPr>
        <w:t xml:space="preserve"> </w:t>
      </w:r>
      <w:r>
        <w:rPr>
          <w:rFonts w:ascii="Calibri"/>
          <w:spacing w:val="-4"/>
          <w:w w:val="110"/>
          <w:sz w:val="21"/>
        </w:rPr>
        <w:t>paint</w:t>
      </w:r>
      <w:r>
        <w:rPr>
          <w:rFonts w:ascii="Calibri"/>
          <w:spacing w:val="11"/>
          <w:w w:val="110"/>
          <w:sz w:val="21"/>
        </w:rPr>
        <w:t xml:space="preserve"> </w:t>
      </w:r>
      <w:r>
        <w:rPr>
          <w:rFonts w:ascii="Calibri"/>
          <w:spacing w:val="-4"/>
          <w:w w:val="110"/>
          <w:sz w:val="21"/>
        </w:rPr>
        <w:t>hazards;</w:t>
      </w:r>
      <w:r>
        <w:rPr>
          <w:rFonts w:ascii="Calibri"/>
          <w:spacing w:val="12"/>
          <w:w w:val="110"/>
          <w:sz w:val="21"/>
        </w:rPr>
        <w:t xml:space="preserve"> </w:t>
      </w:r>
      <w:r>
        <w:rPr>
          <w:rFonts w:ascii="Calibri"/>
          <w:spacing w:val="-4"/>
          <w:w w:val="110"/>
          <w:sz w:val="21"/>
        </w:rPr>
        <w:t>or</w:t>
      </w:r>
    </w:p>
    <w:p w14:paraId="573217AD" w14:textId="77777777" w:rsidR="003D7E35" w:rsidRDefault="00000000">
      <w:pPr>
        <w:spacing w:before="96" w:line="232" w:lineRule="auto"/>
        <w:ind w:left="112" w:right="1069" w:hanging="2"/>
        <w:rPr>
          <w:rFonts w:ascii="Calibri"/>
          <w:sz w:val="21"/>
        </w:rPr>
      </w:pPr>
      <w:r>
        <w:rPr>
          <w:rFonts w:ascii="Calibri"/>
          <w:w w:val="110"/>
          <w:sz w:val="21"/>
        </w:rPr>
        <w:t>waived the opportunity to conduct a risk assessment or inspection for the presence of lead-based paint and/or lead-based paint hazards.</w:t>
      </w:r>
    </w:p>
    <w:p w14:paraId="37C3382A" w14:textId="77777777" w:rsidR="003D7E35" w:rsidRDefault="003D7E35">
      <w:pPr>
        <w:spacing w:line="232" w:lineRule="auto"/>
        <w:rPr>
          <w:rFonts w:ascii="Calibri"/>
          <w:sz w:val="21"/>
        </w:rPr>
        <w:sectPr w:rsidR="003D7E35">
          <w:type w:val="continuous"/>
          <w:pgSz w:w="12240" w:h="15840"/>
          <w:pgMar w:top="920" w:right="580" w:bottom="280" w:left="360" w:header="720" w:footer="720" w:gutter="0"/>
          <w:cols w:num="2" w:space="720" w:equalWidth="0">
            <w:col w:w="1966" w:space="40"/>
            <w:col w:w="9294"/>
          </w:cols>
        </w:sectPr>
      </w:pPr>
    </w:p>
    <w:p w14:paraId="574E87CF" w14:textId="77777777" w:rsidR="003D7E35" w:rsidRDefault="003D7E35">
      <w:pPr>
        <w:pStyle w:val="BodyText"/>
        <w:spacing w:before="7"/>
        <w:rPr>
          <w:rFonts w:ascii="Calibri"/>
          <w:sz w:val="11"/>
        </w:rPr>
      </w:pPr>
    </w:p>
    <w:p w14:paraId="7ABD0742" w14:textId="77777777" w:rsidR="003D7E35" w:rsidRDefault="00000000">
      <w:pPr>
        <w:spacing w:before="83"/>
        <w:ind w:left="821"/>
        <w:rPr>
          <w:rFonts w:ascii="Calibri" w:hAnsi="Calibri"/>
          <w:sz w:val="21"/>
        </w:rPr>
      </w:pPr>
      <w:r>
        <w:rPr>
          <w:rFonts w:ascii="Tahoma" w:hAnsi="Tahoma"/>
          <w:w w:val="110"/>
          <w:sz w:val="21"/>
        </w:rPr>
        <w:t xml:space="preserve">Agent’s Acknowledgment </w:t>
      </w:r>
      <w:r>
        <w:rPr>
          <w:rFonts w:ascii="Calibri" w:hAnsi="Calibri"/>
          <w:w w:val="110"/>
          <w:sz w:val="21"/>
        </w:rPr>
        <w:t>(initial)</w:t>
      </w:r>
    </w:p>
    <w:p w14:paraId="40CC60DE" w14:textId="77777777" w:rsidR="003D7E35" w:rsidRDefault="003D7E35">
      <w:pPr>
        <w:rPr>
          <w:rFonts w:ascii="Calibri" w:hAnsi="Calibri"/>
          <w:sz w:val="21"/>
        </w:rPr>
        <w:sectPr w:rsidR="003D7E35">
          <w:type w:val="continuous"/>
          <w:pgSz w:w="12240" w:h="15840"/>
          <w:pgMar w:top="920" w:right="580" w:bottom="280" w:left="360" w:header="720" w:footer="720" w:gutter="0"/>
          <w:cols w:space="720"/>
        </w:sectPr>
      </w:pPr>
    </w:p>
    <w:p w14:paraId="7BAD0215" w14:textId="77777777" w:rsidR="003D7E35" w:rsidRDefault="00000000">
      <w:pPr>
        <w:pStyle w:val="ListParagraph"/>
        <w:numPr>
          <w:ilvl w:val="1"/>
          <w:numId w:val="1"/>
        </w:numPr>
        <w:tabs>
          <w:tab w:val="left" w:pos="1189"/>
          <w:tab w:val="left" w:pos="1190"/>
          <w:tab w:val="left" w:pos="2007"/>
        </w:tabs>
        <w:spacing w:before="65"/>
        <w:ind w:hanging="369"/>
        <w:rPr>
          <w:rFonts w:ascii="Calibri"/>
          <w:sz w:val="21"/>
        </w:rPr>
      </w:pPr>
      <w:r>
        <w:rPr>
          <w:rFonts w:ascii="Calibri"/>
          <w:w w:val="129"/>
          <w:sz w:val="21"/>
          <w:u w:val="single"/>
        </w:rPr>
        <w:t xml:space="preserve"> </w:t>
      </w:r>
      <w:r>
        <w:rPr>
          <w:rFonts w:ascii="Calibri"/>
          <w:sz w:val="21"/>
          <w:u w:val="single"/>
        </w:rPr>
        <w:tab/>
      </w:r>
    </w:p>
    <w:p w14:paraId="3735CCE0" w14:textId="77777777" w:rsidR="003D7E35" w:rsidRDefault="00000000">
      <w:pPr>
        <w:spacing w:before="71" w:line="232" w:lineRule="auto"/>
        <w:ind w:left="70" w:right="698" w:hanging="2"/>
        <w:rPr>
          <w:rFonts w:ascii="Calibri" w:hAnsi="Calibri"/>
          <w:sz w:val="21"/>
        </w:rPr>
      </w:pPr>
      <w:r>
        <w:br w:type="column"/>
      </w:r>
      <w:r>
        <w:rPr>
          <w:rFonts w:ascii="Calibri" w:hAnsi="Calibri"/>
          <w:w w:val="110"/>
          <w:sz w:val="21"/>
        </w:rPr>
        <w:t>Agent has informed the seller of the seller’s obligations under 42 U.S.C. 4852d and is aware of his/her responsibility to ensure compliance.</w:t>
      </w:r>
    </w:p>
    <w:p w14:paraId="260180EC" w14:textId="77777777" w:rsidR="003D7E35" w:rsidRDefault="003D7E35">
      <w:pPr>
        <w:spacing w:line="232" w:lineRule="auto"/>
        <w:rPr>
          <w:rFonts w:ascii="Calibri" w:hAnsi="Calibri"/>
          <w:sz w:val="21"/>
        </w:rPr>
        <w:sectPr w:rsidR="003D7E35">
          <w:type w:val="continuous"/>
          <w:pgSz w:w="12240" w:h="15840"/>
          <w:pgMar w:top="920" w:right="580" w:bottom="280" w:left="360" w:header="720" w:footer="720" w:gutter="0"/>
          <w:cols w:num="2" w:space="720" w:equalWidth="0">
            <w:col w:w="2008" w:space="40"/>
            <w:col w:w="9252"/>
          </w:cols>
        </w:sectPr>
      </w:pPr>
    </w:p>
    <w:p w14:paraId="22BBA585" w14:textId="77777777" w:rsidR="003D7E35" w:rsidRDefault="00000000">
      <w:pPr>
        <w:pStyle w:val="BodyText"/>
        <w:spacing w:before="7"/>
        <w:rPr>
          <w:rFonts w:ascii="Calibri"/>
          <w:sz w:val="11"/>
        </w:rPr>
      </w:pPr>
      <w:r>
        <w:pict w14:anchorId="6C1430B3">
          <v:group id="_x0000_s1038" style="position:absolute;margin-left:36pt;margin-top:54pt;width:540pt;height:693pt;z-index:-16286720;mso-position-horizontal-relative:page;mso-position-vertical-relative:page" coordorigin="720,1080" coordsize="10800,13860">
            <v:shape id="_x0000_s1040" style="position:absolute;left:1549;top:5830;width:8916;height:1625" coordorigin="1550,5830" coordsize="8916,1625" o:spt="100" adj="0,,0" path="m1550,5830r8916,m1550,7455r8916,e" filled="f" strokeweight=".18522mm">
              <v:stroke joinstyle="round"/>
              <v:formulas/>
              <v:path arrowok="t" o:connecttype="segments"/>
            </v:shape>
            <v:rect id="_x0000_s1039" style="position:absolute;left:735;top:1095;width:10770;height:13830" filled="f" strokeweight="1.5pt"/>
            <w10:wrap anchorx="page" anchory="page"/>
          </v:group>
        </w:pict>
      </w:r>
    </w:p>
    <w:p w14:paraId="13C9933F" w14:textId="77777777" w:rsidR="003D7E35" w:rsidRDefault="00000000">
      <w:pPr>
        <w:spacing w:before="83"/>
        <w:ind w:left="821"/>
        <w:rPr>
          <w:rFonts w:ascii="Tahoma"/>
          <w:sz w:val="21"/>
        </w:rPr>
      </w:pPr>
      <w:r>
        <w:rPr>
          <w:rFonts w:ascii="Tahoma"/>
          <w:w w:val="110"/>
          <w:sz w:val="21"/>
        </w:rPr>
        <w:t>Certification of Accuracy</w:t>
      </w:r>
    </w:p>
    <w:p w14:paraId="372286A5" w14:textId="77777777" w:rsidR="003D7E35" w:rsidRDefault="00000000">
      <w:pPr>
        <w:spacing w:before="76" w:line="218" w:lineRule="auto"/>
        <w:ind w:left="822" w:right="1024"/>
        <w:rPr>
          <w:rFonts w:ascii="Calibri"/>
          <w:sz w:val="19"/>
        </w:rPr>
      </w:pPr>
      <w:r>
        <w:rPr>
          <w:rFonts w:ascii="Calibri"/>
          <w:w w:val="110"/>
          <w:sz w:val="19"/>
        </w:rPr>
        <w:t>The following parties have reviewed the information above and certify, to the best of their knowledge, that the information they have provided is true and accurate.</w:t>
      </w:r>
    </w:p>
    <w:p w14:paraId="4294289B" w14:textId="77777777" w:rsidR="003D7E35" w:rsidRDefault="003D7E35">
      <w:pPr>
        <w:pStyle w:val="BodyText"/>
        <w:rPr>
          <w:rFonts w:ascii="Calibri"/>
          <w:sz w:val="20"/>
        </w:rPr>
      </w:pPr>
    </w:p>
    <w:p w14:paraId="48E692C8" w14:textId="77777777" w:rsidR="003D7E35" w:rsidRDefault="003D7E35">
      <w:pPr>
        <w:pStyle w:val="BodyText"/>
        <w:spacing w:before="4"/>
        <w:rPr>
          <w:rFonts w:ascii="Calibri"/>
          <w:sz w:val="14"/>
        </w:rPr>
      </w:pPr>
    </w:p>
    <w:tbl>
      <w:tblPr>
        <w:tblW w:w="0" w:type="auto"/>
        <w:tblInd w:w="829" w:type="dxa"/>
        <w:tblLayout w:type="fixed"/>
        <w:tblCellMar>
          <w:left w:w="0" w:type="dxa"/>
          <w:right w:w="0" w:type="dxa"/>
        </w:tblCellMar>
        <w:tblLook w:val="01E0" w:firstRow="1" w:lastRow="1" w:firstColumn="1" w:lastColumn="1" w:noHBand="0" w:noVBand="0"/>
      </w:tblPr>
      <w:tblGrid>
        <w:gridCol w:w="2199"/>
        <w:gridCol w:w="2681"/>
        <w:gridCol w:w="88"/>
        <w:gridCol w:w="2415"/>
        <w:gridCol w:w="2465"/>
      </w:tblGrid>
      <w:tr w:rsidR="003D7E35" w14:paraId="77D354A5" w14:textId="77777777">
        <w:trPr>
          <w:trHeight w:val="483"/>
        </w:trPr>
        <w:tc>
          <w:tcPr>
            <w:tcW w:w="2199" w:type="dxa"/>
            <w:tcBorders>
              <w:top w:val="single" w:sz="6" w:space="0" w:color="000000"/>
              <w:bottom w:val="single" w:sz="6" w:space="0" w:color="000000"/>
            </w:tcBorders>
          </w:tcPr>
          <w:p w14:paraId="5099DFA4" w14:textId="77777777" w:rsidR="003D7E35" w:rsidRDefault="00000000">
            <w:pPr>
              <w:pStyle w:val="TableParagraph"/>
              <w:spacing w:line="226" w:lineRule="exact"/>
              <w:rPr>
                <w:rFonts w:ascii="Calibri"/>
                <w:sz w:val="20"/>
              </w:rPr>
            </w:pPr>
            <w:r>
              <w:rPr>
                <w:rFonts w:ascii="Calibri"/>
                <w:w w:val="110"/>
                <w:sz w:val="20"/>
              </w:rPr>
              <w:t>Seller</w:t>
            </w:r>
          </w:p>
        </w:tc>
        <w:tc>
          <w:tcPr>
            <w:tcW w:w="2681" w:type="dxa"/>
            <w:tcBorders>
              <w:top w:val="single" w:sz="6" w:space="0" w:color="000000"/>
              <w:bottom w:val="single" w:sz="6" w:space="0" w:color="000000"/>
            </w:tcBorders>
          </w:tcPr>
          <w:p w14:paraId="3A258061" w14:textId="77777777" w:rsidR="003D7E35" w:rsidRDefault="00000000">
            <w:pPr>
              <w:pStyle w:val="TableParagraph"/>
              <w:spacing w:line="226" w:lineRule="exact"/>
              <w:ind w:right="930"/>
              <w:jc w:val="right"/>
              <w:rPr>
                <w:rFonts w:ascii="Calibri"/>
                <w:sz w:val="20"/>
              </w:rPr>
            </w:pPr>
            <w:r>
              <w:rPr>
                <w:rFonts w:ascii="Calibri"/>
                <w:w w:val="110"/>
                <w:sz w:val="20"/>
              </w:rPr>
              <w:t>Date</w:t>
            </w:r>
          </w:p>
        </w:tc>
        <w:tc>
          <w:tcPr>
            <w:tcW w:w="88" w:type="dxa"/>
          </w:tcPr>
          <w:p w14:paraId="4BBACEFF" w14:textId="77777777" w:rsidR="003D7E35" w:rsidRDefault="003D7E35">
            <w:pPr>
              <w:pStyle w:val="TableParagraph"/>
              <w:spacing w:line="240" w:lineRule="auto"/>
              <w:rPr>
                <w:sz w:val="20"/>
              </w:rPr>
            </w:pPr>
          </w:p>
        </w:tc>
        <w:tc>
          <w:tcPr>
            <w:tcW w:w="2415" w:type="dxa"/>
            <w:tcBorders>
              <w:top w:val="single" w:sz="6" w:space="0" w:color="000000"/>
              <w:bottom w:val="single" w:sz="6" w:space="0" w:color="000000"/>
            </w:tcBorders>
          </w:tcPr>
          <w:p w14:paraId="58A3EA98" w14:textId="77777777" w:rsidR="003D7E35" w:rsidRDefault="00000000">
            <w:pPr>
              <w:pStyle w:val="TableParagraph"/>
              <w:spacing w:line="226" w:lineRule="exact"/>
              <w:rPr>
                <w:rFonts w:ascii="Calibri"/>
                <w:sz w:val="20"/>
              </w:rPr>
            </w:pPr>
            <w:r>
              <w:rPr>
                <w:rFonts w:ascii="Calibri"/>
                <w:w w:val="110"/>
                <w:sz w:val="20"/>
              </w:rPr>
              <w:t>Seller</w:t>
            </w:r>
          </w:p>
        </w:tc>
        <w:tc>
          <w:tcPr>
            <w:tcW w:w="2465" w:type="dxa"/>
            <w:tcBorders>
              <w:top w:val="single" w:sz="6" w:space="0" w:color="000000"/>
              <w:bottom w:val="single" w:sz="6" w:space="0" w:color="000000"/>
            </w:tcBorders>
          </w:tcPr>
          <w:p w14:paraId="236BC0E2" w14:textId="77777777" w:rsidR="003D7E35" w:rsidRDefault="00000000">
            <w:pPr>
              <w:pStyle w:val="TableParagraph"/>
              <w:spacing w:line="226" w:lineRule="exact"/>
              <w:ind w:right="498"/>
              <w:jc w:val="right"/>
              <w:rPr>
                <w:rFonts w:ascii="Calibri"/>
                <w:sz w:val="20"/>
              </w:rPr>
            </w:pPr>
            <w:r>
              <w:rPr>
                <w:rFonts w:ascii="Calibri"/>
                <w:w w:val="110"/>
                <w:sz w:val="20"/>
              </w:rPr>
              <w:t>Date</w:t>
            </w:r>
          </w:p>
        </w:tc>
      </w:tr>
      <w:tr w:rsidR="003D7E35" w14:paraId="08B0E66B" w14:textId="77777777">
        <w:trPr>
          <w:trHeight w:val="485"/>
        </w:trPr>
        <w:tc>
          <w:tcPr>
            <w:tcW w:w="2199" w:type="dxa"/>
            <w:tcBorders>
              <w:top w:val="single" w:sz="6" w:space="0" w:color="000000"/>
              <w:bottom w:val="single" w:sz="6" w:space="0" w:color="000000"/>
            </w:tcBorders>
          </w:tcPr>
          <w:p w14:paraId="01634724" w14:textId="77777777" w:rsidR="003D7E35" w:rsidRDefault="00000000">
            <w:pPr>
              <w:pStyle w:val="TableParagraph"/>
              <w:spacing w:line="226" w:lineRule="exact"/>
              <w:rPr>
                <w:rFonts w:ascii="Calibri"/>
                <w:sz w:val="20"/>
              </w:rPr>
            </w:pPr>
            <w:r>
              <w:rPr>
                <w:rFonts w:ascii="Calibri"/>
                <w:w w:val="110"/>
                <w:sz w:val="20"/>
              </w:rPr>
              <w:t>Purchaser</w:t>
            </w:r>
          </w:p>
        </w:tc>
        <w:tc>
          <w:tcPr>
            <w:tcW w:w="2681" w:type="dxa"/>
            <w:tcBorders>
              <w:top w:val="single" w:sz="6" w:space="0" w:color="000000"/>
              <w:bottom w:val="single" w:sz="6" w:space="0" w:color="000000"/>
            </w:tcBorders>
          </w:tcPr>
          <w:p w14:paraId="58ACD3AB" w14:textId="77777777" w:rsidR="003D7E35" w:rsidRDefault="00000000">
            <w:pPr>
              <w:pStyle w:val="TableParagraph"/>
              <w:spacing w:line="226" w:lineRule="exact"/>
              <w:ind w:right="929"/>
              <w:jc w:val="right"/>
              <w:rPr>
                <w:rFonts w:ascii="Calibri"/>
                <w:sz w:val="20"/>
              </w:rPr>
            </w:pPr>
            <w:r>
              <w:rPr>
                <w:rFonts w:ascii="Calibri"/>
                <w:w w:val="110"/>
                <w:sz w:val="20"/>
              </w:rPr>
              <w:t>Date</w:t>
            </w:r>
          </w:p>
        </w:tc>
        <w:tc>
          <w:tcPr>
            <w:tcW w:w="88" w:type="dxa"/>
          </w:tcPr>
          <w:p w14:paraId="79412BAC" w14:textId="77777777" w:rsidR="003D7E35" w:rsidRDefault="003D7E35">
            <w:pPr>
              <w:pStyle w:val="TableParagraph"/>
              <w:spacing w:line="240" w:lineRule="auto"/>
              <w:rPr>
                <w:sz w:val="20"/>
              </w:rPr>
            </w:pPr>
          </w:p>
        </w:tc>
        <w:tc>
          <w:tcPr>
            <w:tcW w:w="2415" w:type="dxa"/>
            <w:tcBorders>
              <w:top w:val="single" w:sz="6" w:space="0" w:color="000000"/>
              <w:bottom w:val="single" w:sz="6" w:space="0" w:color="000000"/>
            </w:tcBorders>
          </w:tcPr>
          <w:p w14:paraId="54356802" w14:textId="77777777" w:rsidR="003D7E35" w:rsidRDefault="00000000">
            <w:pPr>
              <w:pStyle w:val="TableParagraph"/>
              <w:spacing w:line="226" w:lineRule="exact"/>
              <w:rPr>
                <w:rFonts w:ascii="Calibri"/>
                <w:sz w:val="20"/>
              </w:rPr>
            </w:pPr>
            <w:r>
              <w:rPr>
                <w:rFonts w:ascii="Calibri"/>
                <w:w w:val="110"/>
                <w:sz w:val="20"/>
              </w:rPr>
              <w:t>Purchaser</w:t>
            </w:r>
          </w:p>
        </w:tc>
        <w:tc>
          <w:tcPr>
            <w:tcW w:w="2465" w:type="dxa"/>
            <w:tcBorders>
              <w:top w:val="single" w:sz="6" w:space="0" w:color="000000"/>
              <w:bottom w:val="single" w:sz="6" w:space="0" w:color="000000"/>
            </w:tcBorders>
          </w:tcPr>
          <w:p w14:paraId="1FE3FEC1" w14:textId="77777777" w:rsidR="003D7E35" w:rsidRDefault="00000000">
            <w:pPr>
              <w:pStyle w:val="TableParagraph"/>
              <w:spacing w:line="226" w:lineRule="exact"/>
              <w:ind w:right="497"/>
              <w:jc w:val="right"/>
              <w:rPr>
                <w:rFonts w:ascii="Calibri"/>
                <w:sz w:val="20"/>
              </w:rPr>
            </w:pPr>
            <w:r>
              <w:rPr>
                <w:rFonts w:ascii="Calibri"/>
                <w:w w:val="110"/>
                <w:sz w:val="20"/>
              </w:rPr>
              <w:t>Date</w:t>
            </w:r>
          </w:p>
        </w:tc>
      </w:tr>
      <w:tr w:rsidR="003D7E35" w14:paraId="24FB65B1" w14:textId="77777777">
        <w:trPr>
          <w:trHeight w:val="223"/>
        </w:trPr>
        <w:tc>
          <w:tcPr>
            <w:tcW w:w="2199" w:type="dxa"/>
            <w:tcBorders>
              <w:top w:val="single" w:sz="6" w:space="0" w:color="000000"/>
            </w:tcBorders>
          </w:tcPr>
          <w:p w14:paraId="0584421C" w14:textId="77777777" w:rsidR="003D7E35" w:rsidRDefault="00000000">
            <w:pPr>
              <w:pStyle w:val="TableParagraph"/>
              <w:spacing w:line="203" w:lineRule="exact"/>
              <w:rPr>
                <w:rFonts w:ascii="Calibri"/>
                <w:sz w:val="20"/>
              </w:rPr>
            </w:pPr>
            <w:r>
              <w:rPr>
                <w:rFonts w:ascii="Calibri"/>
                <w:w w:val="110"/>
                <w:sz w:val="20"/>
              </w:rPr>
              <w:t>Agent</w:t>
            </w:r>
          </w:p>
        </w:tc>
        <w:tc>
          <w:tcPr>
            <w:tcW w:w="2681" w:type="dxa"/>
            <w:tcBorders>
              <w:top w:val="single" w:sz="6" w:space="0" w:color="000000"/>
            </w:tcBorders>
          </w:tcPr>
          <w:p w14:paraId="3DE8D83B" w14:textId="77777777" w:rsidR="003D7E35" w:rsidRDefault="00000000">
            <w:pPr>
              <w:pStyle w:val="TableParagraph"/>
              <w:spacing w:line="203" w:lineRule="exact"/>
              <w:ind w:right="930"/>
              <w:jc w:val="right"/>
              <w:rPr>
                <w:rFonts w:ascii="Calibri"/>
                <w:sz w:val="20"/>
              </w:rPr>
            </w:pPr>
            <w:r>
              <w:rPr>
                <w:rFonts w:ascii="Calibri"/>
                <w:w w:val="110"/>
                <w:sz w:val="20"/>
              </w:rPr>
              <w:t>Date</w:t>
            </w:r>
          </w:p>
        </w:tc>
        <w:tc>
          <w:tcPr>
            <w:tcW w:w="88" w:type="dxa"/>
          </w:tcPr>
          <w:p w14:paraId="28BC21C8" w14:textId="77777777" w:rsidR="003D7E35" w:rsidRDefault="003D7E35">
            <w:pPr>
              <w:pStyle w:val="TableParagraph"/>
              <w:spacing w:line="240" w:lineRule="auto"/>
              <w:rPr>
                <w:sz w:val="16"/>
              </w:rPr>
            </w:pPr>
          </w:p>
        </w:tc>
        <w:tc>
          <w:tcPr>
            <w:tcW w:w="2415" w:type="dxa"/>
            <w:tcBorders>
              <w:top w:val="single" w:sz="6" w:space="0" w:color="000000"/>
            </w:tcBorders>
          </w:tcPr>
          <w:p w14:paraId="5468C108" w14:textId="77777777" w:rsidR="003D7E35" w:rsidRDefault="00000000">
            <w:pPr>
              <w:pStyle w:val="TableParagraph"/>
              <w:spacing w:line="203" w:lineRule="exact"/>
              <w:rPr>
                <w:rFonts w:ascii="Calibri"/>
                <w:sz w:val="20"/>
              </w:rPr>
            </w:pPr>
            <w:r>
              <w:rPr>
                <w:rFonts w:ascii="Calibri"/>
                <w:w w:val="110"/>
                <w:sz w:val="20"/>
              </w:rPr>
              <w:t>Agent</w:t>
            </w:r>
          </w:p>
        </w:tc>
        <w:tc>
          <w:tcPr>
            <w:tcW w:w="2465" w:type="dxa"/>
            <w:tcBorders>
              <w:top w:val="single" w:sz="6" w:space="0" w:color="000000"/>
            </w:tcBorders>
          </w:tcPr>
          <w:p w14:paraId="51C245C5" w14:textId="77777777" w:rsidR="003D7E35" w:rsidRDefault="00000000">
            <w:pPr>
              <w:pStyle w:val="TableParagraph"/>
              <w:spacing w:line="203" w:lineRule="exact"/>
              <w:ind w:right="497"/>
              <w:jc w:val="right"/>
              <w:rPr>
                <w:rFonts w:ascii="Calibri"/>
                <w:sz w:val="20"/>
              </w:rPr>
            </w:pPr>
            <w:r>
              <w:rPr>
                <w:rFonts w:ascii="Calibri"/>
                <w:w w:val="110"/>
                <w:sz w:val="20"/>
              </w:rPr>
              <w:t>Date</w:t>
            </w:r>
          </w:p>
        </w:tc>
      </w:tr>
    </w:tbl>
    <w:p w14:paraId="5B7909F2" w14:textId="77777777" w:rsidR="003D7E35" w:rsidRDefault="003D7E35">
      <w:pPr>
        <w:spacing w:line="203" w:lineRule="exact"/>
        <w:jc w:val="right"/>
        <w:rPr>
          <w:rFonts w:ascii="Calibri"/>
          <w:sz w:val="20"/>
        </w:rPr>
        <w:sectPr w:rsidR="003D7E35">
          <w:type w:val="continuous"/>
          <w:pgSz w:w="12240" w:h="15840"/>
          <w:pgMar w:top="920" w:right="580" w:bottom="280" w:left="360" w:header="720" w:footer="720" w:gutter="0"/>
          <w:cols w:space="720"/>
        </w:sectPr>
      </w:pPr>
    </w:p>
    <w:p w14:paraId="4D7F702A" w14:textId="77777777" w:rsidR="003D7E35" w:rsidRDefault="003D7E35">
      <w:pPr>
        <w:pStyle w:val="BodyText"/>
        <w:spacing w:before="5"/>
        <w:rPr>
          <w:rFonts w:ascii="Calibri"/>
          <w:sz w:val="2"/>
        </w:rPr>
      </w:pPr>
    </w:p>
    <w:p w14:paraId="2CFEE0A3" w14:textId="77777777" w:rsidR="003D7E35" w:rsidRDefault="00000000">
      <w:pPr>
        <w:pStyle w:val="BodyText"/>
        <w:ind w:left="213"/>
        <w:rPr>
          <w:rFonts w:ascii="Calibri"/>
          <w:sz w:val="20"/>
        </w:rPr>
      </w:pPr>
      <w:r>
        <w:rPr>
          <w:rFonts w:ascii="Calibri"/>
          <w:sz w:val="20"/>
        </w:rPr>
      </w:r>
      <w:r>
        <w:rPr>
          <w:rFonts w:ascii="Calibri"/>
          <w:sz w:val="20"/>
        </w:rPr>
        <w:pict w14:anchorId="734BD5A5">
          <v:group id="_x0000_s1035" style="width:548.25pt;height:26.25pt;mso-position-horizontal-relative:char;mso-position-vertical-relative:line" coordsize="10965,525">
            <v:rect id="_x0000_s1037" style="position:absolute;left:23;top:22;width:10920;height:480" fillcolor="silver" stroked="f"/>
            <v:rect id="_x0000_s1036" style="position:absolute;left:22;top:22;width:10920;height:480" filled="f" strokeweight="2.25pt"/>
            <w10:anchorlock/>
          </v:group>
        </w:pict>
      </w:r>
    </w:p>
    <w:p w14:paraId="48FC9DD6" w14:textId="77777777" w:rsidR="003D7E35" w:rsidRDefault="003D7E35">
      <w:pPr>
        <w:pStyle w:val="BodyText"/>
        <w:spacing w:before="3"/>
        <w:rPr>
          <w:rFonts w:ascii="Calibri"/>
          <w:sz w:val="8"/>
        </w:rPr>
      </w:pPr>
    </w:p>
    <w:p w14:paraId="1E4005AB" w14:textId="77777777" w:rsidR="003D7E35" w:rsidRDefault="00000000">
      <w:pPr>
        <w:tabs>
          <w:tab w:val="left" w:pos="3095"/>
          <w:tab w:val="left" w:pos="6695"/>
          <w:tab w:val="left" w:pos="7250"/>
          <w:tab w:val="left" w:pos="11015"/>
        </w:tabs>
        <w:spacing w:before="93"/>
        <w:ind w:left="216"/>
        <w:rPr>
          <w:b/>
          <w:sz w:val="20"/>
        </w:rPr>
      </w:pPr>
      <w:r>
        <w:pict w14:anchorId="3F501B38">
          <v:shapetype id="_x0000_t202" coordsize="21600,21600" o:spt="202" path="m,l,21600r21600,l21600,xe">
            <v:stroke joinstyle="miter"/>
            <v:path gradientshapeok="t" o:connecttype="rect"/>
          </v:shapetype>
          <v:shape id="_x0000_s1034" type="#_x0000_t202" style="position:absolute;left:0;text-align:left;margin-left:204.05pt;margin-top:-26.3pt;width:197.7pt;height:14.45pt;z-index:-16282112;mso-position-horizontal-relative:page" filled="f" stroked="f">
            <v:textbox inset="0,0,0,0">
              <w:txbxContent>
                <w:p w14:paraId="6DCB23CC" w14:textId="77777777" w:rsidR="003D7E35" w:rsidRDefault="00000000">
                  <w:pPr>
                    <w:spacing w:line="288" w:lineRule="exact"/>
                    <w:rPr>
                      <w:b/>
                      <w:sz w:val="26"/>
                    </w:rPr>
                  </w:pPr>
                  <w:r>
                    <w:rPr>
                      <w:b/>
                      <w:sz w:val="26"/>
                    </w:rPr>
                    <w:t>TITLE / SEARCH ORDER FORM</w:t>
                  </w:r>
                </w:p>
              </w:txbxContent>
            </v:textbox>
            <w10:wrap anchorx="page"/>
          </v:shape>
        </w:pict>
      </w:r>
      <w:r>
        <w:rPr>
          <w:b/>
          <w:sz w:val="20"/>
        </w:rPr>
        <w:t>Date Ordered:</w:t>
      </w:r>
      <w:r>
        <w:rPr>
          <w:b/>
          <w:sz w:val="20"/>
          <w:u w:val="single"/>
        </w:rPr>
        <w:t xml:space="preserve"> </w:t>
      </w:r>
      <w:r>
        <w:rPr>
          <w:b/>
          <w:sz w:val="20"/>
          <w:u w:val="single"/>
        </w:rPr>
        <w:tab/>
      </w:r>
      <w:r>
        <w:rPr>
          <w:b/>
          <w:sz w:val="20"/>
        </w:rPr>
        <w:t>Dated</w:t>
      </w:r>
      <w:r>
        <w:rPr>
          <w:b/>
          <w:spacing w:val="1"/>
          <w:sz w:val="20"/>
        </w:rPr>
        <w:t xml:space="preserve"> </w:t>
      </w:r>
      <w:r>
        <w:rPr>
          <w:b/>
          <w:sz w:val="20"/>
        </w:rPr>
        <w:t>Needed</w:t>
      </w:r>
      <w:r>
        <w:rPr>
          <w:sz w:val="20"/>
        </w:rPr>
        <w:t>:</w:t>
      </w:r>
      <w:r>
        <w:rPr>
          <w:sz w:val="20"/>
          <w:u w:val="single"/>
        </w:rPr>
        <w:t xml:space="preserve"> </w:t>
      </w:r>
      <w:r>
        <w:rPr>
          <w:sz w:val="20"/>
          <w:u w:val="single"/>
        </w:rPr>
        <w:tab/>
      </w:r>
      <w:r>
        <w:rPr>
          <w:sz w:val="20"/>
        </w:rPr>
        <w:tab/>
      </w:r>
      <w:r>
        <w:rPr>
          <w:b/>
          <w:sz w:val="20"/>
        </w:rPr>
        <w:t>Anticipated Closing</w:t>
      </w:r>
      <w:r>
        <w:rPr>
          <w:b/>
          <w:spacing w:val="4"/>
          <w:sz w:val="20"/>
        </w:rPr>
        <w:t xml:space="preserve"> </w:t>
      </w:r>
      <w:r>
        <w:rPr>
          <w:b/>
          <w:sz w:val="20"/>
        </w:rPr>
        <w:t>Date:</w:t>
      </w:r>
      <w:r>
        <w:rPr>
          <w:b/>
          <w:spacing w:val="1"/>
          <w:sz w:val="20"/>
        </w:rPr>
        <w:t xml:space="preserve"> </w:t>
      </w:r>
      <w:r>
        <w:rPr>
          <w:b/>
          <w:sz w:val="20"/>
          <w:u w:val="single"/>
        </w:rPr>
        <w:t xml:space="preserve"> </w:t>
      </w:r>
      <w:r>
        <w:rPr>
          <w:b/>
          <w:sz w:val="20"/>
          <w:u w:val="single"/>
        </w:rPr>
        <w:tab/>
      </w:r>
    </w:p>
    <w:p w14:paraId="19262C51" w14:textId="77777777" w:rsidR="003D7E35" w:rsidRDefault="00000000">
      <w:pPr>
        <w:spacing w:before="2"/>
        <w:ind w:left="237"/>
        <w:jc w:val="center"/>
        <w:rPr>
          <w:sz w:val="16"/>
        </w:rPr>
      </w:pPr>
      <w:r>
        <w:pict w14:anchorId="7F310BFB">
          <v:shape id="_x0000_s1033" style="position:absolute;left:0;text-align:left;margin-left:23.8pt;margin-top:11.4pt;width:546pt;height:4.3pt;z-index:-15703552;mso-wrap-distance-left:0;mso-wrap-distance-right:0;mso-position-horizontal-relative:page" coordorigin="476,228" coordsize="10920,86" o:spt="100" adj="0,,0" path="m11396,286l476,286r,27l11396,313r,-27xm11396,228l476,228r,29l11396,257r,-29xe" fillcolor="black" stroked="f">
            <v:stroke joinstyle="round"/>
            <v:formulas/>
            <v:path arrowok="t" o:connecttype="segments"/>
            <w10:wrap type="topAndBottom" anchorx="page"/>
          </v:shape>
        </w:pict>
      </w:r>
      <w:r>
        <w:rPr>
          <w:sz w:val="16"/>
        </w:rPr>
        <w:t>(Please do not put rush without a date)</w:t>
      </w:r>
    </w:p>
    <w:p w14:paraId="687EE5EE" w14:textId="5C739788" w:rsidR="003D7E35" w:rsidRDefault="00000000">
      <w:pPr>
        <w:tabs>
          <w:tab w:val="left" w:pos="2375"/>
          <w:tab w:val="left" w:pos="6695"/>
        </w:tabs>
        <w:spacing w:before="157"/>
        <w:ind w:left="216"/>
      </w:pPr>
      <w:r>
        <w:rPr>
          <w:b/>
        </w:rPr>
        <w:t>Product</w:t>
      </w:r>
      <w:r>
        <w:rPr>
          <w:b/>
          <w:spacing w:val="-4"/>
        </w:rPr>
        <w:t xml:space="preserve"> </w:t>
      </w:r>
      <w:r>
        <w:rPr>
          <w:b/>
        </w:rPr>
        <w:t>Requested:</w:t>
      </w:r>
      <w:r>
        <w:rPr>
          <w:b/>
        </w:rPr>
        <w:tab/>
      </w:r>
      <w:r w:rsidR="00C578FE">
        <w:rPr>
          <w:rFonts w:ascii="Arial"/>
        </w:rPr>
        <w:sym w:font="Wingdings 2" w:char="F0A3"/>
      </w:r>
      <w:r>
        <w:t>Property Title</w:t>
      </w:r>
      <w:r>
        <w:rPr>
          <w:spacing w:val="-1"/>
        </w:rPr>
        <w:t xml:space="preserve"> </w:t>
      </w:r>
      <w:r>
        <w:t>Info.</w:t>
      </w:r>
      <w:r>
        <w:rPr>
          <w:spacing w:val="-1"/>
        </w:rPr>
        <w:t xml:space="preserve"> </w:t>
      </w:r>
      <w:r>
        <w:t>Report</w:t>
      </w:r>
      <w:r>
        <w:tab/>
      </w:r>
      <w:r w:rsidR="00C578FE">
        <w:rPr>
          <w:rFonts w:ascii="Arial"/>
        </w:rPr>
        <w:sym w:font="Wingdings 2" w:char="F0A3"/>
      </w:r>
      <w:r>
        <w:t>Commitment</w:t>
      </w:r>
    </w:p>
    <w:p w14:paraId="6747D8BD" w14:textId="77777777" w:rsidR="003D7E35" w:rsidRDefault="00000000">
      <w:pPr>
        <w:spacing w:before="5"/>
        <w:ind w:left="844"/>
        <w:rPr>
          <w:b/>
          <w:sz w:val="18"/>
        </w:rPr>
      </w:pPr>
      <w:r>
        <w:rPr>
          <w:b/>
          <w:sz w:val="18"/>
        </w:rPr>
        <w:t>(the below products cannot be canceled)</w:t>
      </w:r>
    </w:p>
    <w:p w14:paraId="4A52BF79" w14:textId="0009A84E" w:rsidR="003D7E35" w:rsidRDefault="00C578FE">
      <w:pPr>
        <w:tabs>
          <w:tab w:val="left" w:pos="4535"/>
          <w:tab w:val="left" w:pos="6695"/>
        </w:tabs>
        <w:ind w:left="2376"/>
      </w:pPr>
      <w:r>
        <w:rPr>
          <w:rFonts w:ascii="Arial"/>
        </w:rPr>
        <w:sym w:font="Wingdings 2" w:char="F0A3"/>
      </w:r>
      <w:r w:rsidR="00000000">
        <w:t>Junior</w:t>
      </w:r>
      <w:r w:rsidR="00000000">
        <w:rPr>
          <w:spacing w:val="-2"/>
        </w:rPr>
        <w:t xml:space="preserve"> </w:t>
      </w:r>
      <w:r w:rsidR="00000000">
        <w:t>Loan Policy</w:t>
      </w:r>
      <w:r w:rsidR="00000000">
        <w:tab/>
      </w:r>
      <w:r>
        <w:rPr>
          <w:rFonts w:ascii="Arial"/>
        </w:rPr>
        <w:sym w:font="Wingdings 2" w:char="F0A3"/>
      </w:r>
      <w:r w:rsidR="00000000">
        <w:t>Title</w:t>
      </w:r>
      <w:r w:rsidR="00000000">
        <w:rPr>
          <w:spacing w:val="-1"/>
        </w:rPr>
        <w:t xml:space="preserve"> </w:t>
      </w:r>
      <w:r w:rsidR="00000000">
        <w:t>Search</w:t>
      </w:r>
      <w:r w:rsidR="00000000">
        <w:rPr>
          <w:spacing w:val="-1"/>
        </w:rPr>
        <w:t xml:space="preserve"> </w:t>
      </w:r>
      <w:r w:rsidR="00000000">
        <w:t>Only</w:t>
      </w:r>
      <w:r w:rsidR="00000000">
        <w:tab/>
      </w:r>
      <w:r>
        <w:rPr>
          <w:rFonts w:ascii="Arial"/>
        </w:rPr>
        <w:sym w:font="Wingdings 2" w:char="F0A3"/>
      </w:r>
      <w:r w:rsidR="00000000">
        <w:t>Foreclosure Guarantee &amp;</w:t>
      </w:r>
      <w:r w:rsidR="00000000">
        <w:rPr>
          <w:spacing w:val="-2"/>
        </w:rPr>
        <w:t xml:space="preserve"> </w:t>
      </w:r>
      <w:r w:rsidR="00000000">
        <w:t>Commitment</w:t>
      </w:r>
    </w:p>
    <w:p w14:paraId="6388659D" w14:textId="77777777" w:rsidR="003D7E35" w:rsidRDefault="003D7E35">
      <w:pPr>
        <w:pStyle w:val="BodyText"/>
        <w:spacing w:before="8"/>
        <w:rPr>
          <w:sz w:val="22"/>
        </w:rPr>
      </w:pPr>
    </w:p>
    <w:p w14:paraId="02AF1E04" w14:textId="2F825F94" w:rsidR="003D7E35" w:rsidRDefault="00000000">
      <w:pPr>
        <w:tabs>
          <w:tab w:val="left" w:pos="2376"/>
          <w:tab w:val="left" w:pos="5975"/>
          <w:tab w:val="left" w:pos="6362"/>
          <w:tab w:val="left" w:pos="7802"/>
        </w:tabs>
        <w:ind w:left="216"/>
      </w:pPr>
      <w:r>
        <w:rPr>
          <w:b/>
        </w:rPr>
        <w:t>Owners</w:t>
      </w:r>
      <w:r>
        <w:rPr>
          <w:b/>
          <w:spacing w:val="-1"/>
        </w:rPr>
        <w:t xml:space="preserve"> </w:t>
      </w:r>
      <w:r>
        <w:rPr>
          <w:b/>
        </w:rPr>
        <w:t>Title</w:t>
      </w:r>
      <w:r>
        <w:rPr>
          <w:b/>
          <w:spacing w:val="-1"/>
        </w:rPr>
        <w:t xml:space="preserve"> </w:t>
      </w:r>
      <w:r>
        <w:rPr>
          <w:b/>
        </w:rPr>
        <w:t>Policy:</w:t>
      </w:r>
      <w:r>
        <w:rPr>
          <w:b/>
        </w:rPr>
        <w:tab/>
      </w:r>
      <w:r>
        <w:t>Insured</w:t>
      </w:r>
      <w:r>
        <w:rPr>
          <w:spacing w:val="-1"/>
        </w:rPr>
        <w:t xml:space="preserve"> </w:t>
      </w:r>
      <w:r>
        <w:t>Amount</w:t>
      </w:r>
      <w:r>
        <w:rPr>
          <w:spacing w:val="-1"/>
        </w:rPr>
        <w:t xml:space="preserve"> </w:t>
      </w:r>
      <w:r>
        <w:t>$</w:t>
      </w:r>
      <w:r>
        <w:rPr>
          <w:u w:val="single"/>
        </w:rPr>
        <w:t xml:space="preserve"> </w:t>
      </w:r>
      <w:r>
        <w:rPr>
          <w:u w:val="single"/>
        </w:rPr>
        <w:tab/>
      </w:r>
      <w:r>
        <w:tab/>
      </w:r>
      <w:r w:rsidR="00C578FE">
        <w:rPr>
          <w:rFonts w:ascii="Arial"/>
        </w:rPr>
        <w:sym w:font="Wingdings 2" w:char="F0A3"/>
      </w:r>
      <w:r>
        <w:t>Cash</w:t>
      </w:r>
      <w:r>
        <w:tab/>
      </w:r>
      <w:r w:rsidR="00C578FE">
        <w:rPr>
          <w:rFonts w:ascii="Arial"/>
        </w:rPr>
        <w:sym w:font="Wingdings 2" w:char="F0A3"/>
      </w:r>
      <w:r>
        <w:t xml:space="preserve">Land Contract </w:t>
      </w:r>
      <w:r w:rsidR="00C578FE">
        <w:rPr>
          <w:rFonts w:ascii="Arial"/>
        </w:rPr>
        <w:sym w:font="Wingdings 2" w:char="F0A3"/>
      </w:r>
      <w:r>
        <w:t>Leasehold</w:t>
      </w:r>
    </w:p>
    <w:p w14:paraId="131F3B19" w14:textId="6FA0CB17" w:rsidR="003D7E35" w:rsidRDefault="00000000">
      <w:pPr>
        <w:tabs>
          <w:tab w:val="left" w:pos="5975"/>
          <w:tab w:val="left" w:pos="6362"/>
        </w:tabs>
        <w:spacing w:before="6"/>
        <w:ind w:left="216"/>
      </w:pPr>
      <w:r>
        <w:rPr>
          <w:b/>
        </w:rPr>
        <w:t xml:space="preserve">Mortgage Title Policy: </w:t>
      </w:r>
      <w:r>
        <w:t>Insured</w:t>
      </w:r>
      <w:r>
        <w:rPr>
          <w:spacing w:val="-6"/>
        </w:rPr>
        <w:t xml:space="preserve"> </w:t>
      </w:r>
      <w:r>
        <w:t>Amount</w:t>
      </w:r>
      <w:r>
        <w:rPr>
          <w:spacing w:val="-1"/>
        </w:rPr>
        <w:t xml:space="preserve"> </w:t>
      </w:r>
      <w:r>
        <w:t>$</w:t>
      </w:r>
      <w:r>
        <w:rPr>
          <w:u w:val="single"/>
        </w:rPr>
        <w:t xml:space="preserve"> </w:t>
      </w:r>
      <w:r>
        <w:rPr>
          <w:u w:val="single"/>
        </w:rPr>
        <w:tab/>
      </w:r>
      <w:r>
        <w:tab/>
      </w:r>
      <w:r w:rsidR="00C578FE">
        <w:rPr>
          <w:rFonts w:ascii="Arial"/>
        </w:rPr>
        <w:sym w:font="Wingdings 2" w:char="F0A3"/>
      </w:r>
      <w:r>
        <w:t>1</w:t>
      </w:r>
      <w:r>
        <w:rPr>
          <w:vertAlign w:val="superscript"/>
        </w:rPr>
        <w:t>st</w:t>
      </w:r>
      <w:r>
        <w:t xml:space="preserve"> Position </w:t>
      </w:r>
      <w:r w:rsidR="00C578FE">
        <w:t xml:space="preserve">    </w:t>
      </w:r>
      <w:r w:rsidR="00C578FE">
        <w:rPr>
          <w:rFonts w:ascii="Arial"/>
        </w:rPr>
        <w:sym w:font="Wingdings 2" w:char="F0A3"/>
      </w:r>
      <w:r>
        <w:t>2</w:t>
      </w:r>
      <w:r>
        <w:rPr>
          <w:vertAlign w:val="superscript"/>
        </w:rPr>
        <w:t>nd</w:t>
      </w:r>
      <w:r>
        <w:t xml:space="preserve"> Position</w:t>
      </w:r>
    </w:p>
    <w:p w14:paraId="302AF80A" w14:textId="77777777" w:rsidR="003D7E35" w:rsidRDefault="00000000">
      <w:pPr>
        <w:spacing w:before="6"/>
        <w:ind w:left="215"/>
        <w:rPr>
          <w:b/>
        </w:rPr>
      </w:pPr>
      <w:r>
        <w:rPr>
          <w:b/>
        </w:rPr>
        <w:t>Mortgage Title Policy</w:t>
      </w:r>
    </w:p>
    <w:p w14:paraId="7B7A6CD3" w14:textId="72B26076" w:rsidR="003D7E35" w:rsidRDefault="00000000">
      <w:pPr>
        <w:tabs>
          <w:tab w:val="left" w:pos="2375"/>
          <w:tab w:val="left" w:pos="5975"/>
          <w:tab w:val="left" w:pos="6362"/>
          <w:tab w:val="left" w:pos="9499"/>
          <w:tab w:val="left" w:pos="10991"/>
        </w:tabs>
        <w:spacing w:before="5"/>
        <w:ind w:left="326"/>
      </w:pPr>
      <w:r>
        <w:rPr>
          <w:b/>
        </w:rPr>
        <w:t>(2</w:t>
      </w:r>
      <w:r>
        <w:rPr>
          <w:b/>
          <w:vertAlign w:val="superscript"/>
        </w:rPr>
        <w:t>nd</w:t>
      </w:r>
      <w:r>
        <w:rPr>
          <w:b/>
          <w:spacing w:val="-1"/>
        </w:rPr>
        <w:t xml:space="preserve"> </w:t>
      </w:r>
      <w:r>
        <w:rPr>
          <w:b/>
        </w:rPr>
        <w:t>Loan):</w:t>
      </w:r>
      <w:r>
        <w:rPr>
          <w:b/>
        </w:rPr>
        <w:tab/>
      </w:r>
      <w:r>
        <w:t>Insured</w:t>
      </w:r>
      <w:r>
        <w:rPr>
          <w:spacing w:val="-1"/>
        </w:rPr>
        <w:t xml:space="preserve"> </w:t>
      </w:r>
      <w:r>
        <w:t>Amount</w:t>
      </w:r>
      <w:r>
        <w:rPr>
          <w:spacing w:val="-1"/>
        </w:rPr>
        <w:t xml:space="preserve"> </w:t>
      </w:r>
      <w:r>
        <w:t>$</w:t>
      </w:r>
      <w:r>
        <w:rPr>
          <w:u w:val="single"/>
        </w:rPr>
        <w:t xml:space="preserve"> </w:t>
      </w:r>
      <w:r>
        <w:rPr>
          <w:u w:val="single"/>
        </w:rPr>
        <w:tab/>
      </w:r>
      <w:r>
        <w:tab/>
      </w:r>
      <w:r w:rsidR="00C578FE">
        <w:rPr>
          <w:rFonts w:ascii="Arial"/>
        </w:rPr>
        <w:sym w:font="Wingdings 2" w:char="F0A3"/>
      </w:r>
      <w:r>
        <w:t>2</w:t>
      </w:r>
      <w:r>
        <w:rPr>
          <w:vertAlign w:val="superscript"/>
        </w:rPr>
        <w:t>nd</w:t>
      </w:r>
      <w:r>
        <w:t xml:space="preserve"> Position   </w:t>
      </w:r>
      <w:r w:rsidR="00C578FE">
        <w:rPr>
          <w:rFonts w:ascii="Arial"/>
        </w:rPr>
        <w:sym w:font="Wingdings 2" w:char="F0A3"/>
      </w:r>
      <w:r>
        <w:t>3</w:t>
      </w:r>
      <w:r>
        <w:rPr>
          <w:vertAlign w:val="superscript"/>
        </w:rPr>
        <w:t>rd</w:t>
      </w:r>
      <w:r>
        <w:t xml:space="preserve"> Position</w:t>
      </w:r>
      <w:r>
        <w:tab/>
      </w:r>
      <w:r w:rsidR="00C578FE">
        <w:rPr>
          <w:rFonts w:ascii="Arial"/>
        </w:rPr>
        <w:sym w:font="Wingdings 2" w:char="F0A3"/>
      </w:r>
      <w:r>
        <w:t xml:space="preserve">Other </w:t>
      </w:r>
      <w:r>
        <w:rPr>
          <w:w w:val="99"/>
          <w:u w:val="single"/>
        </w:rPr>
        <w:t xml:space="preserve"> </w:t>
      </w:r>
      <w:r>
        <w:rPr>
          <w:u w:val="single"/>
        </w:rPr>
        <w:tab/>
      </w:r>
    </w:p>
    <w:p w14:paraId="22ADC8A6" w14:textId="77777777" w:rsidR="003D7E35" w:rsidRDefault="003D7E35">
      <w:pPr>
        <w:pStyle w:val="BodyText"/>
        <w:spacing w:before="9"/>
        <w:rPr>
          <w:sz w:val="14"/>
        </w:rPr>
      </w:pPr>
    </w:p>
    <w:p w14:paraId="7FF754A7" w14:textId="347C8536" w:rsidR="003D7E35" w:rsidRDefault="00000000">
      <w:pPr>
        <w:spacing w:before="91"/>
        <w:ind w:left="215"/>
      </w:pPr>
      <w:r>
        <w:rPr>
          <w:b/>
        </w:rPr>
        <w:t xml:space="preserve">Type of Policy (check all that apply): </w:t>
      </w:r>
      <w:r w:rsidR="00C578FE">
        <w:rPr>
          <w:rFonts w:ascii="Arial"/>
        </w:rPr>
        <w:sym w:font="Wingdings 2" w:char="F0A3"/>
      </w:r>
      <w:r>
        <w:t xml:space="preserve">Eagle Enhanced Policy </w:t>
      </w:r>
      <w:r w:rsidR="00C578FE">
        <w:rPr>
          <w:rFonts w:ascii="Arial"/>
        </w:rPr>
        <w:sym w:font="Wingdings 2" w:char="F0A3"/>
      </w:r>
      <w:r>
        <w:t xml:space="preserve">Standard Policy </w:t>
      </w:r>
      <w:r w:rsidR="00C578FE">
        <w:rPr>
          <w:rFonts w:ascii="Arial"/>
        </w:rPr>
        <w:sym w:font="Wingdings 2" w:char="F0A3"/>
      </w:r>
      <w:r>
        <w:t>Simultaneous Issue</w:t>
      </w:r>
    </w:p>
    <w:p w14:paraId="4E778E64" w14:textId="6A7B6AEF" w:rsidR="003D7E35" w:rsidRDefault="00C578FE">
      <w:pPr>
        <w:spacing w:before="1"/>
        <w:ind w:left="1620"/>
      </w:pPr>
      <w:r>
        <w:rPr>
          <w:rFonts w:ascii="Arial"/>
        </w:rPr>
        <w:sym w:font="Wingdings 2" w:char="F0A3"/>
      </w:r>
      <w:r w:rsidR="00000000">
        <w:t xml:space="preserve">Construction Mortgage </w:t>
      </w:r>
      <w:r>
        <w:rPr>
          <w:rFonts w:ascii="Arial"/>
        </w:rPr>
        <w:sym w:font="Wingdings 2" w:char="F0A3"/>
      </w:r>
      <w:r w:rsidR="00000000">
        <w:t xml:space="preserve">Permanent Loan </w:t>
      </w:r>
      <w:r>
        <w:rPr>
          <w:rFonts w:ascii="Arial"/>
        </w:rPr>
        <w:sym w:font="Wingdings 2" w:char="F0A3"/>
      </w:r>
      <w:r w:rsidR="00000000">
        <w:t xml:space="preserve">Short-term Loan </w:t>
      </w:r>
      <w:r>
        <w:rPr>
          <w:rFonts w:ascii="Arial"/>
        </w:rPr>
        <w:sym w:font="Wingdings 2" w:char="F0A3"/>
      </w:r>
      <w:r w:rsidR="00000000">
        <w:t>Newly Built</w:t>
      </w:r>
    </w:p>
    <w:p w14:paraId="5B9E78C1" w14:textId="402B7F90" w:rsidR="003D7E35" w:rsidRDefault="00C578FE" w:rsidP="00C578FE">
      <w:pPr>
        <w:pStyle w:val="BodyText"/>
        <w:tabs>
          <w:tab w:val="left" w:pos="1692"/>
        </w:tabs>
        <w:spacing w:before="8"/>
        <w:rPr>
          <w:sz w:val="22"/>
        </w:rPr>
      </w:pPr>
      <w:r>
        <w:rPr>
          <w:sz w:val="22"/>
        </w:rPr>
        <w:tab/>
      </w:r>
    </w:p>
    <w:p w14:paraId="698B6990" w14:textId="35719948" w:rsidR="003D7E35" w:rsidRDefault="00000000">
      <w:pPr>
        <w:tabs>
          <w:tab w:val="left" w:pos="3095"/>
          <w:tab w:val="left" w:pos="5255"/>
          <w:tab w:val="left" w:pos="7415"/>
        </w:tabs>
        <w:ind w:left="216"/>
      </w:pPr>
      <w:r>
        <w:rPr>
          <w:b/>
        </w:rPr>
        <w:t>Endorsement(s)</w:t>
      </w:r>
      <w:r>
        <w:rPr>
          <w:b/>
          <w:spacing w:val="-5"/>
        </w:rPr>
        <w:t xml:space="preserve"> </w:t>
      </w:r>
      <w:r>
        <w:rPr>
          <w:b/>
        </w:rPr>
        <w:t>Requested:</w:t>
      </w:r>
      <w:r>
        <w:rPr>
          <w:b/>
        </w:rPr>
        <w:tab/>
      </w:r>
      <w:r w:rsidR="00C578FE">
        <w:rPr>
          <w:rFonts w:ascii="Arial"/>
        </w:rPr>
        <w:sym w:font="Wingdings 2" w:char="F0A3"/>
      </w:r>
      <w:r>
        <w:t>8.1-06</w:t>
      </w:r>
      <w:r>
        <w:tab/>
      </w:r>
      <w:r w:rsidR="00C578FE">
        <w:rPr>
          <w:rFonts w:ascii="Arial"/>
        </w:rPr>
        <w:sym w:font="Wingdings 2" w:char="F0A3"/>
      </w:r>
      <w:r>
        <w:t>ALTA 9-06</w:t>
      </w:r>
      <w:r>
        <w:tab/>
      </w:r>
      <w:r w:rsidR="00C578FE">
        <w:rPr>
          <w:rFonts w:ascii="Arial"/>
        </w:rPr>
        <w:sym w:font="Wingdings 2" w:char="F0A3"/>
      </w:r>
      <w:r>
        <w:t>Renewal of Note</w:t>
      </w:r>
      <w:r>
        <w:rPr>
          <w:spacing w:val="-1"/>
        </w:rPr>
        <w:t xml:space="preserve"> </w:t>
      </w:r>
      <w:r>
        <w:t>(</w:t>
      </w:r>
      <w:r>
        <w:rPr>
          <w:sz w:val="16"/>
        </w:rPr>
        <w:t>167.5-06</w:t>
      </w:r>
      <w:r>
        <w:t>)</w:t>
      </w:r>
    </w:p>
    <w:p w14:paraId="245DB745" w14:textId="03496B50" w:rsidR="003D7E35" w:rsidRDefault="00C578FE">
      <w:pPr>
        <w:spacing w:before="1"/>
        <w:ind w:left="1656"/>
      </w:pPr>
      <w:r>
        <w:rPr>
          <w:rFonts w:ascii="Arial"/>
        </w:rPr>
        <w:sym w:font="Wingdings 2" w:char="F0A3"/>
      </w:r>
      <w:r w:rsidR="00000000">
        <w:t>Modification of Mortgage (</w:t>
      </w:r>
      <w:r w:rsidR="00000000">
        <w:rPr>
          <w:sz w:val="16"/>
        </w:rPr>
        <w:t>188-06 Series</w:t>
      </w:r>
      <w:r w:rsidR="00000000">
        <w:t xml:space="preserve">) </w:t>
      </w:r>
      <w:r>
        <w:rPr>
          <w:rFonts w:ascii="Arial"/>
        </w:rPr>
        <w:sym w:font="Wingdings 2" w:char="F0A3"/>
      </w:r>
      <w:r w:rsidR="00000000">
        <w:t>Future Advance/Revolving Credit (</w:t>
      </w:r>
      <w:r w:rsidR="00000000">
        <w:rPr>
          <w:sz w:val="16"/>
        </w:rPr>
        <w:t>107-06 Series/106.023-06</w:t>
      </w:r>
      <w:r w:rsidR="00000000">
        <w:t>)</w:t>
      </w:r>
    </w:p>
    <w:p w14:paraId="3A4C9281" w14:textId="21F4277E" w:rsidR="003D7E35" w:rsidRDefault="00C578FE">
      <w:pPr>
        <w:spacing w:before="2"/>
        <w:ind w:left="1656"/>
      </w:pPr>
      <w:r>
        <w:rPr>
          <w:rFonts w:ascii="Arial"/>
        </w:rPr>
        <w:sym w:font="Wingdings 2" w:char="F0A3"/>
      </w:r>
      <w:r w:rsidR="00000000">
        <w:t>Revolving Credit/Variable Rate (</w:t>
      </w:r>
      <w:r w:rsidR="00000000">
        <w:rPr>
          <w:sz w:val="16"/>
        </w:rPr>
        <w:t>106.1-023-06</w:t>
      </w:r>
      <w:r w:rsidR="00000000">
        <w:t xml:space="preserve">) </w:t>
      </w:r>
      <w:r>
        <w:rPr>
          <w:rFonts w:ascii="Arial"/>
        </w:rPr>
        <w:sym w:font="Wingdings 2" w:char="F0A3"/>
      </w:r>
      <w:r w:rsidR="00000000">
        <w:t>ALTA 7-06 Endorsement (</w:t>
      </w:r>
      <w:r w:rsidR="00000000">
        <w:rPr>
          <w:sz w:val="16"/>
        </w:rPr>
        <w:t>Mobile Home</w:t>
      </w:r>
      <w:r w:rsidR="00000000">
        <w:t>)</w:t>
      </w:r>
    </w:p>
    <w:p w14:paraId="269D40CC" w14:textId="77777777" w:rsidR="003D7E35" w:rsidRDefault="003D7E35">
      <w:pPr>
        <w:pStyle w:val="BodyText"/>
        <w:spacing w:before="11"/>
        <w:rPr>
          <w:sz w:val="22"/>
        </w:rPr>
      </w:pPr>
    </w:p>
    <w:p w14:paraId="79CB9518" w14:textId="77777777" w:rsidR="003D7E35" w:rsidRDefault="00000000">
      <w:pPr>
        <w:tabs>
          <w:tab w:val="left" w:pos="11015"/>
        </w:tabs>
        <w:ind w:left="216"/>
        <w:rPr>
          <w:b/>
        </w:rPr>
      </w:pPr>
      <w:r>
        <w:rPr>
          <w:b/>
        </w:rPr>
        <w:t>Additional</w:t>
      </w:r>
      <w:r>
        <w:rPr>
          <w:b/>
          <w:spacing w:val="-4"/>
        </w:rPr>
        <w:t xml:space="preserve"> </w:t>
      </w:r>
      <w:r>
        <w:rPr>
          <w:b/>
        </w:rPr>
        <w:t xml:space="preserve">Request: </w:t>
      </w:r>
      <w:r>
        <w:rPr>
          <w:b/>
          <w:spacing w:val="1"/>
        </w:rPr>
        <w:t xml:space="preserve"> </w:t>
      </w:r>
      <w:r>
        <w:rPr>
          <w:b/>
          <w:w w:val="99"/>
          <w:u w:val="single"/>
        </w:rPr>
        <w:t xml:space="preserve"> </w:t>
      </w:r>
      <w:r>
        <w:rPr>
          <w:b/>
          <w:u w:val="single"/>
        </w:rPr>
        <w:tab/>
      </w:r>
    </w:p>
    <w:p w14:paraId="1223A266" w14:textId="77777777" w:rsidR="003D7E35" w:rsidRDefault="00000000">
      <w:pPr>
        <w:pStyle w:val="BodyText"/>
        <w:rPr>
          <w:b/>
          <w:sz w:val="10"/>
        </w:rPr>
      </w:pPr>
      <w:r>
        <w:pict w14:anchorId="17A597D1">
          <v:shape id="_x0000_s1032" style="position:absolute;margin-left:29.8pt;margin-top:7.7pt;width:546pt;height:3pt;z-index:-15703040;mso-wrap-distance-left:0;mso-wrap-distance-right:0;mso-position-horizontal-relative:page" coordorigin="596,154" coordsize="10920,60" o:spt="100" adj="0,,0" path="m11516,194l596,194r,20l11516,214r,-20xm11516,154l596,154r,20l11516,174r,-20xe" fillcolor="black" stroked="f">
            <v:stroke joinstyle="round"/>
            <v:formulas/>
            <v:path arrowok="t" o:connecttype="segments"/>
            <w10:wrap type="topAndBottom" anchorx="page"/>
          </v:shape>
        </w:pict>
      </w:r>
    </w:p>
    <w:p w14:paraId="7C19CD16" w14:textId="177746BA" w:rsidR="003D7E35" w:rsidRDefault="00000000">
      <w:pPr>
        <w:spacing w:before="117"/>
        <w:ind w:left="216"/>
      </w:pPr>
      <w:r>
        <w:rPr>
          <w:b/>
        </w:rPr>
        <w:t xml:space="preserve">Closing Services Requested: </w:t>
      </w:r>
      <w:r w:rsidR="00C578FE">
        <w:rPr>
          <w:rFonts w:ascii="Arial"/>
        </w:rPr>
        <w:sym w:font="Wingdings 2" w:char="F0A3"/>
      </w:r>
      <w:r>
        <w:t xml:space="preserve">Full Closing </w:t>
      </w:r>
      <w:r w:rsidR="00C578FE">
        <w:rPr>
          <w:rFonts w:ascii="Arial"/>
        </w:rPr>
        <w:sym w:font="Wingdings 2" w:char="F0A3"/>
      </w:r>
      <w:r>
        <w:t xml:space="preserve">Processing &amp; Disbursement </w:t>
      </w:r>
      <w:r w:rsidR="00C578FE">
        <w:rPr>
          <w:rFonts w:ascii="Arial"/>
        </w:rPr>
        <w:sym w:font="Wingdings 2" w:char="F0A3"/>
      </w:r>
      <w:r>
        <w:t>Witness Closing &amp; Disbursement</w:t>
      </w:r>
    </w:p>
    <w:p w14:paraId="04DDC161" w14:textId="71F62B57" w:rsidR="003D7E35" w:rsidRDefault="00000000">
      <w:pPr>
        <w:tabs>
          <w:tab w:val="left" w:pos="2965"/>
        </w:tabs>
        <w:spacing w:before="6"/>
        <w:ind w:left="2971" w:right="358" w:hanging="2756"/>
      </w:pPr>
      <w:r>
        <w:rPr>
          <w:b/>
        </w:rPr>
        <w:t>Attached</w:t>
      </w:r>
      <w:r>
        <w:rPr>
          <w:b/>
          <w:spacing w:val="-2"/>
        </w:rPr>
        <w:t xml:space="preserve"> </w:t>
      </w:r>
      <w:r>
        <w:rPr>
          <w:b/>
        </w:rPr>
        <w:t>Documents:</w:t>
      </w:r>
      <w:r>
        <w:rPr>
          <w:b/>
        </w:rPr>
        <w:tab/>
      </w:r>
      <w:r w:rsidR="00C578FE">
        <w:rPr>
          <w:rFonts w:ascii="Arial"/>
        </w:rPr>
        <w:sym w:font="Wingdings 2" w:char="F0A3"/>
      </w:r>
      <w:r>
        <w:t xml:space="preserve">Purchase Agreement </w:t>
      </w:r>
      <w:r w:rsidR="00C578FE">
        <w:rPr>
          <w:rFonts w:ascii="Arial"/>
        </w:rPr>
        <w:sym w:font="Wingdings 2" w:char="F0A3"/>
      </w:r>
      <w:r>
        <w:t xml:space="preserve">Real Estate Broker Closing Instructions </w:t>
      </w:r>
      <w:r w:rsidR="00C578FE">
        <w:rPr>
          <w:rFonts w:ascii="Arial"/>
        </w:rPr>
        <w:sym w:font="Wingdings 2" w:char="F0A3"/>
      </w:r>
      <w:r>
        <w:t xml:space="preserve">Land Contract Payoff Authorization </w:t>
      </w:r>
      <w:r w:rsidR="00C578FE">
        <w:rPr>
          <w:rFonts w:ascii="Arial"/>
        </w:rPr>
        <w:sym w:font="Wingdings 2" w:char="F0A3"/>
      </w:r>
      <w:r>
        <w:t xml:space="preserve">Land Contract </w:t>
      </w:r>
      <w:r w:rsidR="00C578FE">
        <w:rPr>
          <w:rFonts w:ascii="Arial"/>
        </w:rPr>
        <w:sym w:font="Wingdings 2" w:char="F0A3"/>
      </w:r>
      <w:r>
        <w:t xml:space="preserve">Association Information Sheet </w:t>
      </w:r>
      <w:r w:rsidR="00C578FE">
        <w:rPr>
          <w:rFonts w:ascii="Arial"/>
        </w:rPr>
        <w:sym w:font="Wingdings 2" w:char="F0A3"/>
      </w:r>
      <w:r>
        <w:t xml:space="preserve">Mortgage Payoff Authorization </w:t>
      </w:r>
      <w:r w:rsidR="00C578FE">
        <w:rPr>
          <w:rFonts w:ascii="Arial"/>
        </w:rPr>
        <w:sym w:font="Wingdings 2" w:char="F0A3"/>
      </w:r>
      <w:r>
        <w:t>Deed Preparation</w:t>
      </w:r>
      <w:r>
        <w:rPr>
          <w:spacing w:val="-1"/>
        </w:rPr>
        <w:t xml:space="preserve"> </w:t>
      </w:r>
      <w:r>
        <w:t>Instructions</w:t>
      </w:r>
    </w:p>
    <w:p w14:paraId="4A50476E" w14:textId="67951412" w:rsidR="003D7E35" w:rsidRDefault="00000000">
      <w:pPr>
        <w:tabs>
          <w:tab w:val="left" w:pos="11015"/>
        </w:tabs>
        <w:spacing w:before="4"/>
        <w:ind w:left="2971"/>
      </w:pPr>
      <w:r>
        <w:pict w14:anchorId="46BDFBAD">
          <v:shape id="_x0000_s1031" style="position:absolute;left:0;text-align:left;margin-left:28.5pt;margin-top:17.35pt;width:546pt;height:3pt;z-index:-15702528;mso-wrap-distance-left:0;mso-wrap-distance-right:0;mso-position-horizontal-relative:page" coordorigin="570,347" coordsize="10920,60" o:spt="100" adj="0,,0" path="m11490,387l570,387r,20l11490,407r,-20xm11490,347l570,347r,20l11490,367r,-20xe" fillcolor="black" stroked="f">
            <v:stroke joinstyle="round"/>
            <v:formulas/>
            <v:path arrowok="t" o:connecttype="segments"/>
            <w10:wrap type="topAndBottom" anchorx="page"/>
          </v:shape>
        </w:pict>
      </w:r>
      <w:r w:rsidR="00C578FE">
        <w:rPr>
          <w:rFonts w:ascii="Arial"/>
        </w:rPr>
        <w:sym w:font="Wingdings 2" w:char="F0A3"/>
      </w:r>
      <w:r>
        <w:t xml:space="preserve">Other:  </w:t>
      </w:r>
      <w:r>
        <w:rPr>
          <w:w w:val="99"/>
          <w:u w:val="single"/>
        </w:rPr>
        <w:t xml:space="preserve"> </w:t>
      </w:r>
      <w:r>
        <w:rPr>
          <w:u w:val="single"/>
        </w:rPr>
        <w:tab/>
      </w:r>
    </w:p>
    <w:p w14:paraId="04D132B6" w14:textId="77777777" w:rsidR="003D7E35" w:rsidRDefault="00000000">
      <w:pPr>
        <w:tabs>
          <w:tab w:val="left" w:pos="7415"/>
          <w:tab w:val="left" w:pos="11015"/>
        </w:tabs>
        <w:spacing w:before="85" w:line="244" w:lineRule="auto"/>
        <w:ind w:left="935" w:right="283" w:hanging="720"/>
        <w:rPr>
          <w:sz w:val="20"/>
        </w:rPr>
      </w:pPr>
      <w:r>
        <w:rPr>
          <w:b/>
          <w:sz w:val="20"/>
        </w:rPr>
        <w:t>Purchaser(s):</w:t>
      </w:r>
      <w:r>
        <w:rPr>
          <w:b/>
          <w:spacing w:val="48"/>
          <w:sz w:val="20"/>
        </w:rPr>
        <w:t xml:space="preserve"> </w:t>
      </w:r>
      <w:r>
        <w:rPr>
          <w:sz w:val="20"/>
        </w:rPr>
        <w:t>Name</w:t>
      </w:r>
      <w:r>
        <w:rPr>
          <w:sz w:val="20"/>
          <w:u w:val="single"/>
        </w:rPr>
        <w:t xml:space="preserve"> </w:t>
      </w:r>
      <w:r>
        <w:rPr>
          <w:sz w:val="20"/>
          <w:u w:val="single"/>
        </w:rPr>
        <w:tab/>
      </w:r>
      <w:r>
        <w:rPr>
          <w:sz w:val="20"/>
        </w:rPr>
        <w:t>Marital</w:t>
      </w:r>
      <w:r>
        <w:rPr>
          <w:spacing w:val="-9"/>
          <w:sz w:val="20"/>
        </w:rPr>
        <w:t xml:space="preserve"> </w:t>
      </w:r>
      <w:r>
        <w:rPr>
          <w:sz w:val="20"/>
        </w:rPr>
        <w:t xml:space="preserve">Status: </w:t>
      </w:r>
      <w:r>
        <w:rPr>
          <w:spacing w:val="-1"/>
          <w:sz w:val="20"/>
        </w:rPr>
        <w:t xml:space="preserve"> </w:t>
      </w:r>
      <w:r>
        <w:rPr>
          <w:sz w:val="20"/>
          <w:u w:val="single"/>
        </w:rPr>
        <w:t xml:space="preserve"> </w:t>
      </w:r>
      <w:r>
        <w:rPr>
          <w:sz w:val="20"/>
          <w:u w:val="single"/>
        </w:rPr>
        <w:tab/>
      </w:r>
      <w:r>
        <w:rPr>
          <w:sz w:val="20"/>
        </w:rPr>
        <w:t xml:space="preserve"> Current</w:t>
      </w:r>
      <w:r>
        <w:rPr>
          <w:spacing w:val="-4"/>
          <w:sz w:val="20"/>
        </w:rPr>
        <w:t xml:space="preserve"> </w:t>
      </w:r>
      <w:r>
        <w:rPr>
          <w:sz w:val="20"/>
        </w:rPr>
        <w:t xml:space="preserve">Address:  </w:t>
      </w:r>
      <w:r>
        <w:rPr>
          <w:sz w:val="20"/>
          <w:u w:val="single"/>
        </w:rPr>
        <w:t xml:space="preserve"> </w:t>
      </w:r>
      <w:r>
        <w:rPr>
          <w:sz w:val="20"/>
          <w:u w:val="single"/>
        </w:rPr>
        <w:tab/>
      </w:r>
      <w:r>
        <w:rPr>
          <w:sz w:val="20"/>
          <w:u w:val="single"/>
        </w:rPr>
        <w:tab/>
      </w:r>
    </w:p>
    <w:p w14:paraId="68932B3C" w14:textId="77777777" w:rsidR="003D7E35" w:rsidRDefault="00000000">
      <w:pPr>
        <w:tabs>
          <w:tab w:val="left" w:pos="7415"/>
          <w:tab w:val="left" w:pos="11015"/>
        </w:tabs>
        <w:spacing w:before="120" w:line="244" w:lineRule="auto"/>
        <w:ind w:left="935" w:right="283" w:hanging="720"/>
        <w:rPr>
          <w:sz w:val="20"/>
        </w:rPr>
      </w:pPr>
      <w:r>
        <w:pict w14:anchorId="016CF205">
          <v:shape id="_x0000_s1030" style="position:absolute;left:0;text-align:left;margin-left:29.8pt;margin-top:32.75pt;width:546pt;height:3pt;z-index:-15702016;mso-wrap-distance-left:0;mso-wrap-distance-right:0;mso-position-horizontal-relative:page" coordorigin="596,655" coordsize="10920,60" o:spt="100" adj="0,,0" path="m11516,696l596,696r,19l11516,715r,-19xm11516,655l596,655r,20l11516,675r,-20xe" fillcolor="black" stroked="f">
            <v:stroke joinstyle="round"/>
            <v:formulas/>
            <v:path arrowok="t" o:connecttype="segments"/>
            <w10:wrap type="topAndBottom" anchorx="page"/>
          </v:shape>
        </w:pict>
      </w:r>
      <w:r>
        <w:rPr>
          <w:b/>
          <w:sz w:val="20"/>
        </w:rPr>
        <w:t>Current Owner(s):</w:t>
      </w:r>
      <w:r>
        <w:rPr>
          <w:b/>
          <w:spacing w:val="-1"/>
          <w:sz w:val="20"/>
        </w:rPr>
        <w:t xml:space="preserve"> </w:t>
      </w:r>
      <w:r>
        <w:rPr>
          <w:sz w:val="20"/>
        </w:rPr>
        <w:t>Name</w:t>
      </w:r>
      <w:r>
        <w:rPr>
          <w:sz w:val="20"/>
          <w:u w:val="single"/>
        </w:rPr>
        <w:t xml:space="preserve"> </w:t>
      </w:r>
      <w:r>
        <w:rPr>
          <w:sz w:val="20"/>
          <w:u w:val="single"/>
        </w:rPr>
        <w:tab/>
      </w:r>
      <w:r>
        <w:rPr>
          <w:sz w:val="20"/>
        </w:rPr>
        <w:t>Marital</w:t>
      </w:r>
      <w:r>
        <w:rPr>
          <w:spacing w:val="-9"/>
          <w:sz w:val="20"/>
        </w:rPr>
        <w:t xml:space="preserve"> </w:t>
      </w:r>
      <w:r>
        <w:rPr>
          <w:sz w:val="20"/>
        </w:rPr>
        <w:t xml:space="preserve">Status: </w:t>
      </w:r>
      <w:r>
        <w:rPr>
          <w:spacing w:val="-1"/>
          <w:sz w:val="20"/>
        </w:rPr>
        <w:t xml:space="preserve"> </w:t>
      </w:r>
      <w:r>
        <w:rPr>
          <w:sz w:val="20"/>
          <w:u w:val="single"/>
        </w:rPr>
        <w:t xml:space="preserve"> </w:t>
      </w:r>
      <w:r>
        <w:rPr>
          <w:sz w:val="20"/>
          <w:u w:val="single"/>
        </w:rPr>
        <w:tab/>
      </w:r>
      <w:r>
        <w:rPr>
          <w:sz w:val="20"/>
        </w:rPr>
        <w:t xml:space="preserve"> Current</w:t>
      </w:r>
      <w:r>
        <w:rPr>
          <w:spacing w:val="-3"/>
          <w:sz w:val="20"/>
        </w:rPr>
        <w:t xml:space="preserve"> </w:t>
      </w:r>
      <w:r>
        <w:rPr>
          <w:sz w:val="20"/>
        </w:rPr>
        <w:t xml:space="preserve">Address  </w:t>
      </w:r>
      <w:r>
        <w:rPr>
          <w:sz w:val="20"/>
          <w:u w:val="single"/>
        </w:rPr>
        <w:t xml:space="preserve"> </w:t>
      </w:r>
      <w:r>
        <w:rPr>
          <w:sz w:val="20"/>
          <w:u w:val="single"/>
        </w:rPr>
        <w:tab/>
      </w:r>
      <w:r>
        <w:rPr>
          <w:sz w:val="20"/>
          <w:u w:val="single"/>
        </w:rPr>
        <w:tab/>
      </w:r>
    </w:p>
    <w:p w14:paraId="70EE82B2" w14:textId="5EC2E529" w:rsidR="003D7E35" w:rsidRDefault="00000000">
      <w:pPr>
        <w:tabs>
          <w:tab w:val="left" w:pos="5255"/>
          <w:tab w:val="left" w:pos="6695"/>
          <w:tab w:val="left" w:pos="11015"/>
        </w:tabs>
        <w:spacing w:before="154" w:after="128" w:line="403" w:lineRule="auto"/>
        <w:ind w:left="216" w:right="283"/>
        <w:jc w:val="both"/>
        <w:rPr>
          <w:sz w:val="20"/>
        </w:rPr>
      </w:pPr>
      <w:r>
        <w:rPr>
          <w:b/>
          <w:sz w:val="20"/>
        </w:rPr>
        <w:t xml:space="preserve">Legal Description: </w:t>
      </w:r>
      <w:r w:rsidR="00C578FE">
        <w:rPr>
          <w:rFonts w:ascii="Arial"/>
        </w:rPr>
        <w:sym w:font="Wingdings 2" w:char="F0A3"/>
      </w:r>
      <w:r>
        <w:rPr>
          <w:sz w:val="20"/>
        </w:rPr>
        <w:t xml:space="preserve">Commercial </w:t>
      </w:r>
      <w:r>
        <w:rPr>
          <w:spacing w:val="42"/>
          <w:sz w:val="20"/>
        </w:rPr>
        <w:t xml:space="preserve"> </w:t>
      </w:r>
      <w:r w:rsidR="00C578FE">
        <w:rPr>
          <w:rFonts w:ascii="Arial"/>
        </w:rPr>
        <w:sym w:font="Wingdings 2" w:char="F0A3"/>
      </w:r>
      <w:r w:rsidR="00C578FE">
        <w:rPr>
          <w:rFonts w:ascii="Arial"/>
        </w:rPr>
        <w:t xml:space="preserve"> </w:t>
      </w:r>
      <w:r>
        <w:rPr>
          <w:sz w:val="20"/>
        </w:rPr>
        <w:t>Residential</w:t>
      </w:r>
      <w:r>
        <w:rPr>
          <w:sz w:val="20"/>
        </w:rPr>
        <w:tab/>
      </w:r>
      <w:r>
        <w:rPr>
          <w:b/>
          <w:sz w:val="20"/>
        </w:rPr>
        <w:t>Parcel</w:t>
      </w:r>
      <w:r>
        <w:rPr>
          <w:b/>
          <w:spacing w:val="-3"/>
          <w:sz w:val="20"/>
        </w:rPr>
        <w:t xml:space="preserve"> </w:t>
      </w:r>
      <w:r>
        <w:rPr>
          <w:b/>
          <w:sz w:val="20"/>
        </w:rPr>
        <w:t>Number</w:t>
      </w:r>
      <w:r>
        <w:rPr>
          <w:sz w:val="20"/>
        </w:rPr>
        <w:t xml:space="preserve">:   </w:t>
      </w:r>
      <w:r>
        <w:rPr>
          <w:sz w:val="20"/>
          <w:u w:val="single"/>
        </w:rPr>
        <w:t xml:space="preserve"> </w:t>
      </w:r>
      <w:r>
        <w:rPr>
          <w:sz w:val="20"/>
          <w:u w:val="single"/>
        </w:rPr>
        <w:tab/>
      </w:r>
      <w:r>
        <w:rPr>
          <w:sz w:val="20"/>
        </w:rPr>
        <w:t xml:space="preserve">                                                                                       </w:t>
      </w:r>
      <w:r w:rsidR="00C578FE">
        <w:rPr>
          <w:rFonts w:ascii="Arial"/>
        </w:rPr>
        <w:sym w:font="Wingdings 2" w:char="F0A3"/>
      </w:r>
      <w:r>
        <w:rPr>
          <w:sz w:val="20"/>
        </w:rPr>
        <w:t xml:space="preserve"> City  </w:t>
      </w:r>
      <w:r w:rsidR="00C578FE">
        <w:rPr>
          <w:rFonts w:ascii="Arial"/>
        </w:rPr>
        <w:sym w:font="Wingdings 2" w:char="F0A3"/>
      </w:r>
      <w:r>
        <w:rPr>
          <w:sz w:val="20"/>
        </w:rPr>
        <w:t xml:space="preserve"> Township  </w:t>
      </w:r>
      <w:r w:rsidR="00C578FE">
        <w:rPr>
          <w:rFonts w:ascii="Arial"/>
        </w:rPr>
        <w:sym w:font="Wingdings 2" w:char="F0A3"/>
      </w:r>
      <w:r>
        <w:rPr>
          <w:spacing w:val="1"/>
          <w:sz w:val="20"/>
        </w:rPr>
        <w:t xml:space="preserve"> </w:t>
      </w:r>
      <w:r>
        <w:rPr>
          <w:sz w:val="20"/>
        </w:rPr>
        <w:t>Village of</w:t>
      </w:r>
      <w:r>
        <w:rPr>
          <w:sz w:val="20"/>
          <w:u w:val="single"/>
        </w:rPr>
        <w:t xml:space="preserve"> </w:t>
      </w:r>
      <w:r>
        <w:rPr>
          <w:sz w:val="20"/>
          <w:u w:val="single"/>
        </w:rPr>
        <w:tab/>
      </w:r>
      <w:r>
        <w:rPr>
          <w:sz w:val="20"/>
          <w:u w:val="single"/>
        </w:rPr>
        <w:tab/>
      </w:r>
      <w:r>
        <w:rPr>
          <w:sz w:val="20"/>
        </w:rPr>
        <w:t>County</w:t>
      </w:r>
      <w:r>
        <w:rPr>
          <w:spacing w:val="-1"/>
          <w:sz w:val="20"/>
        </w:rPr>
        <w:t xml:space="preserve"> </w:t>
      </w:r>
      <w:r>
        <w:rPr>
          <w:sz w:val="20"/>
        </w:rPr>
        <w:t xml:space="preserve">of  </w:t>
      </w:r>
      <w:r>
        <w:rPr>
          <w:spacing w:val="2"/>
          <w:sz w:val="20"/>
        </w:rPr>
        <w:t xml:space="preserve"> </w:t>
      </w:r>
      <w:r>
        <w:rPr>
          <w:sz w:val="20"/>
          <w:u w:val="single"/>
        </w:rPr>
        <w:t xml:space="preserve"> </w:t>
      </w:r>
      <w:r>
        <w:rPr>
          <w:sz w:val="20"/>
          <w:u w:val="single"/>
        </w:rPr>
        <w:tab/>
      </w:r>
      <w:r>
        <w:rPr>
          <w:sz w:val="20"/>
        </w:rPr>
        <w:t xml:space="preserve"> Description:  </w:t>
      </w:r>
      <w:r>
        <w:rPr>
          <w:sz w:val="20"/>
          <w:u w:val="single"/>
        </w:rPr>
        <w:t xml:space="preserve"> </w:t>
      </w:r>
      <w:r>
        <w:rPr>
          <w:sz w:val="20"/>
          <w:u w:val="single"/>
        </w:rPr>
        <w:tab/>
      </w:r>
      <w:r>
        <w:rPr>
          <w:sz w:val="20"/>
          <w:u w:val="single"/>
        </w:rPr>
        <w:tab/>
      </w:r>
      <w:r>
        <w:rPr>
          <w:sz w:val="20"/>
          <w:u w:val="single"/>
        </w:rPr>
        <w:tab/>
      </w:r>
    </w:p>
    <w:p w14:paraId="0918E812" w14:textId="77777777" w:rsidR="003D7E35" w:rsidRDefault="00000000">
      <w:pPr>
        <w:pStyle w:val="BodyText"/>
        <w:spacing w:line="20" w:lineRule="exact"/>
        <w:ind w:left="216"/>
        <w:rPr>
          <w:sz w:val="2"/>
        </w:rPr>
      </w:pPr>
      <w:r>
        <w:rPr>
          <w:sz w:val="2"/>
        </w:rPr>
      </w:r>
      <w:r>
        <w:rPr>
          <w:sz w:val="2"/>
        </w:rPr>
        <w:pict w14:anchorId="089A1F6C">
          <v:group id="_x0000_s1028" style="width:540pt;height:.5pt;mso-position-horizontal-relative:char;mso-position-vertical-relative:line" coordsize="10800,10">
            <v:rect id="_x0000_s1029" style="position:absolute;width:10800;height:10" fillcolor="black" stroked="f"/>
            <w10:anchorlock/>
          </v:group>
        </w:pict>
      </w:r>
    </w:p>
    <w:p w14:paraId="1B8BA254" w14:textId="77777777" w:rsidR="003D7E35" w:rsidRDefault="00000000">
      <w:pPr>
        <w:tabs>
          <w:tab w:val="left" w:pos="11015"/>
        </w:tabs>
        <w:spacing w:before="104"/>
        <w:ind w:left="216"/>
        <w:rPr>
          <w:b/>
          <w:sz w:val="20"/>
        </w:rPr>
      </w:pPr>
      <w:r>
        <w:rPr>
          <w:b/>
          <w:sz w:val="20"/>
        </w:rPr>
        <w:t>Property</w:t>
      </w:r>
      <w:r>
        <w:rPr>
          <w:b/>
          <w:spacing w:val="-3"/>
          <w:sz w:val="20"/>
        </w:rPr>
        <w:t xml:space="preserve"> </w:t>
      </w:r>
      <w:r>
        <w:rPr>
          <w:b/>
          <w:sz w:val="20"/>
        </w:rPr>
        <w:t xml:space="preserve">Address: </w:t>
      </w:r>
      <w:r>
        <w:rPr>
          <w:b/>
          <w:spacing w:val="1"/>
          <w:sz w:val="20"/>
        </w:rPr>
        <w:t xml:space="preserve"> </w:t>
      </w:r>
      <w:r>
        <w:rPr>
          <w:b/>
          <w:sz w:val="20"/>
          <w:u w:val="single"/>
        </w:rPr>
        <w:t xml:space="preserve"> </w:t>
      </w:r>
      <w:r>
        <w:rPr>
          <w:b/>
          <w:sz w:val="20"/>
          <w:u w:val="single"/>
        </w:rPr>
        <w:tab/>
      </w:r>
    </w:p>
    <w:p w14:paraId="56DF354C" w14:textId="40FF13C1" w:rsidR="003D7E35" w:rsidRDefault="00000000">
      <w:pPr>
        <w:tabs>
          <w:tab w:val="left" w:pos="5078"/>
        </w:tabs>
        <w:spacing w:before="190"/>
        <w:ind w:left="216"/>
        <w:rPr>
          <w:sz w:val="16"/>
        </w:rPr>
      </w:pPr>
      <w:r>
        <w:pict w14:anchorId="1BB43992">
          <v:shape id="_x0000_s1027" type="#_x0000_t202" style="position:absolute;left:0;text-align:left;margin-left:26.45pt;margin-top:24.5pt;width:546pt;height:19.4pt;z-index:-15700992;mso-wrap-distance-left:0;mso-wrap-distance-right:0;mso-position-horizontal-relative:page" fillcolor="silver" strokeweight="2.25pt">
            <v:textbox style="mso-next-textbox:#_x0000_s1027" inset="0,0,0,0">
              <w:txbxContent>
                <w:p w14:paraId="37D802E2" w14:textId="77777777" w:rsidR="003D7E35" w:rsidRDefault="00000000">
                  <w:pPr>
                    <w:spacing w:before="77"/>
                    <w:ind w:left="4070" w:right="4070"/>
                    <w:jc w:val="center"/>
                    <w:rPr>
                      <w:b/>
                      <w:sz w:val="20"/>
                    </w:rPr>
                  </w:pPr>
                  <w:r>
                    <w:rPr>
                      <w:b/>
                      <w:sz w:val="20"/>
                    </w:rPr>
                    <w:t>CUSTOMER INFORMATION</w:t>
                  </w:r>
                </w:p>
              </w:txbxContent>
            </v:textbox>
            <w10:wrap type="topAndBottom" anchorx="page"/>
          </v:shape>
        </w:pict>
      </w:r>
      <w:r w:rsidR="00C578FE">
        <w:rPr>
          <w:rFonts w:ascii="Arial"/>
        </w:rPr>
        <w:sym w:font="Wingdings 2" w:char="F0A3"/>
      </w:r>
      <w:r>
        <w:t xml:space="preserve"> </w:t>
      </w:r>
      <w:r>
        <w:rPr>
          <w:sz w:val="20"/>
        </w:rPr>
        <w:t xml:space="preserve">Prior Policy Attached   </w:t>
      </w:r>
      <w:r>
        <w:rPr>
          <w:sz w:val="16"/>
        </w:rPr>
        <w:t>(please attach a</w:t>
      </w:r>
      <w:r>
        <w:rPr>
          <w:spacing w:val="-19"/>
          <w:sz w:val="16"/>
        </w:rPr>
        <w:t xml:space="preserve"> </w:t>
      </w:r>
      <w:r>
        <w:rPr>
          <w:b/>
          <w:sz w:val="16"/>
        </w:rPr>
        <w:t>complete</w:t>
      </w:r>
      <w:r>
        <w:rPr>
          <w:b/>
          <w:spacing w:val="-2"/>
          <w:sz w:val="16"/>
        </w:rPr>
        <w:t xml:space="preserve"> </w:t>
      </w:r>
      <w:r>
        <w:rPr>
          <w:sz w:val="16"/>
        </w:rPr>
        <w:t>copy)</w:t>
      </w:r>
      <w:r>
        <w:rPr>
          <w:sz w:val="16"/>
        </w:rPr>
        <w:tab/>
      </w:r>
      <w:r w:rsidR="00C578FE">
        <w:rPr>
          <w:rFonts w:ascii="Arial"/>
        </w:rPr>
        <w:sym w:font="Wingdings 2" w:char="F0A3"/>
      </w:r>
      <w:r>
        <w:t xml:space="preserve"> </w:t>
      </w:r>
      <w:r>
        <w:rPr>
          <w:sz w:val="20"/>
        </w:rPr>
        <w:t xml:space="preserve">Prior Commitment Attached </w:t>
      </w:r>
      <w:r>
        <w:rPr>
          <w:sz w:val="16"/>
        </w:rPr>
        <w:t xml:space="preserve">(please attach a </w:t>
      </w:r>
      <w:r>
        <w:rPr>
          <w:b/>
          <w:sz w:val="16"/>
        </w:rPr>
        <w:t>complete</w:t>
      </w:r>
      <w:r>
        <w:rPr>
          <w:b/>
          <w:spacing w:val="21"/>
          <w:sz w:val="16"/>
        </w:rPr>
        <w:t xml:space="preserve"> </w:t>
      </w:r>
      <w:r>
        <w:rPr>
          <w:sz w:val="16"/>
        </w:rPr>
        <w:t>copy)</w:t>
      </w:r>
    </w:p>
    <w:p w14:paraId="4C0C9B12" w14:textId="77777777" w:rsidR="003D7E35" w:rsidRDefault="00000000">
      <w:pPr>
        <w:tabs>
          <w:tab w:val="left" w:pos="3095"/>
          <w:tab w:val="left" w:pos="3815"/>
          <w:tab w:val="left" w:pos="6695"/>
          <w:tab w:val="left" w:pos="8135"/>
          <w:tab w:val="left" w:pos="11015"/>
        </w:tabs>
        <w:spacing w:before="3" w:line="244" w:lineRule="auto"/>
        <w:ind w:left="215" w:right="283"/>
        <w:jc w:val="both"/>
        <w:rPr>
          <w:sz w:val="20"/>
        </w:rPr>
      </w:pPr>
      <w:r>
        <w:rPr>
          <w:sz w:val="20"/>
        </w:rPr>
        <w:t>Customer</w:t>
      </w:r>
      <w:r>
        <w:rPr>
          <w:spacing w:val="-10"/>
          <w:sz w:val="20"/>
        </w:rPr>
        <w:t xml:space="preserve"> </w:t>
      </w:r>
      <w:r>
        <w:rPr>
          <w:sz w:val="20"/>
        </w:rPr>
        <w:t xml:space="preserve">Name: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Attention:</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Address:</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rPr>
        <w:tab/>
        <w:t>State:</w:t>
      </w:r>
      <w:r>
        <w:rPr>
          <w:sz w:val="20"/>
          <w:u w:val="single"/>
        </w:rPr>
        <w:t xml:space="preserve"> </w:t>
      </w:r>
      <w:r>
        <w:rPr>
          <w:sz w:val="20"/>
          <w:u w:val="single"/>
        </w:rPr>
        <w:tab/>
      </w:r>
      <w:r>
        <w:rPr>
          <w:sz w:val="20"/>
        </w:rPr>
        <w:tab/>
        <w:t>Zip:</w:t>
      </w:r>
      <w:r>
        <w:rPr>
          <w:sz w:val="20"/>
          <w:u w:val="single"/>
        </w:rPr>
        <w:tab/>
      </w:r>
      <w:r>
        <w:rPr>
          <w:sz w:val="20"/>
        </w:rPr>
        <w:t xml:space="preserve"> Telephone #:</w:t>
      </w:r>
      <w:r>
        <w:rPr>
          <w:sz w:val="20"/>
          <w:u w:val="single"/>
        </w:rPr>
        <w:t xml:space="preserve"> </w:t>
      </w:r>
      <w:r>
        <w:rPr>
          <w:sz w:val="20"/>
          <w:u w:val="single"/>
        </w:rPr>
        <w:tab/>
      </w:r>
      <w:r>
        <w:rPr>
          <w:sz w:val="20"/>
          <w:u w:val="single"/>
        </w:rPr>
        <w:tab/>
      </w:r>
      <w:r>
        <w:rPr>
          <w:sz w:val="20"/>
        </w:rPr>
        <w:t>Fax #:</w:t>
      </w:r>
      <w:r>
        <w:rPr>
          <w:sz w:val="20"/>
          <w:u w:val="single"/>
        </w:rPr>
        <w:t xml:space="preserve"> </w:t>
      </w:r>
      <w:r>
        <w:rPr>
          <w:sz w:val="20"/>
          <w:u w:val="single"/>
        </w:rPr>
        <w:tab/>
      </w:r>
      <w:r>
        <w:rPr>
          <w:sz w:val="20"/>
        </w:rPr>
        <w:t>E-mail</w:t>
      </w:r>
      <w:r>
        <w:rPr>
          <w:spacing w:val="-2"/>
          <w:sz w:val="20"/>
        </w:rPr>
        <w:t xml:space="preserve"> </w:t>
      </w:r>
      <w:r>
        <w:rPr>
          <w:sz w:val="20"/>
        </w:rPr>
        <w:t xml:space="preserve">Address: </w:t>
      </w:r>
      <w:r>
        <w:rPr>
          <w:sz w:val="20"/>
          <w:u w:val="single"/>
        </w:rPr>
        <w:t xml:space="preserve"> </w:t>
      </w:r>
      <w:r>
        <w:rPr>
          <w:sz w:val="20"/>
          <w:u w:val="single"/>
        </w:rPr>
        <w:tab/>
      </w:r>
    </w:p>
    <w:p w14:paraId="1AA5E20D" w14:textId="3FDAFDEB" w:rsidR="003D7E35" w:rsidRDefault="00000000">
      <w:pPr>
        <w:tabs>
          <w:tab w:val="left" w:pos="3742"/>
        </w:tabs>
        <w:spacing w:before="139"/>
        <w:ind w:left="216"/>
        <w:rPr>
          <w:sz w:val="20"/>
        </w:rPr>
      </w:pPr>
      <w:r>
        <w:rPr>
          <w:sz w:val="20"/>
        </w:rPr>
        <w:t>Please deliver the commitment to</w:t>
      </w:r>
      <w:r>
        <w:rPr>
          <w:spacing w:val="-13"/>
          <w:sz w:val="20"/>
        </w:rPr>
        <w:t xml:space="preserve"> </w:t>
      </w:r>
      <w:r>
        <w:rPr>
          <w:sz w:val="20"/>
        </w:rPr>
        <w:t>me</w:t>
      </w:r>
      <w:r>
        <w:rPr>
          <w:spacing w:val="-2"/>
          <w:sz w:val="20"/>
        </w:rPr>
        <w:t xml:space="preserve"> </w:t>
      </w:r>
      <w:r>
        <w:rPr>
          <w:sz w:val="20"/>
        </w:rPr>
        <w:t>by:</w:t>
      </w:r>
      <w:r>
        <w:rPr>
          <w:sz w:val="20"/>
        </w:rPr>
        <w:tab/>
      </w:r>
      <w:r w:rsidR="00C578FE">
        <w:rPr>
          <w:rFonts w:ascii="Arial"/>
        </w:rPr>
        <w:sym w:font="Wingdings 2" w:char="F0A3"/>
      </w:r>
      <w:r>
        <w:rPr>
          <w:sz w:val="20"/>
        </w:rPr>
        <w:t xml:space="preserve"> Fax </w:t>
      </w:r>
      <w:r w:rsidR="00C578FE">
        <w:rPr>
          <w:rFonts w:ascii="Arial"/>
        </w:rPr>
        <w:sym w:font="Wingdings 2" w:char="F0A3"/>
      </w:r>
      <w:r>
        <w:rPr>
          <w:sz w:val="20"/>
        </w:rPr>
        <w:t xml:space="preserve"> Regular Mail </w:t>
      </w:r>
      <w:r w:rsidR="00C578FE">
        <w:rPr>
          <w:rFonts w:ascii="Arial"/>
        </w:rPr>
        <w:sym w:font="Wingdings 2" w:char="F0A3"/>
      </w:r>
      <w:r>
        <w:rPr>
          <w:sz w:val="20"/>
        </w:rPr>
        <w:t xml:space="preserve"> Fax &amp; Regular Mail </w:t>
      </w:r>
      <w:r w:rsidR="00C578FE">
        <w:rPr>
          <w:rFonts w:ascii="Arial"/>
        </w:rPr>
        <w:sym w:font="Wingdings 2" w:char="F0A3"/>
      </w:r>
      <w:r>
        <w:rPr>
          <w:spacing w:val="-2"/>
          <w:sz w:val="20"/>
        </w:rPr>
        <w:t xml:space="preserve"> </w:t>
      </w:r>
      <w:r>
        <w:rPr>
          <w:sz w:val="20"/>
        </w:rPr>
        <w:t>E-mail</w:t>
      </w:r>
    </w:p>
    <w:p w14:paraId="68DDBE66" w14:textId="77777777" w:rsidR="003D7E35" w:rsidRDefault="00000000">
      <w:pPr>
        <w:tabs>
          <w:tab w:val="left" w:pos="11015"/>
        </w:tabs>
        <w:spacing w:before="4"/>
        <w:ind w:left="216"/>
        <w:rPr>
          <w:sz w:val="20"/>
        </w:rPr>
      </w:pPr>
      <w:r>
        <w:rPr>
          <w:sz w:val="20"/>
        </w:rPr>
        <w:t>Additional</w:t>
      </w:r>
      <w:r>
        <w:rPr>
          <w:spacing w:val="-12"/>
          <w:sz w:val="20"/>
        </w:rPr>
        <w:t xml:space="preserve"> </w:t>
      </w:r>
      <w:r>
        <w:rPr>
          <w:sz w:val="20"/>
        </w:rPr>
        <w:t xml:space="preserve">Comments:  </w:t>
      </w:r>
      <w:r>
        <w:rPr>
          <w:sz w:val="20"/>
          <w:u w:val="single"/>
        </w:rPr>
        <w:t xml:space="preserve"> </w:t>
      </w:r>
      <w:r>
        <w:rPr>
          <w:sz w:val="20"/>
          <w:u w:val="single"/>
        </w:rPr>
        <w:tab/>
      </w:r>
    </w:p>
    <w:p w14:paraId="1DDE394E" w14:textId="77777777" w:rsidR="003D7E35" w:rsidRDefault="00000000">
      <w:pPr>
        <w:pStyle w:val="BodyText"/>
        <w:spacing w:before="1"/>
        <w:rPr>
          <w:sz w:val="15"/>
        </w:rPr>
      </w:pPr>
      <w:r>
        <w:pict w14:anchorId="6C114684">
          <v:rect id="_x0000_s1026" style="position:absolute;margin-left:28.8pt;margin-top:10.65pt;width:540pt;height:.5pt;z-index:-15700480;mso-wrap-distance-left:0;mso-wrap-distance-right:0;mso-position-horizontal-relative:page" fillcolor="black" stroked="f">
            <w10:wrap type="topAndBottom" anchorx="page"/>
          </v:rect>
        </w:pict>
      </w:r>
    </w:p>
    <w:p w14:paraId="71492E8A" w14:textId="77777777" w:rsidR="003D7E35" w:rsidRDefault="003D7E35">
      <w:pPr>
        <w:pStyle w:val="BodyText"/>
        <w:spacing w:before="2"/>
        <w:rPr>
          <w:sz w:val="15"/>
        </w:rPr>
      </w:pPr>
    </w:p>
    <w:p w14:paraId="1F8B4FBB" w14:textId="77777777" w:rsidR="003D7E35" w:rsidRDefault="00000000">
      <w:pPr>
        <w:spacing w:before="93"/>
        <w:ind w:left="216"/>
        <w:rPr>
          <w:sz w:val="16"/>
        </w:rPr>
      </w:pPr>
      <w:r>
        <w:rPr>
          <w:sz w:val="16"/>
        </w:rPr>
        <w:t>S:\SERVICE CORP\Title Insurance Div\Agencies\FORMS-BK\AGNCYFRM\Title Order Form.5.08.wmt.DOC</w:t>
      </w:r>
    </w:p>
    <w:sectPr w:rsidR="003D7E35">
      <w:pgSz w:w="12240" w:h="15840"/>
      <w:pgMar w:top="1500" w:right="5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7BA0"/>
    <w:multiLevelType w:val="hybridMultilevel"/>
    <w:tmpl w:val="EF22B378"/>
    <w:lvl w:ilvl="0" w:tplc="A2DEAAD6">
      <w:start w:val="1"/>
      <w:numFmt w:val="decimal"/>
      <w:lvlText w:val="%1."/>
      <w:lvlJc w:val="left"/>
      <w:pPr>
        <w:ind w:left="1080" w:hanging="721"/>
        <w:jc w:val="left"/>
      </w:pPr>
      <w:rPr>
        <w:rFonts w:ascii="Times New Roman" w:eastAsia="Times New Roman" w:hAnsi="Times New Roman" w:cs="Times New Roman" w:hint="default"/>
        <w:w w:val="100"/>
        <w:sz w:val="24"/>
        <w:szCs w:val="24"/>
      </w:rPr>
    </w:lvl>
    <w:lvl w:ilvl="1" w:tplc="886AC582">
      <w:start w:val="1"/>
      <w:numFmt w:val="lowerLetter"/>
      <w:lvlText w:val="(%2)"/>
      <w:lvlJc w:val="left"/>
      <w:pPr>
        <w:ind w:left="1189" w:hanging="368"/>
        <w:jc w:val="left"/>
      </w:pPr>
      <w:rPr>
        <w:rFonts w:ascii="Calibri" w:eastAsia="Calibri" w:hAnsi="Calibri" w:cs="Calibri" w:hint="default"/>
        <w:spacing w:val="-3"/>
        <w:w w:val="97"/>
        <w:sz w:val="21"/>
        <w:szCs w:val="21"/>
      </w:rPr>
    </w:lvl>
    <w:lvl w:ilvl="2" w:tplc="9F5C3CAE">
      <w:start w:val="1"/>
      <w:numFmt w:val="lowerRoman"/>
      <w:lvlText w:val="(%3)"/>
      <w:lvlJc w:val="left"/>
      <w:pPr>
        <w:ind w:left="2117" w:hanging="215"/>
        <w:jc w:val="left"/>
      </w:pPr>
      <w:rPr>
        <w:rFonts w:ascii="Calibri" w:eastAsia="Calibri" w:hAnsi="Calibri" w:cs="Calibri" w:hint="default"/>
        <w:spacing w:val="-3"/>
        <w:w w:val="89"/>
        <w:sz w:val="21"/>
        <w:szCs w:val="21"/>
      </w:rPr>
    </w:lvl>
    <w:lvl w:ilvl="3" w:tplc="38CE9556">
      <w:numFmt w:val="bullet"/>
      <w:lvlText w:val="•"/>
      <w:lvlJc w:val="left"/>
      <w:pPr>
        <w:ind w:left="2120" w:hanging="215"/>
      </w:pPr>
      <w:rPr>
        <w:rFonts w:hint="default"/>
      </w:rPr>
    </w:lvl>
    <w:lvl w:ilvl="4" w:tplc="879E31D6">
      <w:numFmt w:val="bullet"/>
      <w:lvlText w:val="•"/>
      <w:lvlJc w:val="left"/>
      <w:pPr>
        <w:ind w:left="2097" w:hanging="215"/>
      </w:pPr>
      <w:rPr>
        <w:rFonts w:hint="default"/>
      </w:rPr>
    </w:lvl>
    <w:lvl w:ilvl="5" w:tplc="3D601FC0">
      <w:numFmt w:val="bullet"/>
      <w:lvlText w:val="•"/>
      <w:lvlJc w:val="left"/>
      <w:pPr>
        <w:ind w:left="2075" w:hanging="215"/>
      </w:pPr>
      <w:rPr>
        <w:rFonts w:hint="default"/>
      </w:rPr>
    </w:lvl>
    <w:lvl w:ilvl="6" w:tplc="8E9A4576">
      <w:numFmt w:val="bullet"/>
      <w:lvlText w:val="•"/>
      <w:lvlJc w:val="left"/>
      <w:pPr>
        <w:ind w:left="2053" w:hanging="215"/>
      </w:pPr>
      <w:rPr>
        <w:rFonts w:hint="default"/>
      </w:rPr>
    </w:lvl>
    <w:lvl w:ilvl="7" w:tplc="4BFC7E46">
      <w:numFmt w:val="bullet"/>
      <w:lvlText w:val="•"/>
      <w:lvlJc w:val="left"/>
      <w:pPr>
        <w:ind w:left="2031" w:hanging="215"/>
      </w:pPr>
      <w:rPr>
        <w:rFonts w:hint="default"/>
      </w:rPr>
    </w:lvl>
    <w:lvl w:ilvl="8" w:tplc="E02EE304">
      <w:numFmt w:val="bullet"/>
      <w:lvlText w:val="•"/>
      <w:lvlJc w:val="left"/>
      <w:pPr>
        <w:ind w:left="2009" w:hanging="215"/>
      </w:pPr>
      <w:rPr>
        <w:rFonts w:hint="default"/>
      </w:rPr>
    </w:lvl>
  </w:abstractNum>
  <w:abstractNum w:abstractNumId="1" w15:restartNumberingAfterBreak="0">
    <w:nsid w:val="6E4D428C"/>
    <w:multiLevelType w:val="hybridMultilevel"/>
    <w:tmpl w:val="4B6A7542"/>
    <w:lvl w:ilvl="0" w:tplc="05DE59D0">
      <w:start w:val="1"/>
      <w:numFmt w:val="decimal"/>
      <w:lvlText w:val="%1."/>
      <w:lvlJc w:val="left"/>
      <w:pPr>
        <w:ind w:left="1440" w:hanging="720"/>
        <w:jc w:val="right"/>
      </w:pPr>
      <w:rPr>
        <w:rFonts w:hint="default"/>
        <w:w w:val="100"/>
      </w:rPr>
    </w:lvl>
    <w:lvl w:ilvl="1" w:tplc="FCF841B6">
      <w:start w:val="1"/>
      <w:numFmt w:val="lowerLetter"/>
      <w:lvlText w:val="(%2)"/>
      <w:lvlJc w:val="left"/>
      <w:pPr>
        <w:ind w:left="1830" w:hanging="390"/>
        <w:jc w:val="left"/>
      </w:pPr>
      <w:rPr>
        <w:rFonts w:ascii="Times New Roman" w:eastAsia="Times New Roman" w:hAnsi="Times New Roman" w:cs="Times New Roman" w:hint="default"/>
        <w:w w:val="100"/>
        <w:sz w:val="24"/>
        <w:szCs w:val="24"/>
      </w:rPr>
    </w:lvl>
    <w:lvl w:ilvl="2" w:tplc="433018A0">
      <w:numFmt w:val="bullet"/>
      <w:lvlText w:val="•"/>
      <w:lvlJc w:val="left"/>
      <w:pPr>
        <w:ind w:left="2891" w:hanging="390"/>
      </w:pPr>
      <w:rPr>
        <w:rFonts w:hint="default"/>
      </w:rPr>
    </w:lvl>
    <w:lvl w:ilvl="3" w:tplc="FE6E4790">
      <w:numFmt w:val="bullet"/>
      <w:lvlText w:val="•"/>
      <w:lvlJc w:val="left"/>
      <w:pPr>
        <w:ind w:left="3942" w:hanging="390"/>
      </w:pPr>
      <w:rPr>
        <w:rFonts w:hint="default"/>
      </w:rPr>
    </w:lvl>
    <w:lvl w:ilvl="4" w:tplc="E5A20A6E">
      <w:numFmt w:val="bullet"/>
      <w:lvlText w:val="•"/>
      <w:lvlJc w:val="left"/>
      <w:pPr>
        <w:ind w:left="4993" w:hanging="390"/>
      </w:pPr>
      <w:rPr>
        <w:rFonts w:hint="default"/>
      </w:rPr>
    </w:lvl>
    <w:lvl w:ilvl="5" w:tplc="A1BE6FF8">
      <w:numFmt w:val="bullet"/>
      <w:lvlText w:val="•"/>
      <w:lvlJc w:val="left"/>
      <w:pPr>
        <w:ind w:left="6044" w:hanging="390"/>
      </w:pPr>
      <w:rPr>
        <w:rFonts w:hint="default"/>
      </w:rPr>
    </w:lvl>
    <w:lvl w:ilvl="6" w:tplc="0114B44E">
      <w:numFmt w:val="bullet"/>
      <w:lvlText w:val="•"/>
      <w:lvlJc w:val="left"/>
      <w:pPr>
        <w:ind w:left="7095" w:hanging="390"/>
      </w:pPr>
      <w:rPr>
        <w:rFonts w:hint="default"/>
      </w:rPr>
    </w:lvl>
    <w:lvl w:ilvl="7" w:tplc="C92C1924">
      <w:numFmt w:val="bullet"/>
      <w:lvlText w:val="•"/>
      <w:lvlJc w:val="left"/>
      <w:pPr>
        <w:ind w:left="8146" w:hanging="390"/>
      </w:pPr>
      <w:rPr>
        <w:rFonts w:hint="default"/>
      </w:rPr>
    </w:lvl>
    <w:lvl w:ilvl="8" w:tplc="FBCA16CE">
      <w:numFmt w:val="bullet"/>
      <w:lvlText w:val="•"/>
      <w:lvlJc w:val="left"/>
      <w:pPr>
        <w:ind w:left="9197" w:hanging="390"/>
      </w:pPr>
      <w:rPr>
        <w:rFonts w:hint="default"/>
      </w:rPr>
    </w:lvl>
  </w:abstractNum>
  <w:abstractNum w:abstractNumId="2" w15:restartNumberingAfterBreak="0">
    <w:nsid w:val="78EE05C3"/>
    <w:multiLevelType w:val="hybridMultilevel"/>
    <w:tmpl w:val="8FAC59D8"/>
    <w:lvl w:ilvl="0" w:tplc="33DCF2BA">
      <w:start w:val="1"/>
      <w:numFmt w:val="decimal"/>
      <w:lvlText w:val="%1."/>
      <w:lvlJc w:val="left"/>
      <w:pPr>
        <w:ind w:left="660" w:hanging="300"/>
        <w:jc w:val="left"/>
      </w:pPr>
      <w:rPr>
        <w:rFonts w:ascii="Times New Roman" w:eastAsia="Times New Roman" w:hAnsi="Times New Roman" w:cs="Times New Roman" w:hint="default"/>
        <w:w w:val="100"/>
        <w:sz w:val="24"/>
        <w:szCs w:val="24"/>
      </w:rPr>
    </w:lvl>
    <w:lvl w:ilvl="1" w:tplc="4B429C50">
      <w:numFmt w:val="bullet"/>
      <w:lvlText w:val="•"/>
      <w:lvlJc w:val="left"/>
      <w:pPr>
        <w:ind w:left="1724" w:hanging="300"/>
      </w:pPr>
      <w:rPr>
        <w:rFonts w:hint="default"/>
      </w:rPr>
    </w:lvl>
    <w:lvl w:ilvl="2" w:tplc="333E1F14">
      <w:numFmt w:val="bullet"/>
      <w:lvlText w:val="•"/>
      <w:lvlJc w:val="left"/>
      <w:pPr>
        <w:ind w:left="2788" w:hanging="300"/>
      </w:pPr>
      <w:rPr>
        <w:rFonts w:hint="default"/>
      </w:rPr>
    </w:lvl>
    <w:lvl w:ilvl="3" w:tplc="C8CE38DC">
      <w:numFmt w:val="bullet"/>
      <w:lvlText w:val="•"/>
      <w:lvlJc w:val="left"/>
      <w:pPr>
        <w:ind w:left="3852" w:hanging="300"/>
      </w:pPr>
      <w:rPr>
        <w:rFonts w:hint="default"/>
      </w:rPr>
    </w:lvl>
    <w:lvl w:ilvl="4" w:tplc="C768829C">
      <w:numFmt w:val="bullet"/>
      <w:lvlText w:val="•"/>
      <w:lvlJc w:val="left"/>
      <w:pPr>
        <w:ind w:left="4916" w:hanging="300"/>
      </w:pPr>
      <w:rPr>
        <w:rFonts w:hint="default"/>
      </w:rPr>
    </w:lvl>
    <w:lvl w:ilvl="5" w:tplc="1A64EDDE">
      <w:numFmt w:val="bullet"/>
      <w:lvlText w:val="•"/>
      <w:lvlJc w:val="left"/>
      <w:pPr>
        <w:ind w:left="5980" w:hanging="300"/>
      </w:pPr>
      <w:rPr>
        <w:rFonts w:hint="default"/>
      </w:rPr>
    </w:lvl>
    <w:lvl w:ilvl="6" w:tplc="F6165698">
      <w:numFmt w:val="bullet"/>
      <w:lvlText w:val="•"/>
      <w:lvlJc w:val="left"/>
      <w:pPr>
        <w:ind w:left="7044" w:hanging="300"/>
      </w:pPr>
      <w:rPr>
        <w:rFonts w:hint="default"/>
      </w:rPr>
    </w:lvl>
    <w:lvl w:ilvl="7" w:tplc="85B4D07E">
      <w:numFmt w:val="bullet"/>
      <w:lvlText w:val="•"/>
      <w:lvlJc w:val="left"/>
      <w:pPr>
        <w:ind w:left="8108" w:hanging="300"/>
      </w:pPr>
      <w:rPr>
        <w:rFonts w:hint="default"/>
      </w:rPr>
    </w:lvl>
    <w:lvl w:ilvl="8" w:tplc="FD289A78">
      <w:numFmt w:val="bullet"/>
      <w:lvlText w:val="•"/>
      <w:lvlJc w:val="left"/>
      <w:pPr>
        <w:ind w:left="9172" w:hanging="300"/>
      </w:pPr>
      <w:rPr>
        <w:rFonts w:hint="default"/>
      </w:rPr>
    </w:lvl>
  </w:abstractNum>
  <w:num w:numId="1" w16cid:durableId="1116019286">
    <w:abstractNumId w:val="0"/>
  </w:num>
  <w:num w:numId="2" w16cid:durableId="492259652">
    <w:abstractNumId w:val="2"/>
  </w:num>
  <w:num w:numId="3" w16cid:durableId="187203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D7E35"/>
    <w:rsid w:val="003D7E35"/>
    <w:rsid w:val="00784106"/>
    <w:rsid w:val="00C40869"/>
    <w:rsid w:val="00C578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5008295D"/>
  <w15:docId w15:val="{3A9AB00F-C86C-4C13-9494-C61A5254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5"/>
      <w:ind w:left="3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00" w:hanging="720"/>
    </w:p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Buy/Sell Agreement</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Buy/Sell Agreement</dc:title>
  <dc:creator/>
  <cp:lastModifiedBy>7785</cp:lastModifiedBy>
  <cp:revision>5</cp:revision>
  <dcterms:created xsi:type="dcterms:W3CDTF">2022-08-21T14:37:00Z</dcterms:created>
  <dcterms:modified xsi:type="dcterms:W3CDTF">2022-08-21T14:42:00Z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2008-05-15T00:00:00Z</vt:filetime>
  </property>
  <property fmtid="{D5CDD505-2E9C-101B-9397-08002B2CF9AE}" pid="3" name="Creator">
    <vt:lpwstr>Acrobat PDFMaker 5.0 for Word</vt:lpwstr>
  </property>
  <property fmtid="{D5CDD505-2E9C-101B-9397-08002B2CF9AE}" pid="4" name="LastSaved">
    <vt:filetime>2022-08-21T00:00:00Z</vt:filetime>
  </property>
</Properties>
</file>