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5270" w14:textId="77777777" w:rsidR="00C024C2" w:rsidRDefault="00000000">
      <w:pPr>
        <w:spacing w:before="46"/>
        <w:ind w:left="100"/>
      </w:pPr>
      <w:r>
        <w:rPr>
          <w:b/>
          <w:color w:val="1F487C"/>
        </w:rPr>
        <w:t xml:space="preserve">THIS AGREEMENT </w:t>
      </w:r>
      <w:r>
        <w:rPr>
          <w:color w:val="1F487C"/>
        </w:rPr>
        <w:t>(“</w:t>
      </w:r>
      <w:r>
        <w:rPr>
          <w:b/>
          <w:color w:val="1F487C"/>
        </w:rPr>
        <w:t>Agreement</w:t>
      </w:r>
      <w:r>
        <w:rPr>
          <w:color w:val="1F487C"/>
        </w:rPr>
        <w:t>”) is made by and between:</w:t>
      </w:r>
    </w:p>
    <w:p w14:paraId="6AC54E55" w14:textId="77777777" w:rsidR="00C024C2" w:rsidRDefault="00C024C2">
      <w:pPr>
        <w:pStyle w:val="BodyText"/>
        <w:spacing w:before="1"/>
      </w:pPr>
    </w:p>
    <w:p w14:paraId="2E5AF3D6" w14:textId="77777777" w:rsidR="00C024C2" w:rsidRDefault="00000000">
      <w:pPr>
        <w:pStyle w:val="BodyText"/>
        <w:ind w:left="100"/>
      </w:pPr>
      <w:r>
        <w:rPr>
          <w:color w:val="1F487C"/>
        </w:rPr>
        <w:t>PARTIES</w:t>
      </w:r>
    </w:p>
    <w:p w14:paraId="72493460" w14:textId="77777777" w:rsidR="00C024C2" w:rsidRDefault="00C024C2">
      <w:pPr>
        <w:pStyle w:val="BodyText"/>
      </w:pPr>
    </w:p>
    <w:p w14:paraId="7D6B4CB2" w14:textId="77777777" w:rsidR="00C024C2" w:rsidRDefault="00000000">
      <w:pPr>
        <w:pStyle w:val="ListParagraph"/>
        <w:numPr>
          <w:ilvl w:val="0"/>
          <w:numId w:val="21"/>
        </w:numPr>
        <w:tabs>
          <w:tab w:val="left" w:pos="396"/>
        </w:tabs>
        <w:ind w:right="113" w:firstLine="0"/>
        <w:jc w:val="both"/>
      </w:pPr>
      <w:r>
        <w:rPr>
          <w:b/>
          <w:color w:val="1F487C"/>
        </w:rPr>
        <w:t>Ava Trade Limited</w:t>
      </w:r>
      <w:r>
        <w:rPr>
          <w:color w:val="1F487C"/>
        </w:rPr>
        <w:t>, being a company incorporated and existing under the laws of the British Virgin Islands, (“</w:t>
      </w:r>
      <w:r>
        <w:rPr>
          <w:b/>
          <w:color w:val="1F487C"/>
        </w:rPr>
        <w:t>Company</w:t>
      </w:r>
      <w:r>
        <w:rPr>
          <w:color w:val="1F487C"/>
        </w:rPr>
        <w:t>” or “</w:t>
      </w:r>
      <w:proofErr w:type="spellStart"/>
      <w:r>
        <w:rPr>
          <w:b/>
          <w:color w:val="1F487C"/>
        </w:rPr>
        <w:t>AvaTrade</w:t>
      </w:r>
      <w:proofErr w:type="spellEnd"/>
      <w:r>
        <w:rPr>
          <w:color w:val="1F487C"/>
        </w:rPr>
        <w:t>”), and regulated by the British Virgin Islands Financial Services Commission</w:t>
      </w:r>
      <w:r>
        <w:rPr>
          <w:color w:val="1F487C"/>
          <w:spacing w:val="-1"/>
        </w:rPr>
        <w:t xml:space="preserve"> </w:t>
      </w:r>
      <w:r>
        <w:rPr>
          <w:color w:val="1F487C"/>
        </w:rPr>
        <w:t>(“BVIFSC”),</w:t>
      </w:r>
    </w:p>
    <w:p w14:paraId="186A3264" w14:textId="77777777" w:rsidR="00C024C2" w:rsidRDefault="00C024C2">
      <w:pPr>
        <w:pStyle w:val="BodyText"/>
        <w:spacing w:before="11"/>
        <w:rPr>
          <w:sz w:val="21"/>
        </w:rPr>
      </w:pPr>
    </w:p>
    <w:p w14:paraId="3D1BE532" w14:textId="77777777" w:rsidR="00C024C2" w:rsidRDefault="00000000">
      <w:pPr>
        <w:pStyle w:val="ListParagraph"/>
        <w:numPr>
          <w:ilvl w:val="0"/>
          <w:numId w:val="21"/>
        </w:numPr>
        <w:tabs>
          <w:tab w:val="left" w:pos="441"/>
        </w:tabs>
        <w:ind w:right="112" w:firstLine="0"/>
        <w:jc w:val="both"/>
      </w:pPr>
      <w:r>
        <w:rPr>
          <w:color w:val="1F487C"/>
        </w:rPr>
        <w:t xml:space="preserve">A person, includes a natural person, corporate or unincorporated body (whether or not having separate legal personality) who has successfully completed a process of application and registration as the Company’s Affiliate via the </w:t>
      </w:r>
      <w:proofErr w:type="gramStart"/>
      <w:r>
        <w:rPr>
          <w:color w:val="1F487C"/>
        </w:rPr>
        <w:t>web-site</w:t>
      </w:r>
      <w:proofErr w:type="gramEnd"/>
      <w:r>
        <w:rPr>
          <w:color w:val="1F487C"/>
        </w:rPr>
        <w:t xml:space="preserve"> avapartner.com</w:t>
      </w:r>
      <w:r>
        <w:rPr>
          <w:color w:val="1F487C"/>
          <w:spacing w:val="-7"/>
        </w:rPr>
        <w:t xml:space="preserve"> </w:t>
      </w:r>
      <w:r>
        <w:rPr>
          <w:color w:val="1F487C"/>
        </w:rPr>
        <w:t>(“</w:t>
      </w:r>
      <w:r>
        <w:rPr>
          <w:b/>
          <w:color w:val="1F487C"/>
        </w:rPr>
        <w:t>Affiliate</w:t>
      </w:r>
      <w:r>
        <w:rPr>
          <w:color w:val="1F487C"/>
        </w:rPr>
        <w:t>”)</w:t>
      </w:r>
    </w:p>
    <w:p w14:paraId="723471D9" w14:textId="77777777" w:rsidR="00C024C2" w:rsidRDefault="00C024C2">
      <w:pPr>
        <w:pStyle w:val="BodyText"/>
        <w:spacing w:before="1"/>
      </w:pPr>
    </w:p>
    <w:p w14:paraId="610084FF" w14:textId="77777777" w:rsidR="00C024C2" w:rsidRDefault="00000000">
      <w:pPr>
        <w:ind w:left="100"/>
      </w:pPr>
      <w:r>
        <w:rPr>
          <w:color w:val="1F487C"/>
        </w:rPr>
        <w:t>each a “</w:t>
      </w:r>
      <w:r>
        <w:rPr>
          <w:b/>
          <w:color w:val="1F487C"/>
        </w:rPr>
        <w:t>Party</w:t>
      </w:r>
      <w:r>
        <w:rPr>
          <w:color w:val="1F487C"/>
        </w:rPr>
        <w:t>” and collectively the “</w:t>
      </w:r>
      <w:r>
        <w:rPr>
          <w:b/>
          <w:color w:val="1F487C"/>
        </w:rPr>
        <w:t>Parties</w:t>
      </w:r>
      <w:r>
        <w:rPr>
          <w:color w:val="1F487C"/>
        </w:rPr>
        <w:t>”.</w:t>
      </w:r>
    </w:p>
    <w:p w14:paraId="6BFB0B84" w14:textId="77777777" w:rsidR="00C024C2" w:rsidRDefault="00C024C2">
      <w:pPr>
        <w:pStyle w:val="BodyText"/>
        <w:spacing w:before="1"/>
      </w:pPr>
    </w:p>
    <w:p w14:paraId="18F5C1D7" w14:textId="77777777" w:rsidR="00C024C2" w:rsidRDefault="00000000">
      <w:pPr>
        <w:pStyle w:val="Heading1"/>
        <w:ind w:left="100" w:firstLine="0"/>
        <w:jc w:val="left"/>
      </w:pPr>
      <w:r>
        <w:rPr>
          <w:color w:val="1F487C"/>
        </w:rPr>
        <w:t>BACKGROUND</w:t>
      </w:r>
    </w:p>
    <w:p w14:paraId="271A0463" w14:textId="77777777" w:rsidR="00C024C2" w:rsidRDefault="00C024C2">
      <w:pPr>
        <w:pStyle w:val="BodyText"/>
        <w:spacing w:before="10"/>
        <w:rPr>
          <w:b/>
          <w:sz w:val="21"/>
        </w:rPr>
      </w:pPr>
    </w:p>
    <w:p w14:paraId="2C27150B" w14:textId="77777777" w:rsidR="00C024C2" w:rsidRDefault="00000000">
      <w:pPr>
        <w:pStyle w:val="ListParagraph"/>
        <w:numPr>
          <w:ilvl w:val="0"/>
          <w:numId w:val="20"/>
        </w:numPr>
        <w:tabs>
          <w:tab w:val="left" w:pos="413"/>
        </w:tabs>
        <w:ind w:hanging="313"/>
        <w:jc w:val="both"/>
      </w:pPr>
      <w:r>
        <w:rPr>
          <w:b/>
          <w:color w:val="1F487C"/>
        </w:rPr>
        <w:t xml:space="preserve">WHEREAS </w:t>
      </w:r>
      <w:proofErr w:type="spellStart"/>
      <w:r>
        <w:rPr>
          <w:color w:val="1F487C"/>
        </w:rPr>
        <w:t>AvaTrade</w:t>
      </w:r>
      <w:proofErr w:type="spellEnd"/>
      <w:r>
        <w:rPr>
          <w:color w:val="1F487C"/>
          <w:spacing w:val="8"/>
        </w:rPr>
        <w:t xml:space="preserve"> </w:t>
      </w:r>
      <w:r>
        <w:rPr>
          <w:color w:val="1F487C"/>
        </w:rPr>
        <w:t>is</w:t>
      </w:r>
      <w:r>
        <w:rPr>
          <w:color w:val="1F487C"/>
          <w:spacing w:val="7"/>
        </w:rPr>
        <w:t xml:space="preserve"> </w:t>
      </w:r>
      <w:r>
        <w:rPr>
          <w:color w:val="1F487C"/>
        </w:rPr>
        <w:t>the</w:t>
      </w:r>
      <w:r>
        <w:rPr>
          <w:color w:val="1F487C"/>
          <w:spacing w:val="10"/>
        </w:rPr>
        <w:t xml:space="preserve"> </w:t>
      </w:r>
      <w:r>
        <w:rPr>
          <w:color w:val="1F487C"/>
        </w:rPr>
        <w:t>parent</w:t>
      </w:r>
      <w:r>
        <w:rPr>
          <w:color w:val="1F487C"/>
          <w:spacing w:val="8"/>
        </w:rPr>
        <w:t xml:space="preserve"> </w:t>
      </w:r>
      <w:r>
        <w:rPr>
          <w:color w:val="1F487C"/>
        </w:rPr>
        <w:t>of</w:t>
      </w:r>
      <w:r>
        <w:rPr>
          <w:color w:val="1F487C"/>
          <w:spacing w:val="7"/>
        </w:rPr>
        <w:t xml:space="preserve"> </w:t>
      </w:r>
      <w:r>
        <w:rPr>
          <w:color w:val="1F487C"/>
        </w:rPr>
        <w:t>an</w:t>
      </w:r>
      <w:r>
        <w:rPr>
          <w:color w:val="1F487C"/>
          <w:spacing w:val="9"/>
        </w:rPr>
        <w:t xml:space="preserve"> </w:t>
      </w:r>
      <w:r>
        <w:rPr>
          <w:color w:val="1F487C"/>
        </w:rPr>
        <w:t>international</w:t>
      </w:r>
      <w:r>
        <w:rPr>
          <w:color w:val="1F487C"/>
          <w:spacing w:val="9"/>
        </w:rPr>
        <w:t xml:space="preserve"> </w:t>
      </w:r>
      <w:r>
        <w:rPr>
          <w:color w:val="1F487C"/>
        </w:rPr>
        <w:t>group</w:t>
      </w:r>
      <w:r>
        <w:rPr>
          <w:color w:val="1F487C"/>
          <w:spacing w:val="10"/>
        </w:rPr>
        <w:t xml:space="preserve"> </w:t>
      </w:r>
      <w:r>
        <w:rPr>
          <w:color w:val="1F487C"/>
        </w:rPr>
        <w:t>(“</w:t>
      </w:r>
      <w:r>
        <w:rPr>
          <w:b/>
          <w:color w:val="1F487C"/>
        </w:rPr>
        <w:t>Ava</w:t>
      </w:r>
      <w:r>
        <w:rPr>
          <w:b/>
          <w:color w:val="1F487C"/>
          <w:spacing w:val="6"/>
        </w:rPr>
        <w:t xml:space="preserve"> </w:t>
      </w:r>
      <w:r>
        <w:rPr>
          <w:b/>
          <w:color w:val="1F487C"/>
        </w:rPr>
        <w:t>Group</w:t>
      </w:r>
      <w:r>
        <w:rPr>
          <w:color w:val="1F487C"/>
        </w:rPr>
        <w:t>”</w:t>
      </w:r>
      <w:r>
        <w:rPr>
          <w:color w:val="1F487C"/>
          <w:spacing w:val="7"/>
        </w:rPr>
        <w:t xml:space="preserve"> </w:t>
      </w:r>
      <w:r>
        <w:rPr>
          <w:color w:val="1F487C"/>
        </w:rPr>
        <w:t>or</w:t>
      </w:r>
      <w:r>
        <w:rPr>
          <w:color w:val="1F487C"/>
          <w:spacing w:val="5"/>
        </w:rPr>
        <w:t xml:space="preserve"> </w:t>
      </w:r>
      <w:r>
        <w:rPr>
          <w:color w:val="1F487C"/>
        </w:rPr>
        <w:t>the</w:t>
      </w:r>
      <w:r>
        <w:rPr>
          <w:color w:val="1F487C"/>
          <w:spacing w:val="7"/>
        </w:rPr>
        <w:t xml:space="preserve"> </w:t>
      </w:r>
      <w:r>
        <w:rPr>
          <w:color w:val="1F487C"/>
        </w:rPr>
        <w:t>“</w:t>
      </w:r>
      <w:r>
        <w:rPr>
          <w:b/>
          <w:color w:val="1F487C"/>
        </w:rPr>
        <w:t>Group</w:t>
      </w:r>
      <w:r>
        <w:rPr>
          <w:color w:val="1F487C"/>
        </w:rPr>
        <w:t>”)</w:t>
      </w:r>
      <w:r>
        <w:rPr>
          <w:color w:val="1F487C"/>
          <w:spacing w:val="8"/>
        </w:rPr>
        <w:t xml:space="preserve"> </w:t>
      </w:r>
      <w:r>
        <w:rPr>
          <w:color w:val="1F487C"/>
        </w:rPr>
        <w:t>operating</w:t>
      </w:r>
    </w:p>
    <w:p w14:paraId="725F20FB" w14:textId="77777777" w:rsidR="00C024C2" w:rsidRDefault="00000000">
      <w:pPr>
        <w:pStyle w:val="BodyText"/>
        <w:spacing w:before="1"/>
        <w:ind w:left="100"/>
      </w:pPr>
      <w:r>
        <w:rPr>
          <w:color w:val="1F487C"/>
        </w:rPr>
        <w:t xml:space="preserve">under the following companies via each respective </w:t>
      </w:r>
      <w:proofErr w:type="spellStart"/>
      <w:r>
        <w:rPr>
          <w:color w:val="1F487C"/>
        </w:rPr>
        <w:t>licence</w:t>
      </w:r>
      <w:proofErr w:type="spellEnd"/>
      <w:r>
        <w:rPr>
          <w:color w:val="1F487C"/>
        </w:rPr>
        <w:t xml:space="preserve"> (“the </w:t>
      </w:r>
      <w:proofErr w:type="spellStart"/>
      <w:r>
        <w:rPr>
          <w:color w:val="1F487C"/>
        </w:rPr>
        <w:t>licences</w:t>
      </w:r>
      <w:proofErr w:type="spellEnd"/>
      <w:r>
        <w:rPr>
          <w:color w:val="1F487C"/>
        </w:rPr>
        <w:t>”):</w:t>
      </w:r>
    </w:p>
    <w:p w14:paraId="46814328" w14:textId="77777777" w:rsidR="00C024C2" w:rsidRDefault="00C024C2">
      <w:pPr>
        <w:pStyle w:val="BodyText"/>
      </w:pPr>
    </w:p>
    <w:p w14:paraId="67FA26AD" w14:textId="77777777" w:rsidR="00C024C2" w:rsidRDefault="00000000">
      <w:pPr>
        <w:pStyle w:val="BodyText"/>
        <w:ind w:left="820" w:right="2258"/>
      </w:pPr>
      <w:r>
        <w:rPr>
          <w:color w:val="1F487C"/>
        </w:rPr>
        <w:t xml:space="preserve">AVA Trade EU Ltd, regulated by the Central Bank of Ireland (No.C53877); AVA Trade Ltd, regulated by the B.V.I Financial Services </w:t>
      </w:r>
      <w:proofErr w:type="gramStart"/>
      <w:r>
        <w:rPr>
          <w:color w:val="1F487C"/>
        </w:rPr>
        <w:t>Commission;</w:t>
      </w:r>
      <w:proofErr w:type="gramEnd"/>
    </w:p>
    <w:p w14:paraId="02AAB030" w14:textId="77777777" w:rsidR="00C024C2" w:rsidRDefault="00000000">
      <w:pPr>
        <w:pStyle w:val="BodyText"/>
        <w:spacing w:before="1"/>
        <w:ind w:left="820"/>
      </w:pPr>
      <w:r>
        <w:rPr>
          <w:color w:val="1F487C"/>
        </w:rPr>
        <w:t>Ava Capital Markets Australia Pty Ltd, regulated by the ASIC (No.406684</w:t>
      </w:r>
      <w:proofErr w:type="gramStart"/>
      <w:r>
        <w:rPr>
          <w:color w:val="1F487C"/>
        </w:rPr>
        <w:t>);</w:t>
      </w:r>
      <w:proofErr w:type="gramEnd"/>
    </w:p>
    <w:p w14:paraId="6935E625" w14:textId="77777777" w:rsidR="00C024C2" w:rsidRDefault="00000000">
      <w:pPr>
        <w:pStyle w:val="BodyText"/>
        <w:ind w:left="820"/>
      </w:pPr>
      <w:r>
        <w:rPr>
          <w:color w:val="1F487C"/>
        </w:rPr>
        <w:t>Ava</w:t>
      </w:r>
      <w:r>
        <w:rPr>
          <w:color w:val="1F487C"/>
          <w:spacing w:val="-9"/>
        </w:rPr>
        <w:t xml:space="preserve"> </w:t>
      </w:r>
      <w:r>
        <w:rPr>
          <w:color w:val="1F487C"/>
        </w:rPr>
        <w:t>Capital</w:t>
      </w:r>
      <w:r>
        <w:rPr>
          <w:color w:val="1F487C"/>
          <w:spacing w:val="-12"/>
        </w:rPr>
        <w:t xml:space="preserve"> </w:t>
      </w:r>
      <w:r>
        <w:rPr>
          <w:color w:val="1F487C"/>
        </w:rPr>
        <w:t>Markets</w:t>
      </w:r>
      <w:r>
        <w:rPr>
          <w:color w:val="1F487C"/>
          <w:spacing w:val="-14"/>
        </w:rPr>
        <w:t xml:space="preserve"> </w:t>
      </w:r>
      <w:r>
        <w:rPr>
          <w:color w:val="1F487C"/>
        </w:rPr>
        <w:t>Pty,</w:t>
      </w:r>
      <w:r>
        <w:rPr>
          <w:color w:val="1F487C"/>
          <w:spacing w:val="-9"/>
        </w:rPr>
        <w:t xml:space="preserve"> </w:t>
      </w:r>
      <w:r>
        <w:rPr>
          <w:color w:val="1F487C"/>
        </w:rPr>
        <w:t>regulated</w:t>
      </w:r>
      <w:r>
        <w:rPr>
          <w:color w:val="1F487C"/>
          <w:spacing w:val="-9"/>
        </w:rPr>
        <w:t xml:space="preserve"> </w:t>
      </w:r>
      <w:r>
        <w:rPr>
          <w:color w:val="1F487C"/>
        </w:rPr>
        <w:t>by</w:t>
      </w:r>
      <w:r>
        <w:rPr>
          <w:color w:val="1F487C"/>
          <w:spacing w:val="-10"/>
        </w:rPr>
        <w:t xml:space="preserve"> </w:t>
      </w:r>
      <w:r>
        <w:rPr>
          <w:color w:val="1F487C"/>
        </w:rPr>
        <w:t>the</w:t>
      </w:r>
      <w:r>
        <w:rPr>
          <w:color w:val="1F487C"/>
          <w:spacing w:val="-11"/>
        </w:rPr>
        <w:t xml:space="preserve"> </w:t>
      </w:r>
      <w:r>
        <w:rPr>
          <w:color w:val="1F487C"/>
        </w:rPr>
        <w:t>South</w:t>
      </w:r>
      <w:r>
        <w:rPr>
          <w:color w:val="1F487C"/>
          <w:spacing w:val="-9"/>
        </w:rPr>
        <w:t xml:space="preserve"> </w:t>
      </w:r>
      <w:r>
        <w:rPr>
          <w:color w:val="1F487C"/>
        </w:rPr>
        <w:t>African</w:t>
      </w:r>
      <w:r>
        <w:rPr>
          <w:color w:val="1F487C"/>
          <w:spacing w:val="-10"/>
        </w:rPr>
        <w:t xml:space="preserve"> </w:t>
      </w:r>
      <w:r>
        <w:rPr>
          <w:color w:val="1F487C"/>
        </w:rPr>
        <w:t>Financial</w:t>
      </w:r>
      <w:r>
        <w:rPr>
          <w:color w:val="1F487C"/>
          <w:spacing w:val="-10"/>
        </w:rPr>
        <w:t xml:space="preserve"> </w:t>
      </w:r>
      <w:r>
        <w:rPr>
          <w:color w:val="1F487C"/>
        </w:rPr>
        <w:t>Services</w:t>
      </w:r>
      <w:r>
        <w:rPr>
          <w:color w:val="1F487C"/>
          <w:spacing w:val="-11"/>
        </w:rPr>
        <w:t xml:space="preserve"> </w:t>
      </w:r>
      <w:r>
        <w:rPr>
          <w:color w:val="1F487C"/>
        </w:rPr>
        <w:t>Board</w:t>
      </w:r>
      <w:r>
        <w:rPr>
          <w:color w:val="1F487C"/>
          <w:spacing w:val="-11"/>
        </w:rPr>
        <w:t xml:space="preserve"> </w:t>
      </w:r>
      <w:r>
        <w:rPr>
          <w:color w:val="1F487C"/>
        </w:rPr>
        <w:t>(FSP</w:t>
      </w:r>
      <w:r>
        <w:rPr>
          <w:color w:val="1F487C"/>
          <w:spacing w:val="-8"/>
        </w:rPr>
        <w:t xml:space="preserve"> </w:t>
      </w:r>
      <w:r>
        <w:rPr>
          <w:color w:val="1F487C"/>
        </w:rPr>
        <w:t>No.445984); Ava Trade Japan K.K. is regulated in Japan by the FSA (No.1662) and the FFAJ</w:t>
      </w:r>
      <w:r>
        <w:rPr>
          <w:color w:val="1F487C"/>
          <w:spacing w:val="-18"/>
        </w:rPr>
        <w:t xml:space="preserve"> </w:t>
      </w:r>
      <w:r>
        <w:rPr>
          <w:color w:val="1F487C"/>
        </w:rPr>
        <w:t>(No.1574).</w:t>
      </w:r>
    </w:p>
    <w:p w14:paraId="53CB08F0" w14:textId="77777777" w:rsidR="00C024C2" w:rsidRDefault="00C024C2">
      <w:pPr>
        <w:pStyle w:val="BodyText"/>
        <w:spacing w:before="10"/>
        <w:rPr>
          <w:sz w:val="21"/>
        </w:rPr>
      </w:pPr>
    </w:p>
    <w:p w14:paraId="2F22B475" w14:textId="77777777" w:rsidR="00C024C2" w:rsidRDefault="00000000">
      <w:pPr>
        <w:pStyle w:val="ListParagraph"/>
        <w:numPr>
          <w:ilvl w:val="0"/>
          <w:numId w:val="20"/>
        </w:numPr>
        <w:tabs>
          <w:tab w:val="left" w:pos="406"/>
        </w:tabs>
        <w:ind w:left="100" w:right="849" w:firstLine="0"/>
      </w:pPr>
      <w:r>
        <w:rPr>
          <w:b/>
          <w:color w:val="1F487C"/>
        </w:rPr>
        <w:t xml:space="preserve">WHEREAS </w:t>
      </w:r>
      <w:proofErr w:type="spellStart"/>
      <w:r>
        <w:rPr>
          <w:color w:val="1F487C"/>
        </w:rPr>
        <w:t>AvaTrade</w:t>
      </w:r>
      <w:proofErr w:type="spellEnd"/>
      <w:r>
        <w:rPr>
          <w:color w:val="1F487C"/>
        </w:rPr>
        <w:t xml:space="preserve"> has the sole and exclusive license to use the domain </w:t>
      </w:r>
      <w:hyperlink r:id="rId7">
        <w:r>
          <w:rPr>
            <w:color w:val="1F487C"/>
            <w:u w:val="single" w:color="1F487C"/>
          </w:rPr>
          <w:t>www.avatrade.com</w:t>
        </w:r>
      </w:hyperlink>
      <w:r>
        <w:rPr>
          <w:color w:val="1F487C"/>
        </w:rPr>
        <w:t xml:space="preserve"> </w:t>
      </w:r>
      <w:proofErr w:type="gramStart"/>
      <w:r>
        <w:rPr>
          <w:color w:val="1F487C"/>
        </w:rPr>
        <w:t>Worldwide;</w:t>
      </w:r>
      <w:proofErr w:type="gramEnd"/>
    </w:p>
    <w:p w14:paraId="6171BB1A" w14:textId="77777777" w:rsidR="00C024C2" w:rsidRDefault="00C024C2">
      <w:pPr>
        <w:pStyle w:val="BodyText"/>
        <w:spacing w:before="1"/>
      </w:pPr>
    </w:p>
    <w:p w14:paraId="6323C30A" w14:textId="77777777" w:rsidR="00C024C2" w:rsidRDefault="00000000">
      <w:pPr>
        <w:pStyle w:val="ListParagraph"/>
        <w:numPr>
          <w:ilvl w:val="0"/>
          <w:numId w:val="20"/>
        </w:numPr>
        <w:tabs>
          <w:tab w:val="left" w:pos="403"/>
        </w:tabs>
        <w:spacing w:before="1"/>
        <w:ind w:left="100" w:right="113" w:firstLine="0"/>
        <w:jc w:val="both"/>
      </w:pPr>
      <w:r>
        <w:rPr>
          <w:b/>
          <w:color w:val="1F487C"/>
        </w:rPr>
        <w:t xml:space="preserve">WHEREAS </w:t>
      </w:r>
      <w:r>
        <w:rPr>
          <w:color w:val="1F487C"/>
        </w:rPr>
        <w:t>Ava Group, under the terms of its licenses, is in the business of providing investment and ancillary services such as the reception and transmission of orders and/or the execution of client orders in relation to financial instruments to retail and professional clients and /for dealing on own account (“</w:t>
      </w:r>
      <w:r>
        <w:rPr>
          <w:b/>
          <w:color w:val="1F487C"/>
        </w:rPr>
        <w:t>Investment</w:t>
      </w:r>
      <w:r>
        <w:rPr>
          <w:b/>
          <w:color w:val="1F487C"/>
          <w:spacing w:val="-3"/>
        </w:rPr>
        <w:t xml:space="preserve"> </w:t>
      </w:r>
      <w:r>
        <w:rPr>
          <w:b/>
          <w:color w:val="1F487C"/>
        </w:rPr>
        <w:t>Services</w:t>
      </w:r>
      <w:r>
        <w:rPr>
          <w:color w:val="1F487C"/>
        </w:rPr>
        <w:t>”</w:t>
      </w:r>
      <w:proofErr w:type="gramStart"/>
      <w:r>
        <w:rPr>
          <w:color w:val="1F487C"/>
        </w:rPr>
        <w:t>);</w:t>
      </w:r>
      <w:proofErr w:type="gramEnd"/>
    </w:p>
    <w:p w14:paraId="6DFE345E" w14:textId="77777777" w:rsidR="00C024C2" w:rsidRDefault="00C024C2">
      <w:pPr>
        <w:pStyle w:val="BodyText"/>
        <w:spacing w:before="1"/>
      </w:pPr>
    </w:p>
    <w:p w14:paraId="4C2BDCE7" w14:textId="77777777" w:rsidR="00C024C2" w:rsidRDefault="00000000">
      <w:pPr>
        <w:pStyle w:val="ListParagraph"/>
        <w:numPr>
          <w:ilvl w:val="0"/>
          <w:numId w:val="20"/>
        </w:numPr>
        <w:tabs>
          <w:tab w:val="left" w:pos="423"/>
        </w:tabs>
        <w:ind w:left="100" w:right="112" w:firstLine="0"/>
      </w:pPr>
      <w:r>
        <w:rPr>
          <w:b/>
          <w:color w:val="1F487C"/>
        </w:rPr>
        <w:t xml:space="preserve">WHEREAS </w:t>
      </w:r>
      <w:r>
        <w:rPr>
          <w:color w:val="1F487C"/>
        </w:rPr>
        <w:t>Ava Group, under the terms of its operating license issued for each member of the Ava Group has to adhere at all times to the relevant Applicable Laws and</w:t>
      </w:r>
      <w:r>
        <w:rPr>
          <w:color w:val="1F487C"/>
          <w:spacing w:val="-6"/>
        </w:rPr>
        <w:t xml:space="preserve"> </w:t>
      </w:r>
      <w:proofErr w:type="gramStart"/>
      <w:r>
        <w:rPr>
          <w:color w:val="1F487C"/>
        </w:rPr>
        <w:t>Regulations;</w:t>
      </w:r>
      <w:proofErr w:type="gramEnd"/>
    </w:p>
    <w:p w14:paraId="49C67358" w14:textId="77777777" w:rsidR="00C024C2" w:rsidRDefault="00C024C2">
      <w:pPr>
        <w:pStyle w:val="BodyText"/>
        <w:spacing w:before="10"/>
        <w:rPr>
          <w:sz w:val="21"/>
        </w:rPr>
      </w:pPr>
    </w:p>
    <w:p w14:paraId="5D43C03F" w14:textId="77777777" w:rsidR="00C024C2" w:rsidRDefault="00000000">
      <w:pPr>
        <w:pStyle w:val="ListParagraph"/>
        <w:numPr>
          <w:ilvl w:val="0"/>
          <w:numId w:val="20"/>
        </w:numPr>
        <w:tabs>
          <w:tab w:val="left" w:pos="394"/>
        </w:tabs>
        <w:ind w:left="100" w:right="115" w:firstLine="0"/>
        <w:jc w:val="both"/>
      </w:pPr>
      <w:r>
        <w:rPr>
          <w:b/>
          <w:color w:val="1F487C"/>
        </w:rPr>
        <w:t>WHEREAS</w:t>
      </w:r>
      <w:r>
        <w:rPr>
          <w:color w:val="1F487C"/>
        </w:rPr>
        <w:t xml:space="preserve">, at the date of this Agreement, </w:t>
      </w:r>
      <w:proofErr w:type="spellStart"/>
      <w:r>
        <w:rPr>
          <w:color w:val="1F487C"/>
        </w:rPr>
        <w:t>AvaTrade</w:t>
      </w:r>
      <w:proofErr w:type="spellEnd"/>
      <w:r>
        <w:rPr>
          <w:color w:val="1F487C"/>
        </w:rPr>
        <w:t xml:space="preserve"> engages in the online trading of, FX Options, Contracts for Difference (“</w:t>
      </w:r>
      <w:r>
        <w:rPr>
          <w:b/>
          <w:color w:val="1F487C"/>
        </w:rPr>
        <w:t>CFDs</w:t>
      </w:r>
      <w:r>
        <w:rPr>
          <w:color w:val="1F487C"/>
        </w:rPr>
        <w:t xml:space="preserve">”) and </w:t>
      </w:r>
      <w:proofErr w:type="gramStart"/>
      <w:r>
        <w:rPr>
          <w:color w:val="1F487C"/>
        </w:rPr>
        <w:t>Spread-betting</w:t>
      </w:r>
      <w:proofErr w:type="gramEnd"/>
      <w:r>
        <w:rPr>
          <w:color w:val="1F487C"/>
        </w:rPr>
        <w:t xml:space="preserve"> in underlying financial instruments such as foreign exchange, commodities, indices, shares and bonds, collectively known as Financial</w:t>
      </w:r>
      <w:r>
        <w:rPr>
          <w:color w:val="1F487C"/>
          <w:spacing w:val="-13"/>
        </w:rPr>
        <w:t xml:space="preserve"> </w:t>
      </w:r>
      <w:r>
        <w:rPr>
          <w:color w:val="1F487C"/>
        </w:rPr>
        <w:t>instruments;</w:t>
      </w:r>
    </w:p>
    <w:p w14:paraId="0B332375" w14:textId="77777777" w:rsidR="00C024C2" w:rsidRDefault="00C024C2">
      <w:pPr>
        <w:pStyle w:val="BodyText"/>
        <w:spacing w:before="2"/>
      </w:pPr>
    </w:p>
    <w:p w14:paraId="43E3E891" w14:textId="77777777" w:rsidR="00C024C2" w:rsidRDefault="00000000">
      <w:pPr>
        <w:pStyle w:val="ListParagraph"/>
        <w:numPr>
          <w:ilvl w:val="0"/>
          <w:numId w:val="20"/>
        </w:numPr>
        <w:tabs>
          <w:tab w:val="left" w:pos="387"/>
        </w:tabs>
        <w:ind w:left="100" w:right="113" w:firstLine="0"/>
        <w:jc w:val="both"/>
      </w:pPr>
      <w:r>
        <w:rPr>
          <w:b/>
          <w:color w:val="1F487C"/>
        </w:rPr>
        <w:t xml:space="preserve">WHEREAS </w:t>
      </w:r>
      <w:proofErr w:type="spellStart"/>
      <w:r>
        <w:rPr>
          <w:color w:val="1F487C"/>
        </w:rPr>
        <w:t>AvaTrade</w:t>
      </w:r>
      <w:proofErr w:type="spellEnd"/>
      <w:r>
        <w:rPr>
          <w:color w:val="1F487C"/>
          <w:spacing w:val="-5"/>
        </w:rPr>
        <w:t xml:space="preserve"> </w:t>
      </w:r>
      <w:r>
        <w:rPr>
          <w:color w:val="1F487C"/>
        </w:rPr>
        <w:t>wishes</w:t>
      </w:r>
      <w:r>
        <w:rPr>
          <w:color w:val="1F487C"/>
          <w:spacing w:val="-2"/>
        </w:rPr>
        <w:t xml:space="preserve"> </w:t>
      </w:r>
      <w:r>
        <w:rPr>
          <w:color w:val="1F487C"/>
        </w:rPr>
        <w:t>to</w:t>
      </w:r>
      <w:r>
        <w:rPr>
          <w:color w:val="1F487C"/>
          <w:spacing w:val="-2"/>
        </w:rPr>
        <w:t xml:space="preserve"> </w:t>
      </w:r>
      <w:r>
        <w:rPr>
          <w:color w:val="1F487C"/>
        </w:rPr>
        <w:t>engage</w:t>
      </w:r>
      <w:r>
        <w:rPr>
          <w:color w:val="1F487C"/>
          <w:spacing w:val="-5"/>
        </w:rPr>
        <w:t xml:space="preserve"> </w:t>
      </w:r>
      <w:r>
        <w:rPr>
          <w:color w:val="1F487C"/>
        </w:rPr>
        <w:t>the</w:t>
      </w:r>
      <w:r>
        <w:rPr>
          <w:color w:val="1F487C"/>
          <w:spacing w:val="-3"/>
        </w:rPr>
        <w:t xml:space="preserve"> </w:t>
      </w:r>
      <w:r>
        <w:rPr>
          <w:color w:val="1F487C"/>
        </w:rPr>
        <w:t>Affiliate</w:t>
      </w:r>
      <w:r>
        <w:rPr>
          <w:color w:val="1F487C"/>
          <w:spacing w:val="-3"/>
        </w:rPr>
        <w:t xml:space="preserve"> </w:t>
      </w:r>
      <w:r>
        <w:rPr>
          <w:color w:val="1F487C"/>
        </w:rPr>
        <w:t>for</w:t>
      </w:r>
      <w:r>
        <w:rPr>
          <w:color w:val="1F487C"/>
          <w:spacing w:val="-3"/>
        </w:rPr>
        <w:t xml:space="preserve"> </w:t>
      </w:r>
      <w:r>
        <w:rPr>
          <w:color w:val="1F487C"/>
        </w:rPr>
        <w:t>the</w:t>
      </w:r>
      <w:r>
        <w:rPr>
          <w:color w:val="1F487C"/>
          <w:spacing w:val="-6"/>
        </w:rPr>
        <w:t xml:space="preserve"> </w:t>
      </w:r>
      <w:r>
        <w:rPr>
          <w:color w:val="1F487C"/>
        </w:rPr>
        <w:t>purpose</w:t>
      </w:r>
      <w:r>
        <w:rPr>
          <w:color w:val="1F487C"/>
          <w:spacing w:val="-5"/>
        </w:rPr>
        <w:t xml:space="preserve"> </w:t>
      </w:r>
      <w:r>
        <w:rPr>
          <w:color w:val="1F487C"/>
        </w:rPr>
        <w:t>of</w:t>
      </w:r>
      <w:r>
        <w:rPr>
          <w:color w:val="1F487C"/>
          <w:spacing w:val="-6"/>
        </w:rPr>
        <w:t xml:space="preserve"> </w:t>
      </w:r>
      <w:r>
        <w:rPr>
          <w:color w:val="1F487C"/>
        </w:rPr>
        <w:t>providing</w:t>
      </w:r>
      <w:r>
        <w:rPr>
          <w:color w:val="1F487C"/>
          <w:spacing w:val="-4"/>
        </w:rPr>
        <w:t xml:space="preserve"> </w:t>
      </w:r>
      <w:r>
        <w:rPr>
          <w:color w:val="1F487C"/>
        </w:rPr>
        <w:t>services</w:t>
      </w:r>
      <w:r>
        <w:rPr>
          <w:color w:val="1F487C"/>
          <w:spacing w:val="-3"/>
        </w:rPr>
        <w:t xml:space="preserve"> </w:t>
      </w:r>
      <w:r>
        <w:rPr>
          <w:color w:val="1F487C"/>
        </w:rPr>
        <w:t>related</w:t>
      </w:r>
      <w:r>
        <w:rPr>
          <w:color w:val="1F487C"/>
          <w:spacing w:val="-3"/>
        </w:rPr>
        <w:t xml:space="preserve"> </w:t>
      </w:r>
      <w:r>
        <w:rPr>
          <w:color w:val="1F487C"/>
        </w:rPr>
        <w:t>to</w:t>
      </w:r>
      <w:r>
        <w:rPr>
          <w:color w:val="1F487C"/>
          <w:spacing w:val="-2"/>
        </w:rPr>
        <w:t xml:space="preserve"> </w:t>
      </w:r>
      <w:r>
        <w:rPr>
          <w:color w:val="1F487C"/>
        </w:rPr>
        <w:t>the business</w:t>
      </w:r>
      <w:r>
        <w:rPr>
          <w:color w:val="1F487C"/>
          <w:spacing w:val="-11"/>
        </w:rPr>
        <w:t xml:space="preserve"> </w:t>
      </w:r>
      <w:r>
        <w:rPr>
          <w:color w:val="1F487C"/>
        </w:rPr>
        <w:t>development,</w:t>
      </w:r>
      <w:r>
        <w:rPr>
          <w:color w:val="1F487C"/>
          <w:spacing w:val="-10"/>
        </w:rPr>
        <w:t xml:space="preserve"> </w:t>
      </w:r>
      <w:r>
        <w:rPr>
          <w:color w:val="1F487C"/>
        </w:rPr>
        <w:t>promotion</w:t>
      </w:r>
      <w:r>
        <w:rPr>
          <w:color w:val="1F487C"/>
          <w:spacing w:val="-15"/>
        </w:rPr>
        <w:t xml:space="preserve"> </w:t>
      </w:r>
      <w:r>
        <w:rPr>
          <w:color w:val="1F487C"/>
        </w:rPr>
        <w:t>and</w:t>
      </w:r>
      <w:r>
        <w:rPr>
          <w:color w:val="1F487C"/>
          <w:spacing w:val="-11"/>
        </w:rPr>
        <w:t xml:space="preserve"> </w:t>
      </w:r>
      <w:r>
        <w:rPr>
          <w:color w:val="1F487C"/>
        </w:rPr>
        <w:t>marketing</w:t>
      </w:r>
      <w:r>
        <w:rPr>
          <w:color w:val="1F487C"/>
          <w:spacing w:val="-12"/>
        </w:rPr>
        <w:t xml:space="preserve"> </w:t>
      </w:r>
      <w:r>
        <w:rPr>
          <w:color w:val="1F487C"/>
        </w:rPr>
        <w:t>of</w:t>
      </w:r>
      <w:r>
        <w:rPr>
          <w:color w:val="1F487C"/>
          <w:spacing w:val="-13"/>
        </w:rPr>
        <w:t xml:space="preserve"> </w:t>
      </w:r>
      <w:r>
        <w:rPr>
          <w:color w:val="1F487C"/>
        </w:rPr>
        <w:t>its</w:t>
      </w:r>
      <w:r>
        <w:rPr>
          <w:color w:val="1F487C"/>
          <w:spacing w:val="-12"/>
        </w:rPr>
        <w:t xml:space="preserve"> </w:t>
      </w:r>
      <w:r>
        <w:rPr>
          <w:color w:val="1F487C"/>
        </w:rPr>
        <w:t>Investment</w:t>
      </w:r>
      <w:r>
        <w:rPr>
          <w:color w:val="1F487C"/>
          <w:spacing w:val="-11"/>
        </w:rPr>
        <w:t xml:space="preserve"> </w:t>
      </w:r>
      <w:r>
        <w:rPr>
          <w:color w:val="1F487C"/>
        </w:rPr>
        <w:t>Services</w:t>
      </w:r>
      <w:r>
        <w:rPr>
          <w:color w:val="1F487C"/>
          <w:spacing w:val="-10"/>
        </w:rPr>
        <w:t xml:space="preserve"> </w:t>
      </w:r>
      <w:r>
        <w:rPr>
          <w:color w:val="1F487C"/>
        </w:rPr>
        <w:t>to</w:t>
      </w:r>
      <w:r>
        <w:rPr>
          <w:color w:val="1F487C"/>
          <w:spacing w:val="-13"/>
        </w:rPr>
        <w:t xml:space="preserve"> </w:t>
      </w:r>
      <w:r>
        <w:rPr>
          <w:color w:val="1F487C"/>
        </w:rPr>
        <w:t>clients</w:t>
      </w:r>
      <w:r>
        <w:rPr>
          <w:color w:val="1F487C"/>
          <w:spacing w:val="-10"/>
        </w:rPr>
        <w:t xml:space="preserve"> </w:t>
      </w:r>
      <w:r>
        <w:rPr>
          <w:color w:val="1F487C"/>
        </w:rPr>
        <w:t>and</w:t>
      </w:r>
      <w:r>
        <w:rPr>
          <w:color w:val="1F487C"/>
          <w:spacing w:val="-12"/>
        </w:rPr>
        <w:t xml:space="preserve"> </w:t>
      </w:r>
      <w:r>
        <w:rPr>
          <w:color w:val="1F487C"/>
        </w:rPr>
        <w:t>potential</w:t>
      </w:r>
      <w:r>
        <w:rPr>
          <w:color w:val="1F487C"/>
          <w:spacing w:val="-13"/>
        </w:rPr>
        <w:t xml:space="preserve"> </w:t>
      </w:r>
      <w:r>
        <w:rPr>
          <w:color w:val="1F487C"/>
        </w:rPr>
        <w:t>clients of the Ava Group, as further described</w:t>
      </w:r>
      <w:r>
        <w:rPr>
          <w:color w:val="1F487C"/>
          <w:spacing w:val="-5"/>
        </w:rPr>
        <w:t xml:space="preserve"> </w:t>
      </w:r>
      <w:proofErr w:type="gramStart"/>
      <w:r>
        <w:rPr>
          <w:color w:val="1F487C"/>
        </w:rPr>
        <w:t>herein;</w:t>
      </w:r>
      <w:proofErr w:type="gramEnd"/>
    </w:p>
    <w:p w14:paraId="195DCAD6" w14:textId="77777777" w:rsidR="00C024C2" w:rsidRDefault="00C024C2">
      <w:pPr>
        <w:pStyle w:val="BodyText"/>
        <w:spacing w:before="1"/>
      </w:pPr>
    </w:p>
    <w:p w14:paraId="3E3B2425" w14:textId="77777777" w:rsidR="00C024C2" w:rsidRDefault="00000000">
      <w:pPr>
        <w:pStyle w:val="ListParagraph"/>
        <w:numPr>
          <w:ilvl w:val="0"/>
          <w:numId w:val="20"/>
        </w:numPr>
        <w:tabs>
          <w:tab w:val="left" w:pos="425"/>
        </w:tabs>
        <w:ind w:left="100" w:right="113" w:firstLine="0"/>
        <w:jc w:val="both"/>
      </w:pPr>
      <w:r>
        <w:rPr>
          <w:b/>
          <w:color w:val="1F487C"/>
        </w:rPr>
        <w:t xml:space="preserve">AND WHEREAS </w:t>
      </w:r>
      <w:r>
        <w:rPr>
          <w:color w:val="1F487C"/>
        </w:rPr>
        <w:t>the Affiliate is willing to refer Clients to the Ava Group in return for payment stated on the Fee schedule as agreed with the Company and subject to the terms and conditions of this Agreement,</w:t>
      </w:r>
      <w:r>
        <w:rPr>
          <w:color w:val="1F487C"/>
          <w:spacing w:val="10"/>
        </w:rPr>
        <w:t xml:space="preserve"> </w:t>
      </w:r>
      <w:r>
        <w:rPr>
          <w:color w:val="1F487C"/>
        </w:rPr>
        <w:t>including</w:t>
      </w:r>
      <w:r>
        <w:rPr>
          <w:color w:val="1F487C"/>
          <w:spacing w:val="6"/>
        </w:rPr>
        <w:t xml:space="preserve"> </w:t>
      </w:r>
      <w:r>
        <w:rPr>
          <w:color w:val="1F487C"/>
        </w:rPr>
        <w:t>with</w:t>
      </w:r>
      <w:r>
        <w:rPr>
          <w:color w:val="1F487C"/>
          <w:spacing w:val="7"/>
        </w:rPr>
        <w:t xml:space="preserve"> </w:t>
      </w:r>
      <w:r>
        <w:rPr>
          <w:color w:val="1F487C"/>
        </w:rPr>
        <w:t>respect</w:t>
      </w:r>
      <w:r>
        <w:rPr>
          <w:color w:val="1F487C"/>
          <w:spacing w:val="8"/>
        </w:rPr>
        <w:t xml:space="preserve"> </w:t>
      </w:r>
      <w:r>
        <w:rPr>
          <w:color w:val="1F487C"/>
        </w:rPr>
        <w:t>to</w:t>
      </w:r>
      <w:r>
        <w:rPr>
          <w:color w:val="1F487C"/>
          <w:spacing w:val="11"/>
        </w:rPr>
        <w:t xml:space="preserve"> </w:t>
      </w:r>
      <w:r>
        <w:rPr>
          <w:color w:val="1F487C"/>
        </w:rPr>
        <w:t>the</w:t>
      </w:r>
      <w:r>
        <w:rPr>
          <w:color w:val="1F487C"/>
          <w:spacing w:val="10"/>
        </w:rPr>
        <w:t xml:space="preserve"> </w:t>
      </w:r>
      <w:r>
        <w:rPr>
          <w:color w:val="1F487C"/>
        </w:rPr>
        <w:t>conduct</w:t>
      </w:r>
      <w:r>
        <w:rPr>
          <w:color w:val="1F487C"/>
          <w:spacing w:val="8"/>
        </w:rPr>
        <w:t xml:space="preserve"> </w:t>
      </w:r>
      <w:r>
        <w:rPr>
          <w:color w:val="1F487C"/>
        </w:rPr>
        <w:t>of</w:t>
      </w:r>
      <w:r>
        <w:rPr>
          <w:color w:val="1F487C"/>
          <w:spacing w:val="4"/>
        </w:rPr>
        <w:t xml:space="preserve"> </w:t>
      </w:r>
      <w:r>
        <w:rPr>
          <w:color w:val="1F487C"/>
        </w:rPr>
        <w:t>work</w:t>
      </w:r>
      <w:r>
        <w:rPr>
          <w:color w:val="1F487C"/>
          <w:spacing w:val="7"/>
        </w:rPr>
        <w:t xml:space="preserve"> </w:t>
      </w:r>
      <w:r>
        <w:rPr>
          <w:color w:val="1F487C"/>
        </w:rPr>
        <w:t>by</w:t>
      </w:r>
      <w:r>
        <w:rPr>
          <w:color w:val="1F487C"/>
          <w:spacing w:val="8"/>
        </w:rPr>
        <w:t xml:space="preserve"> </w:t>
      </w:r>
      <w:r>
        <w:rPr>
          <w:color w:val="1F487C"/>
        </w:rPr>
        <w:t>the</w:t>
      </w:r>
      <w:r>
        <w:rPr>
          <w:color w:val="1F487C"/>
          <w:spacing w:val="7"/>
        </w:rPr>
        <w:t xml:space="preserve"> </w:t>
      </w:r>
      <w:r>
        <w:rPr>
          <w:color w:val="1F487C"/>
        </w:rPr>
        <w:t>Affiliate</w:t>
      </w:r>
      <w:r>
        <w:rPr>
          <w:color w:val="1F487C"/>
          <w:spacing w:val="8"/>
        </w:rPr>
        <w:t xml:space="preserve"> </w:t>
      </w:r>
      <w:r>
        <w:rPr>
          <w:color w:val="1F487C"/>
        </w:rPr>
        <w:t>in</w:t>
      </w:r>
      <w:r>
        <w:rPr>
          <w:color w:val="1F487C"/>
          <w:spacing w:val="9"/>
        </w:rPr>
        <w:t xml:space="preserve"> </w:t>
      </w:r>
      <w:r>
        <w:rPr>
          <w:color w:val="1F487C"/>
        </w:rPr>
        <w:t>a</w:t>
      </w:r>
      <w:r>
        <w:rPr>
          <w:color w:val="1F487C"/>
          <w:spacing w:val="7"/>
        </w:rPr>
        <w:t xml:space="preserve"> </w:t>
      </w:r>
      <w:r>
        <w:rPr>
          <w:color w:val="1F487C"/>
        </w:rPr>
        <w:t>manner</w:t>
      </w:r>
      <w:r>
        <w:rPr>
          <w:color w:val="1F487C"/>
          <w:spacing w:val="8"/>
        </w:rPr>
        <w:t xml:space="preserve"> </w:t>
      </w:r>
      <w:r>
        <w:rPr>
          <w:color w:val="1F487C"/>
        </w:rPr>
        <w:t>that</w:t>
      </w:r>
      <w:r>
        <w:rPr>
          <w:color w:val="1F487C"/>
          <w:spacing w:val="10"/>
        </w:rPr>
        <w:t xml:space="preserve"> </w:t>
      </w:r>
      <w:r>
        <w:rPr>
          <w:color w:val="1F487C"/>
        </w:rPr>
        <w:t>is</w:t>
      </w:r>
      <w:r>
        <w:rPr>
          <w:color w:val="1F487C"/>
          <w:spacing w:val="7"/>
        </w:rPr>
        <w:t xml:space="preserve"> </w:t>
      </w:r>
      <w:r>
        <w:rPr>
          <w:color w:val="1F487C"/>
        </w:rPr>
        <w:t>compliant</w:t>
      </w:r>
    </w:p>
    <w:p w14:paraId="7DE68651" w14:textId="77777777" w:rsidR="00C024C2" w:rsidRDefault="00C024C2">
      <w:pPr>
        <w:jc w:val="both"/>
        <w:sectPr w:rsidR="00C024C2">
          <w:headerReference w:type="default" r:id="rId8"/>
          <w:footerReference w:type="default" r:id="rId9"/>
          <w:type w:val="continuous"/>
          <w:pgSz w:w="12240" w:h="15840"/>
          <w:pgMar w:top="1220" w:right="1320" w:bottom="1640" w:left="1340" w:header="532" w:footer="1451" w:gutter="0"/>
          <w:pgNumType w:start="1"/>
          <w:cols w:space="720"/>
        </w:sectPr>
      </w:pPr>
    </w:p>
    <w:p w14:paraId="0FBBBA54" w14:textId="77777777" w:rsidR="00C024C2" w:rsidRDefault="00000000">
      <w:pPr>
        <w:spacing w:before="46"/>
        <w:ind w:left="100"/>
      </w:pPr>
      <w:r>
        <w:rPr>
          <w:color w:val="1F487C"/>
        </w:rPr>
        <w:lastRenderedPageBreak/>
        <w:t xml:space="preserve">with the Applicable Laws and Regulations of the Ava Group and </w:t>
      </w:r>
      <w:proofErr w:type="spellStart"/>
      <w:r>
        <w:rPr>
          <w:color w:val="1F487C"/>
        </w:rPr>
        <w:t>AvaTrade’s</w:t>
      </w:r>
      <w:proofErr w:type="spellEnd"/>
      <w:r>
        <w:rPr>
          <w:color w:val="1F487C"/>
        </w:rPr>
        <w:t xml:space="preserve"> </w:t>
      </w:r>
      <w:r>
        <w:rPr>
          <w:b/>
          <w:color w:val="1F487C"/>
          <w:u w:val="single" w:color="1F487C"/>
        </w:rPr>
        <w:t>Marketing and</w:t>
      </w:r>
      <w:r>
        <w:rPr>
          <w:b/>
          <w:color w:val="1F487C"/>
        </w:rPr>
        <w:t xml:space="preserve"> </w:t>
      </w:r>
      <w:r>
        <w:rPr>
          <w:b/>
          <w:color w:val="1F487C"/>
          <w:u w:val="single" w:color="1F487C"/>
        </w:rPr>
        <w:t xml:space="preserve">Communication Guidelines </w:t>
      </w:r>
      <w:proofErr w:type="gramStart"/>
      <w:r>
        <w:rPr>
          <w:color w:val="1F487C"/>
        </w:rPr>
        <w:t>at all times</w:t>
      </w:r>
      <w:proofErr w:type="gramEnd"/>
      <w:r>
        <w:rPr>
          <w:color w:val="1F487C"/>
        </w:rPr>
        <w:t>.</w:t>
      </w:r>
    </w:p>
    <w:p w14:paraId="2FE7E762" w14:textId="77777777" w:rsidR="00C024C2" w:rsidRDefault="00C024C2">
      <w:pPr>
        <w:pStyle w:val="BodyText"/>
        <w:spacing w:before="6"/>
        <w:rPr>
          <w:sz w:val="17"/>
        </w:rPr>
      </w:pPr>
    </w:p>
    <w:p w14:paraId="6EA45D49" w14:textId="77777777" w:rsidR="00C024C2" w:rsidRDefault="00000000">
      <w:pPr>
        <w:pStyle w:val="BodyText"/>
        <w:spacing w:before="56"/>
        <w:ind w:left="100" w:right="114"/>
        <w:jc w:val="both"/>
      </w:pPr>
      <w:r>
        <w:rPr>
          <w:color w:val="1F487C"/>
        </w:rPr>
        <w:t>This Agreement sets out the obligations of the Affiliate in acting, on the basis and within the terms and limits</w:t>
      </w:r>
      <w:r>
        <w:rPr>
          <w:color w:val="1F487C"/>
          <w:spacing w:val="-11"/>
        </w:rPr>
        <w:t xml:space="preserve"> </w:t>
      </w:r>
      <w:r>
        <w:rPr>
          <w:color w:val="1F487C"/>
        </w:rPr>
        <w:t>of</w:t>
      </w:r>
      <w:r>
        <w:rPr>
          <w:color w:val="1F487C"/>
          <w:spacing w:val="-11"/>
        </w:rPr>
        <w:t xml:space="preserve"> </w:t>
      </w:r>
      <w:r>
        <w:rPr>
          <w:color w:val="1F487C"/>
        </w:rPr>
        <w:t>this</w:t>
      </w:r>
      <w:r>
        <w:rPr>
          <w:color w:val="1F487C"/>
          <w:spacing w:val="-11"/>
        </w:rPr>
        <w:t xml:space="preserve"> </w:t>
      </w:r>
      <w:r>
        <w:rPr>
          <w:color w:val="1F487C"/>
        </w:rPr>
        <w:t>Agreement,</w:t>
      </w:r>
      <w:r>
        <w:rPr>
          <w:color w:val="1F487C"/>
          <w:spacing w:val="-8"/>
        </w:rPr>
        <w:t xml:space="preserve"> </w:t>
      </w:r>
      <w:r>
        <w:rPr>
          <w:color w:val="1F487C"/>
        </w:rPr>
        <w:t>for</w:t>
      </w:r>
      <w:r>
        <w:rPr>
          <w:color w:val="1F487C"/>
          <w:spacing w:val="-9"/>
        </w:rPr>
        <w:t xml:space="preserve"> </w:t>
      </w:r>
      <w:proofErr w:type="spellStart"/>
      <w:r>
        <w:rPr>
          <w:color w:val="1F487C"/>
        </w:rPr>
        <w:t>AvaTrade</w:t>
      </w:r>
      <w:proofErr w:type="spellEnd"/>
      <w:r>
        <w:rPr>
          <w:color w:val="1F487C"/>
        </w:rPr>
        <w:t>.</w:t>
      </w:r>
      <w:r>
        <w:rPr>
          <w:color w:val="1F487C"/>
          <w:spacing w:val="-10"/>
        </w:rPr>
        <w:t xml:space="preserve"> </w:t>
      </w:r>
      <w:r>
        <w:rPr>
          <w:color w:val="1F487C"/>
        </w:rPr>
        <w:t>These</w:t>
      </w:r>
      <w:r>
        <w:rPr>
          <w:color w:val="1F487C"/>
          <w:spacing w:val="-13"/>
        </w:rPr>
        <w:t xml:space="preserve"> </w:t>
      </w:r>
      <w:r>
        <w:rPr>
          <w:color w:val="1F487C"/>
        </w:rPr>
        <w:t>obligations</w:t>
      </w:r>
      <w:r>
        <w:rPr>
          <w:color w:val="1F487C"/>
          <w:spacing w:val="-8"/>
        </w:rPr>
        <w:t xml:space="preserve"> </w:t>
      </w:r>
      <w:r>
        <w:rPr>
          <w:color w:val="1F487C"/>
        </w:rPr>
        <w:t>include</w:t>
      </w:r>
      <w:r>
        <w:rPr>
          <w:color w:val="1F487C"/>
          <w:spacing w:val="-8"/>
        </w:rPr>
        <w:t xml:space="preserve"> </w:t>
      </w:r>
      <w:r>
        <w:rPr>
          <w:color w:val="1F487C"/>
        </w:rPr>
        <w:t>indicatively:</w:t>
      </w:r>
      <w:r>
        <w:rPr>
          <w:color w:val="1F487C"/>
          <w:spacing w:val="-9"/>
        </w:rPr>
        <w:t xml:space="preserve"> </w:t>
      </w:r>
      <w:r>
        <w:rPr>
          <w:color w:val="1F487C"/>
        </w:rPr>
        <w:t>(a)</w:t>
      </w:r>
      <w:r>
        <w:rPr>
          <w:color w:val="1F487C"/>
          <w:spacing w:val="-11"/>
        </w:rPr>
        <w:t xml:space="preserve"> </w:t>
      </w:r>
      <w:r>
        <w:rPr>
          <w:color w:val="1F487C"/>
        </w:rPr>
        <w:t>that</w:t>
      </w:r>
      <w:r>
        <w:rPr>
          <w:color w:val="1F487C"/>
          <w:spacing w:val="-8"/>
        </w:rPr>
        <w:t xml:space="preserve"> </w:t>
      </w:r>
      <w:r>
        <w:rPr>
          <w:color w:val="1F487C"/>
        </w:rPr>
        <w:t>the</w:t>
      </w:r>
      <w:r>
        <w:rPr>
          <w:color w:val="1F487C"/>
          <w:spacing w:val="-11"/>
        </w:rPr>
        <w:t xml:space="preserve"> </w:t>
      </w:r>
      <w:r>
        <w:rPr>
          <w:color w:val="1F487C"/>
        </w:rPr>
        <w:t>Affiliate</w:t>
      </w:r>
      <w:r>
        <w:rPr>
          <w:color w:val="1F487C"/>
          <w:spacing w:val="-10"/>
        </w:rPr>
        <w:t xml:space="preserve"> </w:t>
      </w:r>
      <w:proofErr w:type="gramStart"/>
      <w:r>
        <w:rPr>
          <w:color w:val="1F487C"/>
        </w:rPr>
        <w:t xml:space="preserve">adheres to the </w:t>
      </w:r>
      <w:r>
        <w:rPr>
          <w:b/>
          <w:color w:val="1F487C"/>
          <w:u w:val="single" w:color="1F487C"/>
        </w:rPr>
        <w:t xml:space="preserve">Marketing and Communication Guidelines </w:t>
      </w:r>
      <w:r>
        <w:rPr>
          <w:color w:val="1F487C"/>
        </w:rPr>
        <w:t xml:space="preserve">of </w:t>
      </w:r>
      <w:proofErr w:type="spellStart"/>
      <w:r>
        <w:rPr>
          <w:color w:val="1F487C"/>
        </w:rPr>
        <w:t>AvaTrade</w:t>
      </w:r>
      <w:proofErr w:type="spellEnd"/>
      <w:r>
        <w:rPr>
          <w:color w:val="1F487C"/>
        </w:rPr>
        <w:t xml:space="preserve"> at all times</w:t>
      </w:r>
      <w:proofErr w:type="gramEnd"/>
      <w:r>
        <w:rPr>
          <w:color w:val="1F487C"/>
        </w:rPr>
        <w:t>; and (b) the limits and restrictions set on the Affiliate in executing the activities envisaged herein. Specifically, the Affiliate is prohibited from offering investment advice as defined under the Applicable Laws and Regulations of the Ava Group, to clients or from managing or operating any trading account of, or for, any client or from receiving any funds from any client for whatever purpose. The Affiliate is further prohibited from using any</w:t>
      </w:r>
      <w:r>
        <w:rPr>
          <w:color w:val="1F487C"/>
          <w:spacing w:val="-5"/>
        </w:rPr>
        <w:t xml:space="preserve"> </w:t>
      </w:r>
      <w:r>
        <w:rPr>
          <w:color w:val="1F487C"/>
        </w:rPr>
        <w:t>language</w:t>
      </w:r>
      <w:r>
        <w:rPr>
          <w:color w:val="1F487C"/>
          <w:spacing w:val="-5"/>
        </w:rPr>
        <w:t xml:space="preserve"> </w:t>
      </w:r>
      <w:r>
        <w:rPr>
          <w:color w:val="1F487C"/>
        </w:rPr>
        <w:t>or</w:t>
      </w:r>
      <w:r>
        <w:rPr>
          <w:color w:val="1F487C"/>
          <w:spacing w:val="-6"/>
        </w:rPr>
        <w:t xml:space="preserve"> </w:t>
      </w:r>
      <w:r>
        <w:rPr>
          <w:color w:val="1F487C"/>
        </w:rPr>
        <w:t>practices</w:t>
      </w:r>
      <w:r>
        <w:rPr>
          <w:color w:val="1F487C"/>
          <w:spacing w:val="-6"/>
        </w:rPr>
        <w:t xml:space="preserve"> </w:t>
      </w:r>
      <w:r>
        <w:rPr>
          <w:color w:val="1F487C"/>
        </w:rPr>
        <w:t>that</w:t>
      </w:r>
      <w:r>
        <w:rPr>
          <w:color w:val="1F487C"/>
          <w:spacing w:val="-5"/>
        </w:rPr>
        <w:t xml:space="preserve"> </w:t>
      </w:r>
      <w:r>
        <w:rPr>
          <w:color w:val="1F487C"/>
        </w:rPr>
        <w:t>may</w:t>
      </w:r>
      <w:r>
        <w:rPr>
          <w:color w:val="1F487C"/>
          <w:spacing w:val="-5"/>
        </w:rPr>
        <w:t xml:space="preserve"> </w:t>
      </w:r>
      <w:r>
        <w:rPr>
          <w:color w:val="1F487C"/>
        </w:rPr>
        <w:t>be</w:t>
      </w:r>
      <w:r>
        <w:rPr>
          <w:color w:val="1F487C"/>
          <w:spacing w:val="-5"/>
        </w:rPr>
        <w:t xml:space="preserve"> </w:t>
      </w:r>
      <w:r>
        <w:rPr>
          <w:color w:val="1F487C"/>
        </w:rPr>
        <w:t>construed</w:t>
      </w:r>
      <w:r>
        <w:rPr>
          <w:color w:val="1F487C"/>
          <w:spacing w:val="-6"/>
        </w:rPr>
        <w:t xml:space="preserve"> </w:t>
      </w:r>
      <w:r>
        <w:rPr>
          <w:color w:val="1F487C"/>
        </w:rPr>
        <w:t>as</w:t>
      </w:r>
      <w:r>
        <w:rPr>
          <w:color w:val="1F487C"/>
          <w:spacing w:val="-5"/>
        </w:rPr>
        <w:t xml:space="preserve"> </w:t>
      </w:r>
      <w:r>
        <w:rPr>
          <w:color w:val="1F487C"/>
        </w:rPr>
        <w:t>offering</w:t>
      </w:r>
      <w:r>
        <w:rPr>
          <w:color w:val="1F487C"/>
          <w:spacing w:val="-6"/>
        </w:rPr>
        <w:t xml:space="preserve"> </w:t>
      </w:r>
      <w:r>
        <w:rPr>
          <w:color w:val="1F487C"/>
        </w:rPr>
        <w:t>any</w:t>
      </w:r>
      <w:r>
        <w:rPr>
          <w:color w:val="1F487C"/>
          <w:spacing w:val="-5"/>
        </w:rPr>
        <w:t xml:space="preserve"> </w:t>
      </w:r>
      <w:r>
        <w:rPr>
          <w:color w:val="1F487C"/>
        </w:rPr>
        <w:t>promise</w:t>
      </w:r>
      <w:r>
        <w:rPr>
          <w:color w:val="1F487C"/>
          <w:spacing w:val="-5"/>
        </w:rPr>
        <w:t xml:space="preserve"> </w:t>
      </w:r>
      <w:r>
        <w:rPr>
          <w:color w:val="1F487C"/>
        </w:rPr>
        <w:t>or</w:t>
      </w:r>
      <w:r>
        <w:rPr>
          <w:color w:val="1F487C"/>
          <w:spacing w:val="-6"/>
        </w:rPr>
        <w:t xml:space="preserve"> </w:t>
      </w:r>
      <w:r>
        <w:rPr>
          <w:color w:val="1F487C"/>
        </w:rPr>
        <w:t>guarantee</w:t>
      </w:r>
      <w:r>
        <w:rPr>
          <w:color w:val="1F487C"/>
          <w:spacing w:val="-5"/>
        </w:rPr>
        <w:t xml:space="preserve"> </w:t>
      </w:r>
      <w:r>
        <w:rPr>
          <w:color w:val="1F487C"/>
        </w:rPr>
        <w:t>of</w:t>
      </w:r>
      <w:r>
        <w:rPr>
          <w:color w:val="1F487C"/>
          <w:spacing w:val="-6"/>
        </w:rPr>
        <w:t xml:space="preserve"> </w:t>
      </w:r>
      <w:r>
        <w:rPr>
          <w:color w:val="1F487C"/>
        </w:rPr>
        <w:t>any</w:t>
      </w:r>
      <w:r>
        <w:rPr>
          <w:color w:val="1F487C"/>
          <w:spacing w:val="-5"/>
        </w:rPr>
        <w:t xml:space="preserve"> </w:t>
      </w:r>
      <w:r>
        <w:rPr>
          <w:color w:val="1F487C"/>
        </w:rPr>
        <w:t>trading</w:t>
      </w:r>
      <w:r>
        <w:rPr>
          <w:color w:val="1F487C"/>
          <w:spacing w:val="-6"/>
        </w:rPr>
        <w:t xml:space="preserve"> </w:t>
      </w:r>
      <w:r>
        <w:rPr>
          <w:color w:val="1F487C"/>
        </w:rPr>
        <w:t xml:space="preserve">gain or profit to any client. The Affiliate is notified that nothing in its communications or interactions with any actual or prospective clients (whether oral, written, electronic or otherwise and through whatever medium) in relation to </w:t>
      </w:r>
      <w:proofErr w:type="spellStart"/>
      <w:r>
        <w:rPr>
          <w:color w:val="1F487C"/>
        </w:rPr>
        <w:t>AvaTrade</w:t>
      </w:r>
      <w:proofErr w:type="spellEnd"/>
      <w:r>
        <w:rPr>
          <w:color w:val="1F487C"/>
        </w:rPr>
        <w:t xml:space="preserve">, should be untrue, unfair, </w:t>
      </w:r>
      <w:proofErr w:type="gramStart"/>
      <w:r>
        <w:rPr>
          <w:color w:val="1F487C"/>
        </w:rPr>
        <w:t>misleading</w:t>
      </w:r>
      <w:proofErr w:type="gramEnd"/>
      <w:r>
        <w:rPr>
          <w:color w:val="1F487C"/>
        </w:rPr>
        <w:t xml:space="preserve"> or</w:t>
      </w:r>
      <w:r>
        <w:rPr>
          <w:color w:val="1F487C"/>
          <w:spacing w:val="-12"/>
        </w:rPr>
        <w:t xml:space="preserve"> </w:t>
      </w:r>
      <w:r>
        <w:rPr>
          <w:color w:val="1F487C"/>
        </w:rPr>
        <w:t>aggressive.</w:t>
      </w:r>
    </w:p>
    <w:p w14:paraId="329BACAF" w14:textId="77777777" w:rsidR="00C024C2" w:rsidRDefault="00C024C2">
      <w:pPr>
        <w:pStyle w:val="BodyText"/>
        <w:spacing w:before="11"/>
        <w:rPr>
          <w:sz w:val="21"/>
        </w:rPr>
      </w:pPr>
    </w:p>
    <w:p w14:paraId="193C9676" w14:textId="77777777" w:rsidR="00C024C2" w:rsidRDefault="00000000">
      <w:pPr>
        <w:pStyle w:val="Heading1"/>
        <w:ind w:left="100" w:firstLine="0"/>
      </w:pPr>
      <w:r>
        <w:rPr>
          <w:color w:val="1F487C"/>
        </w:rPr>
        <w:t>THE PARTIES HEREBY AGREE AS FOLLOWS:</w:t>
      </w:r>
    </w:p>
    <w:p w14:paraId="4464DB06" w14:textId="77777777" w:rsidR="00C024C2" w:rsidRDefault="00C024C2">
      <w:pPr>
        <w:pStyle w:val="BodyText"/>
        <w:rPr>
          <w:b/>
        </w:rPr>
      </w:pPr>
    </w:p>
    <w:p w14:paraId="6C334AD2" w14:textId="77777777" w:rsidR="00C024C2" w:rsidRDefault="00000000">
      <w:pPr>
        <w:pStyle w:val="ListParagraph"/>
        <w:numPr>
          <w:ilvl w:val="0"/>
          <w:numId w:val="19"/>
        </w:numPr>
        <w:tabs>
          <w:tab w:val="left" w:pos="321"/>
        </w:tabs>
        <w:jc w:val="both"/>
        <w:rPr>
          <w:b/>
        </w:rPr>
      </w:pPr>
      <w:r>
        <w:rPr>
          <w:b/>
          <w:color w:val="1F487C"/>
        </w:rPr>
        <w:t>INTERPRETATION</w:t>
      </w:r>
    </w:p>
    <w:p w14:paraId="06CA4BBC" w14:textId="77777777" w:rsidR="00C024C2" w:rsidRDefault="00C024C2">
      <w:pPr>
        <w:pStyle w:val="BodyText"/>
        <w:spacing w:before="1"/>
        <w:rPr>
          <w:b/>
        </w:rPr>
      </w:pPr>
    </w:p>
    <w:p w14:paraId="19C81F13" w14:textId="77777777" w:rsidR="00C024C2" w:rsidRDefault="00000000">
      <w:pPr>
        <w:pStyle w:val="BodyText"/>
        <w:ind w:left="100"/>
        <w:jc w:val="both"/>
      </w:pPr>
      <w:r>
        <w:rPr>
          <w:color w:val="1F487C"/>
        </w:rPr>
        <w:t>The following definitions and rules of interpretation apply in this Agreement.</w:t>
      </w:r>
    </w:p>
    <w:p w14:paraId="2D5CE316" w14:textId="77777777" w:rsidR="00C024C2" w:rsidRDefault="00C024C2">
      <w:pPr>
        <w:pStyle w:val="BodyText"/>
      </w:pPr>
    </w:p>
    <w:p w14:paraId="5F808BE5" w14:textId="77777777" w:rsidR="00C024C2" w:rsidRDefault="00000000">
      <w:pPr>
        <w:pStyle w:val="ListParagraph"/>
        <w:numPr>
          <w:ilvl w:val="1"/>
          <w:numId w:val="19"/>
        </w:numPr>
        <w:tabs>
          <w:tab w:val="left" w:pos="480"/>
        </w:tabs>
        <w:ind w:hanging="330"/>
        <w:jc w:val="both"/>
      </w:pPr>
      <w:r>
        <w:rPr>
          <w:color w:val="1F487C"/>
        </w:rPr>
        <w:t>Definitions:</w:t>
      </w:r>
    </w:p>
    <w:p w14:paraId="6183C647" w14:textId="77777777" w:rsidR="00C024C2" w:rsidRDefault="00C024C2">
      <w:pPr>
        <w:pStyle w:val="BodyText"/>
        <w:spacing w:before="1"/>
      </w:pPr>
    </w:p>
    <w:p w14:paraId="175A75D3" w14:textId="77777777" w:rsidR="00C024C2" w:rsidRDefault="00000000">
      <w:pPr>
        <w:ind w:left="100"/>
        <w:jc w:val="both"/>
      </w:pPr>
      <w:r>
        <w:rPr>
          <w:b/>
          <w:color w:val="1F487C"/>
        </w:rPr>
        <w:t>Adverse Action</w:t>
      </w:r>
      <w:r>
        <w:rPr>
          <w:color w:val="1F487C"/>
        </w:rPr>
        <w:t>: means any circumstances:</w:t>
      </w:r>
    </w:p>
    <w:p w14:paraId="0466E5F0" w14:textId="77777777" w:rsidR="00C024C2" w:rsidRDefault="00C024C2">
      <w:pPr>
        <w:pStyle w:val="BodyText"/>
        <w:spacing w:before="10"/>
        <w:rPr>
          <w:sz w:val="21"/>
        </w:rPr>
      </w:pPr>
    </w:p>
    <w:p w14:paraId="7A8FEA32" w14:textId="77777777" w:rsidR="00C024C2" w:rsidRDefault="00000000">
      <w:pPr>
        <w:pStyle w:val="ListParagraph"/>
        <w:numPr>
          <w:ilvl w:val="0"/>
          <w:numId w:val="18"/>
        </w:numPr>
        <w:tabs>
          <w:tab w:val="left" w:pos="331"/>
        </w:tabs>
        <w:ind w:right="112" w:firstLine="0"/>
        <w:jc w:val="both"/>
      </w:pPr>
      <w:r>
        <w:rPr>
          <w:color w:val="1F487C"/>
        </w:rPr>
        <w:t>Where</w:t>
      </w:r>
      <w:r>
        <w:rPr>
          <w:color w:val="1F487C"/>
          <w:spacing w:val="-6"/>
        </w:rPr>
        <w:t xml:space="preserve"> </w:t>
      </w:r>
      <w:r>
        <w:rPr>
          <w:color w:val="1F487C"/>
        </w:rPr>
        <w:t>any</w:t>
      </w:r>
      <w:r>
        <w:rPr>
          <w:color w:val="1F487C"/>
          <w:spacing w:val="-5"/>
        </w:rPr>
        <w:t xml:space="preserve"> </w:t>
      </w:r>
      <w:r>
        <w:rPr>
          <w:color w:val="1F487C"/>
        </w:rPr>
        <w:t>Client</w:t>
      </w:r>
      <w:r>
        <w:rPr>
          <w:color w:val="1F487C"/>
          <w:spacing w:val="-6"/>
        </w:rPr>
        <w:t xml:space="preserve"> </w:t>
      </w:r>
      <w:r>
        <w:rPr>
          <w:color w:val="1F487C"/>
        </w:rPr>
        <w:t>(actual</w:t>
      </w:r>
      <w:r>
        <w:rPr>
          <w:color w:val="1F487C"/>
          <w:spacing w:val="-6"/>
        </w:rPr>
        <w:t xml:space="preserve"> </w:t>
      </w:r>
      <w:r>
        <w:rPr>
          <w:color w:val="1F487C"/>
        </w:rPr>
        <w:t>or</w:t>
      </w:r>
      <w:r>
        <w:rPr>
          <w:color w:val="1F487C"/>
          <w:spacing w:val="-6"/>
        </w:rPr>
        <w:t xml:space="preserve"> </w:t>
      </w:r>
      <w:r>
        <w:rPr>
          <w:color w:val="1F487C"/>
        </w:rPr>
        <w:t>prospective)</w:t>
      </w:r>
      <w:r>
        <w:rPr>
          <w:color w:val="1F487C"/>
          <w:spacing w:val="-8"/>
        </w:rPr>
        <w:t xml:space="preserve"> </w:t>
      </w:r>
      <w:r>
        <w:rPr>
          <w:color w:val="1F487C"/>
        </w:rPr>
        <w:t>referred</w:t>
      </w:r>
      <w:r>
        <w:rPr>
          <w:color w:val="1F487C"/>
          <w:spacing w:val="-6"/>
        </w:rPr>
        <w:t xml:space="preserve"> </w:t>
      </w:r>
      <w:r>
        <w:rPr>
          <w:color w:val="1F487C"/>
        </w:rPr>
        <w:t>to</w:t>
      </w:r>
      <w:r>
        <w:rPr>
          <w:color w:val="1F487C"/>
          <w:spacing w:val="-8"/>
        </w:rPr>
        <w:t xml:space="preserve"> </w:t>
      </w:r>
      <w:r>
        <w:rPr>
          <w:color w:val="1F487C"/>
        </w:rPr>
        <w:t>the</w:t>
      </w:r>
      <w:r>
        <w:rPr>
          <w:color w:val="1F487C"/>
          <w:spacing w:val="-5"/>
        </w:rPr>
        <w:t xml:space="preserve"> </w:t>
      </w:r>
      <w:r>
        <w:rPr>
          <w:color w:val="1F487C"/>
        </w:rPr>
        <w:t>Ava</w:t>
      </w:r>
      <w:r>
        <w:rPr>
          <w:color w:val="1F487C"/>
          <w:spacing w:val="-8"/>
        </w:rPr>
        <w:t xml:space="preserve"> </w:t>
      </w:r>
      <w:r>
        <w:rPr>
          <w:color w:val="1F487C"/>
        </w:rPr>
        <w:t>Group</w:t>
      </w:r>
      <w:r>
        <w:rPr>
          <w:color w:val="1F487C"/>
          <w:spacing w:val="-8"/>
        </w:rPr>
        <w:t xml:space="preserve"> </w:t>
      </w:r>
      <w:r>
        <w:rPr>
          <w:color w:val="1F487C"/>
        </w:rPr>
        <w:t>by</w:t>
      </w:r>
      <w:r>
        <w:rPr>
          <w:color w:val="1F487C"/>
          <w:spacing w:val="-7"/>
        </w:rPr>
        <w:t xml:space="preserve"> </w:t>
      </w:r>
      <w:r>
        <w:rPr>
          <w:color w:val="1F487C"/>
        </w:rPr>
        <w:t>the</w:t>
      </w:r>
      <w:r>
        <w:rPr>
          <w:color w:val="1F487C"/>
          <w:spacing w:val="-6"/>
        </w:rPr>
        <w:t xml:space="preserve"> </w:t>
      </w:r>
      <w:r>
        <w:rPr>
          <w:color w:val="1F487C"/>
        </w:rPr>
        <w:t>Affiliate</w:t>
      </w:r>
      <w:r>
        <w:rPr>
          <w:color w:val="1F487C"/>
          <w:spacing w:val="-6"/>
        </w:rPr>
        <w:t xml:space="preserve"> </w:t>
      </w:r>
      <w:r>
        <w:rPr>
          <w:color w:val="1F487C"/>
        </w:rPr>
        <w:t>submits</w:t>
      </w:r>
      <w:r>
        <w:rPr>
          <w:color w:val="1F487C"/>
          <w:spacing w:val="-5"/>
        </w:rPr>
        <w:t xml:space="preserve"> </w:t>
      </w:r>
      <w:r>
        <w:rPr>
          <w:color w:val="1F487C"/>
        </w:rPr>
        <w:t>a</w:t>
      </w:r>
      <w:r>
        <w:rPr>
          <w:color w:val="1F487C"/>
          <w:spacing w:val="-7"/>
        </w:rPr>
        <w:t xml:space="preserve"> </w:t>
      </w:r>
      <w:r>
        <w:rPr>
          <w:color w:val="1F487C"/>
        </w:rPr>
        <w:t>complaint to the Company, any member of the Ava Group, or any regulatory body issuing a license to any member of</w:t>
      </w:r>
      <w:r>
        <w:rPr>
          <w:color w:val="1F487C"/>
          <w:spacing w:val="-6"/>
        </w:rPr>
        <w:t xml:space="preserve"> </w:t>
      </w:r>
      <w:r>
        <w:rPr>
          <w:color w:val="1F487C"/>
        </w:rPr>
        <w:t>the</w:t>
      </w:r>
      <w:r>
        <w:rPr>
          <w:color w:val="1F487C"/>
          <w:spacing w:val="-4"/>
        </w:rPr>
        <w:t xml:space="preserve"> </w:t>
      </w:r>
      <w:r>
        <w:rPr>
          <w:color w:val="1F487C"/>
        </w:rPr>
        <w:t>Ava</w:t>
      </w:r>
      <w:r>
        <w:rPr>
          <w:color w:val="1F487C"/>
          <w:spacing w:val="-7"/>
        </w:rPr>
        <w:t xml:space="preserve"> </w:t>
      </w:r>
      <w:r>
        <w:rPr>
          <w:color w:val="1F487C"/>
        </w:rPr>
        <w:t>Group</w:t>
      </w:r>
      <w:r>
        <w:rPr>
          <w:color w:val="1F487C"/>
          <w:spacing w:val="-9"/>
        </w:rPr>
        <w:t xml:space="preserve"> </w:t>
      </w:r>
      <w:r>
        <w:rPr>
          <w:color w:val="1F487C"/>
        </w:rPr>
        <w:t>or</w:t>
      </w:r>
      <w:r>
        <w:rPr>
          <w:color w:val="1F487C"/>
          <w:spacing w:val="-7"/>
        </w:rPr>
        <w:t xml:space="preserve"> </w:t>
      </w:r>
      <w:r>
        <w:rPr>
          <w:color w:val="1F487C"/>
        </w:rPr>
        <w:t>any</w:t>
      </w:r>
      <w:r>
        <w:rPr>
          <w:color w:val="1F487C"/>
          <w:spacing w:val="-6"/>
        </w:rPr>
        <w:t xml:space="preserve"> </w:t>
      </w:r>
      <w:r>
        <w:rPr>
          <w:color w:val="1F487C"/>
        </w:rPr>
        <w:t>complaints</w:t>
      </w:r>
      <w:r>
        <w:rPr>
          <w:color w:val="1F487C"/>
          <w:spacing w:val="-5"/>
        </w:rPr>
        <w:t xml:space="preserve"> </w:t>
      </w:r>
      <w:r>
        <w:rPr>
          <w:color w:val="1F487C"/>
        </w:rPr>
        <w:t>body</w:t>
      </w:r>
      <w:r>
        <w:rPr>
          <w:color w:val="1F487C"/>
          <w:spacing w:val="-6"/>
        </w:rPr>
        <w:t xml:space="preserve"> </w:t>
      </w:r>
      <w:r>
        <w:rPr>
          <w:color w:val="1F487C"/>
        </w:rPr>
        <w:t>in</w:t>
      </w:r>
      <w:r>
        <w:rPr>
          <w:color w:val="1F487C"/>
          <w:spacing w:val="-6"/>
        </w:rPr>
        <w:t xml:space="preserve"> </w:t>
      </w:r>
      <w:r>
        <w:rPr>
          <w:color w:val="1F487C"/>
        </w:rPr>
        <w:t>any</w:t>
      </w:r>
      <w:r>
        <w:rPr>
          <w:color w:val="1F487C"/>
          <w:spacing w:val="-6"/>
        </w:rPr>
        <w:t xml:space="preserve"> </w:t>
      </w:r>
      <w:r>
        <w:rPr>
          <w:color w:val="1F487C"/>
        </w:rPr>
        <w:t>country</w:t>
      </w:r>
      <w:r>
        <w:rPr>
          <w:color w:val="1F487C"/>
          <w:spacing w:val="-7"/>
        </w:rPr>
        <w:t xml:space="preserve"> </w:t>
      </w:r>
      <w:r>
        <w:rPr>
          <w:color w:val="1F487C"/>
        </w:rPr>
        <w:t>where</w:t>
      </w:r>
      <w:r>
        <w:rPr>
          <w:color w:val="1F487C"/>
          <w:spacing w:val="-6"/>
        </w:rPr>
        <w:t xml:space="preserve"> </w:t>
      </w:r>
      <w:r>
        <w:rPr>
          <w:color w:val="1F487C"/>
        </w:rPr>
        <w:t>the</w:t>
      </w:r>
      <w:r>
        <w:rPr>
          <w:color w:val="1F487C"/>
          <w:spacing w:val="-7"/>
        </w:rPr>
        <w:t xml:space="preserve"> </w:t>
      </w:r>
      <w:r>
        <w:rPr>
          <w:color w:val="1F487C"/>
        </w:rPr>
        <w:t>Ava</w:t>
      </w:r>
      <w:r>
        <w:rPr>
          <w:color w:val="1F487C"/>
          <w:spacing w:val="-8"/>
        </w:rPr>
        <w:t xml:space="preserve"> </w:t>
      </w:r>
      <w:r>
        <w:rPr>
          <w:color w:val="1F487C"/>
        </w:rPr>
        <w:t>Group</w:t>
      </w:r>
      <w:r>
        <w:rPr>
          <w:color w:val="1F487C"/>
          <w:spacing w:val="-5"/>
        </w:rPr>
        <w:t xml:space="preserve"> </w:t>
      </w:r>
      <w:r>
        <w:rPr>
          <w:color w:val="1F487C"/>
        </w:rPr>
        <w:t>holds</w:t>
      </w:r>
      <w:r>
        <w:rPr>
          <w:color w:val="1F487C"/>
          <w:spacing w:val="-5"/>
        </w:rPr>
        <w:t xml:space="preserve"> </w:t>
      </w:r>
      <w:r>
        <w:rPr>
          <w:color w:val="1F487C"/>
        </w:rPr>
        <w:t>a</w:t>
      </w:r>
      <w:r>
        <w:rPr>
          <w:color w:val="1F487C"/>
          <w:spacing w:val="-6"/>
        </w:rPr>
        <w:t xml:space="preserve"> </w:t>
      </w:r>
      <w:proofErr w:type="spellStart"/>
      <w:r>
        <w:rPr>
          <w:color w:val="1F487C"/>
        </w:rPr>
        <w:t>licence</w:t>
      </w:r>
      <w:proofErr w:type="spellEnd"/>
      <w:r>
        <w:rPr>
          <w:color w:val="1F487C"/>
          <w:spacing w:val="-6"/>
        </w:rPr>
        <w:t xml:space="preserve"> </w:t>
      </w:r>
      <w:r>
        <w:rPr>
          <w:color w:val="1F487C"/>
        </w:rPr>
        <w:t>or</w:t>
      </w:r>
      <w:r>
        <w:rPr>
          <w:color w:val="1F487C"/>
          <w:spacing w:val="-7"/>
        </w:rPr>
        <w:t xml:space="preserve"> </w:t>
      </w:r>
      <w:r>
        <w:rPr>
          <w:color w:val="1F487C"/>
        </w:rPr>
        <w:t>any</w:t>
      </w:r>
      <w:r>
        <w:rPr>
          <w:color w:val="1F487C"/>
          <w:spacing w:val="-6"/>
        </w:rPr>
        <w:t xml:space="preserve"> </w:t>
      </w:r>
      <w:r>
        <w:rPr>
          <w:color w:val="1F487C"/>
        </w:rPr>
        <w:t xml:space="preserve">other competent authority (including regulatory authorities in the domestic jurisdiction of the Client) or commences any judicial or arbitral proceedings against the Company or any member of the Ava Group which are adversely determined by the relevant court or arbitral tribunal against the Company/member of the Ava Group, and which complaint or proceedings are in any way related to a breach by the Affiliate of its obligations under this Agreement, the </w:t>
      </w:r>
      <w:r>
        <w:rPr>
          <w:b/>
          <w:color w:val="1F487C"/>
          <w:u w:val="single" w:color="1F487C"/>
        </w:rPr>
        <w:t>Marketing and Communication Guidelines</w:t>
      </w:r>
      <w:r>
        <w:rPr>
          <w:color w:val="1F487C"/>
        </w:rPr>
        <w:t>,</w:t>
      </w:r>
      <w:r>
        <w:rPr>
          <w:color w:val="1F487C"/>
          <w:spacing w:val="-17"/>
        </w:rPr>
        <w:t xml:space="preserve"> </w:t>
      </w:r>
      <w:r>
        <w:rPr>
          <w:color w:val="1F487C"/>
        </w:rPr>
        <w:t>or</w:t>
      </w:r>
    </w:p>
    <w:p w14:paraId="7E188156" w14:textId="77777777" w:rsidR="00C024C2" w:rsidRDefault="00C024C2">
      <w:pPr>
        <w:pStyle w:val="BodyText"/>
        <w:spacing w:before="8"/>
        <w:rPr>
          <w:sz w:val="17"/>
        </w:rPr>
      </w:pPr>
    </w:p>
    <w:p w14:paraId="0D26C624" w14:textId="77777777" w:rsidR="00C024C2" w:rsidRDefault="00000000">
      <w:pPr>
        <w:pStyle w:val="ListParagraph"/>
        <w:numPr>
          <w:ilvl w:val="0"/>
          <w:numId w:val="18"/>
        </w:numPr>
        <w:tabs>
          <w:tab w:val="left" w:pos="391"/>
        </w:tabs>
        <w:spacing w:before="56"/>
        <w:ind w:right="115" w:firstLine="0"/>
        <w:jc w:val="both"/>
      </w:pPr>
      <w:r>
        <w:rPr>
          <w:color w:val="1F487C"/>
        </w:rPr>
        <w:t>Where any Client (actual or prospective) makes any derogatory or defamatory statement against the Company, any member of the Ava Group, which is in any way related to a breach of the obligations to which the Affiliate is subject to in accordance with the provisions of this Agreement,</w:t>
      </w:r>
      <w:r>
        <w:rPr>
          <w:color w:val="1F487C"/>
          <w:spacing w:val="-15"/>
        </w:rPr>
        <w:t xml:space="preserve"> </w:t>
      </w:r>
      <w:r>
        <w:rPr>
          <w:color w:val="1F487C"/>
        </w:rPr>
        <w:t>or</w:t>
      </w:r>
    </w:p>
    <w:p w14:paraId="238C1D56" w14:textId="77777777" w:rsidR="00C024C2" w:rsidRDefault="00C024C2">
      <w:pPr>
        <w:pStyle w:val="BodyText"/>
        <w:spacing w:before="10"/>
        <w:rPr>
          <w:sz w:val="21"/>
        </w:rPr>
      </w:pPr>
    </w:p>
    <w:p w14:paraId="514E1FF1" w14:textId="77777777" w:rsidR="00C024C2" w:rsidRDefault="00000000">
      <w:pPr>
        <w:pStyle w:val="ListParagraph"/>
        <w:numPr>
          <w:ilvl w:val="0"/>
          <w:numId w:val="18"/>
        </w:numPr>
        <w:tabs>
          <w:tab w:val="left" w:pos="443"/>
        </w:tabs>
        <w:spacing w:before="1"/>
        <w:ind w:right="114" w:firstLine="0"/>
        <w:jc w:val="both"/>
      </w:pPr>
      <w:r>
        <w:rPr>
          <w:color w:val="1F487C"/>
        </w:rPr>
        <w:t>Where the Company has evidence or otherwise reasonably determines that the Affiliate is in breach of its obligations as set out in this Agreement;</w:t>
      </w:r>
      <w:r>
        <w:rPr>
          <w:color w:val="1F487C"/>
          <w:spacing w:val="-12"/>
        </w:rPr>
        <w:t xml:space="preserve"> </w:t>
      </w:r>
      <w:r>
        <w:rPr>
          <w:color w:val="1F487C"/>
        </w:rPr>
        <w:t>or</w:t>
      </w:r>
    </w:p>
    <w:p w14:paraId="3D2C4721" w14:textId="77777777" w:rsidR="00C024C2" w:rsidRDefault="00C024C2">
      <w:pPr>
        <w:pStyle w:val="BodyText"/>
        <w:spacing w:before="1"/>
      </w:pPr>
    </w:p>
    <w:p w14:paraId="66B18A03" w14:textId="77777777" w:rsidR="00C024C2" w:rsidRDefault="00000000">
      <w:pPr>
        <w:pStyle w:val="ListParagraph"/>
        <w:numPr>
          <w:ilvl w:val="0"/>
          <w:numId w:val="18"/>
        </w:numPr>
        <w:tabs>
          <w:tab w:val="left" w:pos="455"/>
        </w:tabs>
        <w:ind w:right="113" w:firstLine="0"/>
        <w:jc w:val="both"/>
      </w:pPr>
      <w:r>
        <w:rPr>
          <w:color w:val="1F487C"/>
        </w:rPr>
        <w:t>Where any Client commits a material breach of its Terms and Conditions with any member of the Group, including but not</w:t>
      </w:r>
      <w:r>
        <w:rPr>
          <w:color w:val="1F487C"/>
          <w:spacing w:val="-2"/>
        </w:rPr>
        <w:t xml:space="preserve"> </w:t>
      </w:r>
      <w:r>
        <w:rPr>
          <w:color w:val="1F487C"/>
        </w:rPr>
        <w:t>limited:</w:t>
      </w:r>
    </w:p>
    <w:p w14:paraId="44088ACD" w14:textId="77777777" w:rsidR="00C024C2" w:rsidRDefault="00C024C2">
      <w:pPr>
        <w:pStyle w:val="BodyText"/>
        <w:spacing w:before="3"/>
      </w:pPr>
    </w:p>
    <w:p w14:paraId="16C1C207" w14:textId="77777777" w:rsidR="00C024C2" w:rsidRDefault="00000000">
      <w:pPr>
        <w:pStyle w:val="ListParagraph"/>
        <w:numPr>
          <w:ilvl w:val="0"/>
          <w:numId w:val="17"/>
        </w:numPr>
        <w:tabs>
          <w:tab w:val="left" w:pos="417"/>
        </w:tabs>
        <w:spacing w:line="237" w:lineRule="auto"/>
        <w:ind w:right="117" w:firstLine="0"/>
        <w:jc w:val="both"/>
      </w:pPr>
      <w:r>
        <w:rPr>
          <w:color w:val="1F487C"/>
        </w:rPr>
        <w:t xml:space="preserve">refusal or failure to provide or update, or providing false, inaccurate or misleading information or </w:t>
      </w:r>
      <w:proofErr w:type="gramStart"/>
      <w:r>
        <w:rPr>
          <w:color w:val="1F487C"/>
        </w:rPr>
        <w:t>documents;</w:t>
      </w:r>
      <w:proofErr w:type="gramEnd"/>
    </w:p>
    <w:p w14:paraId="223D3B12" w14:textId="77777777" w:rsidR="00C024C2" w:rsidRDefault="00C024C2">
      <w:pPr>
        <w:spacing w:line="237" w:lineRule="auto"/>
        <w:jc w:val="both"/>
        <w:sectPr w:rsidR="00C024C2">
          <w:pgSz w:w="12240" w:h="15840"/>
          <w:pgMar w:top="1220" w:right="1320" w:bottom="1640" w:left="1340" w:header="532" w:footer="1451" w:gutter="0"/>
          <w:cols w:space="720"/>
        </w:sectPr>
      </w:pPr>
    </w:p>
    <w:p w14:paraId="220FE1AE" w14:textId="77777777" w:rsidR="00C024C2" w:rsidRDefault="00000000">
      <w:pPr>
        <w:pStyle w:val="ListParagraph"/>
        <w:numPr>
          <w:ilvl w:val="0"/>
          <w:numId w:val="17"/>
        </w:numPr>
        <w:tabs>
          <w:tab w:val="left" w:pos="405"/>
        </w:tabs>
        <w:spacing w:before="46"/>
        <w:ind w:right="113" w:firstLine="0"/>
        <w:jc w:val="both"/>
      </w:pPr>
      <w:r>
        <w:rPr>
          <w:color w:val="1F487C"/>
        </w:rPr>
        <w:lastRenderedPageBreak/>
        <w:t xml:space="preserve">engaging in any </w:t>
      </w:r>
      <w:proofErr w:type="spellStart"/>
      <w:r>
        <w:rPr>
          <w:color w:val="1F487C"/>
        </w:rPr>
        <w:t>behaviour</w:t>
      </w:r>
      <w:proofErr w:type="spellEnd"/>
      <w:r>
        <w:rPr>
          <w:color w:val="1F487C"/>
        </w:rPr>
        <w:t xml:space="preserve"> which could be considered by the Company as abusive of the Ava Group’s trading systems, including but not limited engaging in any practices for the purpose of deriving a benefit from delays in the prices, trading at off-market prices and/or outside trading hours, abusing the system for trading at manipulated prices;</w:t>
      </w:r>
      <w:r>
        <w:rPr>
          <w:color w:val="1F487C"/>
          <w:spacing w:val="-7"/>
        </w:rPr>
        <w:t xml:space="preserve"> </w:t>
      </w:r>
      <w:r>
        <w:rPr>
          <w:color w:val="1F487C"/>
        </w:rPr>
        <w:t>or</w:t>
      </w:r>
    </w:p>
    <w:p w14:paraId="56519645" w14:textId="77777777" w:rsidR="00C024C2" w:rsidRDefault="00C024C2">
      <w:pPr>
        <w:pStyle w:val="BodyText"/>
        <w:spacing w:before="1"/>
      </w:pPr>
    </w:p>
    <w:p w14:paraId="12FEA88A" w14:textId="77777777" w:rsidR="00C024C2" w:rsidRDefault="00000000">
      <w:pPr>
        <w:pStyle w:val="ListParagraph"/>
        <w:numPr>
          <w:ilvl w:val="0"/>
          <w:numId w:val="17"/>
        </w:numPr>
        <w:tabs>
          <w:tab w:val="left" w:pos="379"/>
        </w:tabs>
        <w:ind w:left="378" w:hanging="279"/>
        <w:jc w:val="both"/>
      </w:pPr>
      <w:r>
        <w:rPr>
          <w:color w:val="1F487C"/>
        </w:rPr>
        <w:t>any event of default under the Terms and</w:t>
      </w:r>
      <w:r>
        <w:rPr>
          <w:color w:val="1F487C"/>
          <w:spacing w:val="-8"/>
        </w:rPr>
        <w:t xml:space="preserve"> </w:t>
      </w:r>
      <w:r>
        <w:rPr>
          <w:color w:val="1F487C"/>
        </w:rPr>
        <w:t>Conditions.</w:t>
      </w:r>
    </w:p>
    <w:p w14:paraId="4E9476F2" w14:textId="77777777" w:rsidR="00C024C2" w:rsidRDefault="00C024C2">
      <w:pPr>
        <w:pStyle w:val="BodyText"/>
        <w:spacing w:before="11"/>
        <w:rPr>
          <w:sz w:val="21"/>
        </w:rPr>
      </w:pPr>
    </w:p>
    <w:p w14:paraId="30A40053" w14:textId="77777777" w:rsidR="00C024C2" w:rsidRDefault="00000000">
      <w:pPr>
        <w:pStyle w:val="BodyText"/>
        <w:ind w:left="100" w:right="114"/>
        <w:jc w:val="both"/>
      </w:pPr>
      <w:r>
        <w:rPr>
          <w:b/>
          <w:color w:val="1F487C"/>
        </w:rPr>
        <w:t>Affiliate Application Form</w:t>
      </w:r>
      <w:r>
        <w:rPr>
          <w:color w:val="1F487C"/>
        </w:rPr>
        <w:t xml:space="preserve">: means the form located at the </w:t>
      </w:r>
      <w:proofErr w:type="gramStart"/>
      <w:r>
        <w:rPr>
          <w:color w:val="1F487C"/>
        </w:rPr>
        <w:t>web-site</w:t>
      </w:r>
      <w:proofErr w:type="gramEnd"/>
      <w:r>
        <w:rPr>
          <w:color w:val="1F487C"/>
        </w:rPr>
        <w:t xml:space="preserve"> avapartner.com completed by the Affiliate before or at the time of entry into this Agreement, the provisions of which are incorporated herein and are an integral part hereof.</w:t>
      </w:r>
    </w:p>
    <w:p w14:paraId="1EAD44E6" w14:textId="77777777" w:rsidR="00C024C2" w:rsidRDefault="00C024C2">
      <w:pPr>
        <w:pStyle w:val="BodyText"/>
        <w:spacing w:before="1"/>
      </w:pPr>
    </w:p>
    <w:p w14:paraId="7838EFBD" w14:textId="77777777" w:rsidR="00C024C2" w:rsidRDefault="00000000">
      <w:pPr>
        <w:pStyle w:val="BodyText"/>
        <w:ind w:left="100" w:right="113"/>
        <w:jc w:val="both"/>
      </w:pPr>
      <w:r>
        <w:rPr>
          <w:b/>
          <w:color w:val="1F487C"/>
        </w:rPr>
        <w:t xml:space="preserve">Applicable Laws and </w:t>
      </w:r>
      <w:proofErr w:type="gramStart"/>
      <w:r>
        <w:rPr>
          <w:b/>
          <w:color w:val="1F487C"/>
        </w:rPr>
        <w:t>Regulations</w:t>
      </w:r>
      <w:r>
        <w:rPr>
          <w:color w:val="1F487C"/>
        </w:rPr>
        <w:t>:</w:t>
      </w:r>
      <w:proofErr w:type="gramEnd"/>
      <w:r>
        <w:rPr>
          <w:color w:val="1F487C"/>
        </w:rPr>
        <w:t xml:space="preserve"> means all laws, regulations, directives, circulars, regulatory administrative decisions, rules of any regulated market or exchange to which any member of the Ava Group and the Affiliate are or may be subject to from time to time, including without limitation:</w:t>
      </w:r>
    </w:p>
    <w:p w14:paraId="3B520ABD" w14:textId="77777777" w:rsidR="00C024C2" w:rsidRDefault="00C024C2">
      <w:pPr>
        <w:pStyle w:val="BodyText"/>
        <w:spacing w:before="11"/>
        <w:rPr>
          <w:sz w:val="21"/>
        </w:rPr>
      </w:pPr>
    </w:p>
    <w:p w14:paraId="5572CFD9" w14:textId="77777777" w:rsidR="00C024C2" w:rsidRDefault="00000000">
      <w:pPr>
        <w:pStyle w:val="BodyText"/>
        <w:ind w:left="100" w:right="116"/>
        <w:jc w:val="both"/>
      </w:pPr>
      <w:r>
        <w:rPr>
          <w:b/>
          <w:color w:val="1F487C"/>
        </w:rPr>
        <w:t xml:space="preserve">Banned </w:t>
      </w:r>
      <w:proofErr w:type="gramStart"/>
      <w:r>
        <w:rPr>
          <w:b/>
          <w:color w:val="1F487C"/>
        </w:rPr>
        <w:t>Jurisdictions</w:t>
      </w:r>
      <w:r>
        <w:rPr>
          <w:color w:val="1F487C"/>
        </w:rPr>
        <w:t>:</w:t>
      </w:r>
      <w:proofErr w:type="gramEnd"/>
      <w:r>
        <w:rPr>
          <w:color w:val="1F487C"/>
        </w:rPr>
        <w:t xml:space="preserve"> means, Belgium, Brazil, Democratic People's Republic of Korea (DPRK), New Zealand, Turkey, USA, and any such other jurisdiction as the Company may from time to time at its discretion designate as a “</w:t>
      </w:r>
      <w:r>
        <w:rPr>
          <w:b/>
          <w:color w:val="1F487C"/>
        </w:rPr>
        <w:t>Banned Jurisdiction</w:t>
      </w:r>
      <w:r>
        <w:rPr>
          <w:color w:val="1F487C"/>
        </w:rPr>
        <w:t>” by a written notice to the Affiliate.</w:t>
      </w:r>
    </w:p>
    <w:p w14:paraId="309C93D8" w14:textId="77777777" w:rsidR="00C024C2" w:rsidRDefault="00C024C2">
      <w:pPr>
        <w:pStyle w:val="BodyText"/>
        <w:spacing w:before="1"/>
      </w:pPr>
    </w:p>
    <w:p w14:paraId="01E0A169" w14:textId="77777777" w:rsidR="00C024C2" w:rsidRDefault="00000000">
      <w:pPr>
        <w:pStyle w:val="BodyText"/>
        <w:ind w:left="100" w:right="112"/>
        <w:jc w:val="both"/>
      </w:pPr>
      <w:r>
        <w:rPr>
          <w:b/>
          <w:color w:val="1F487C"/>
        </w:rPr>
        <w:t>Client</w:t>
      </w:r>
      <w:r>
        <w:rPr>
          <w:color w:val="1F487C"/>
        </w:rPr>
        <w:t>:</w:t>
      </w:r>
      <w:r>
        <w:rPr>
          <w:color w:val="1F487C"/>
          <w:spacing w:val="-7"/>
        </w:rPr>
        <w:t xml:space="preserve"> </w:t>
      </w:r>
      <w:r>
        <w:rPr>
          <w:color w:val="1F487C"/>
        </w:rPr>
        <w:t>means</w:t>
      </w:r>
      <w:r>
        <w:rPr>
          <w:color w:val="1F487C"/>
          <w:spacing w:val="-7"/>
        </w:rPr>
        <w:t xml:space="preserve"> </w:t>
      </w:r>
      <w:r>
        <w:rPr>
          <w:color w:val="1F487C"/>
        </w:rPr>
        <w:t>a</w:t>
      </w:r>
      <w:r>
        <w:rPr>
          <w:color w:val="1F487C"/>
          <w:spacing w:val="-7"/>
        </w:rPr>
        <w:t xml:space="preserve"> </w:t>
      </w:r>
      <w:r>
        <w:rPr>
          <w:color w:val="1F487C"/>
        </w:rPr>
        <w:t>legal</w:t>
      </w:r>
      <w:r>
        <w:rPr>
          <w:color w:val="1F487C"/>
          <w:spacing w:val="-8"/>
        </w:rPr>
        <w:t xml:space="preserve"> </w:t>
      </w:r>
      <w:r>
        <w:rPr>
          <w:color w:val="1F487C"/>
        </w:rPr>
        <w:t>or</w:t>
      </w:r>
      <w:r>
        <w:rPr>
          <w:color w:val="1F487C"/>
          <w:spacing w:val="-7"/>
        </w:rPr>
        <w:t xml:space="preserve"> </w:t>
      </w:r>
      <w:r>
        <w:rPr>
          <w:color w:val="1F487C"/>
        </w:rPr>
        <w:t>natural</w:t>
      </w:r>
      <w:r>
        <w:rPr>
          <w:color w:val="1F487C"/>
          <w:spacing w:val="-8"/>
        </w:rPr>
        <w:t xml:space="preserve"> </w:t>
      </w:r>
      <w:r>
        <w:rPr>
          <w:color w:val="1F487C"/>
        </w:rPr>
        <w:t>person</w:t>
      </w:r>
      <w:r>
        <w:rPr>
          <w:color w:val="1F487C"/>
          <w:spacing w:val="-9"/>
        </w:rPr>
        <w:t xml:space="preserve"> </w:t>
      </w:r>
      <w:r>
        <w:rPr>
          <w:color w:val="1F487C"/>
        </w:rPr>
        <w:t>which</w:t>
      </w:r>
      <w:r>
        <w:rPr>
          <w:color w:val="1F487C"/>
          <w:spacing w:val="-8"/>
        </w:rPr>
        <w:t xml:space="preserve"> </w:t>
      </w:r>
      <w:r>
        <w:rPr>
          <w:color w:val="1F487C"/>
        </w:rPr>
        <w:t>is</w:t>
      </w:r>
      <w:r>
        <w:rPr>
          <w:color w:val="1F487C"/>
          <w:spacing w:val="-7"/>
        </w:rPr>
        <w:t xml:space="preserve"> </w:t>
      </w:r>
      <w:r>
        <w:rPr>
          <w:color w:val="1F487C"/>
        </w:rPr>
        <w:t>either</w:t>
      </w:r>
      <w:r>
        <w:rPr>
          <w:color w:val="1F487C"/>
          <w:spacing w:val="-7"/>
        </w:rPr>
        <w:t xml:space="preserve"> </w:t>
      </w:r>
      <w:r>
        <w:rPr>
          <w:color w:val="1F487C"/>
        </w:rPr>
        <w:t>a</w:t>
      </w:r>
      <w:r>
        <w:rPr>
          <w:color w:val="1F487C"/>
          <w:spacing w:val="-7"/>
        </w:rPr>
        <w:t xml:space="preserve"> </w:t>
      </w:r>
      <w:r>
        <w:rPr>
          <w:color w:val="1F487C"/>
        </w:rPr>
        <w:t>prospective</w:t>
      </w:r>
      <w:r>
        <w:rPr>
          <w:color w:val="1F487C"/>
          <w:spacing w:val="-6"/>
        </w:rPr>
        <w:t xml:space="preserve"> </w:t>
      </w:r>
      <w:r>
        <w:rPr>
          <w:color w:val="1F487C"/>
        </w:rPr>
        <w:t>client</w:t>
      </w:r>
      <w:r>
        <w:rPr>
          <w:color w:val="1F487C"/>
          <w:spacing w:val="-7"/>
        </w:rPr>
        <w:t xml:space="preserve"> </w:t>
      </w:r>
      <w:r>
        <w:rPr>
          <w:color w:val="1F487C"/>
        </w:rPr>
        <w:t>of</w:t>
      </w:r>
      <w:r>
        <w:rPr>
          <w:color w:val="1F487C"/>
          <w:spacing w:val="-10"/>
        </w:rPr>
        <w:t xml:space="preserve"> </w:t>
      </w:r>
      <w:r>
        <w:rPr>
          <w:color w:val="1F487C"/>
        </w:rPr>
        <w:t>the</w:t>
      </w:r>
      <w:r>
        <w:rPr>
          <w:color w:val="1F487C"/>
          <w:spacing w:val="-9"/>
        </w:rPr>
        <w:t xml:space="preserve"> </w:t>
      </w:r>
      <w:r>
        <w:rPr>
          <w:color w:val="1F487C"/>
        </w:rPr>
        <w:t>Ava</w:t>
      </w:r>
      <w:r>
        <w:rPr>
          <w:color w:val="1F487C"/>
          <w:spacing w:val="-7"/>
        </w:rPr>
        <w:t xml:space="preserve"> </w:t>
      </w:r>
      <w:proofErr w:type="gramStart"/>
      <w:r>
        <w:rPr>
          <w:color w:val="1F487C"/>
        </w:rPr>
        <w:t>Group,</w:t>
      </w:r>
      <w:r>
        <w:rPr>
          <w:color w:val="1F487C"/>
          <w:spacing w:val="-7"/>
        </w:rPr>
        <w:t xml:space="preserve"> </w:t>
      </w:r>
      <w:r>
        <w:rPr>
          <w:color w:val="1F487C"/>
        </w:rPr>
        <w:t>and</w:t>
      </w:r>
      <w:proofErr w:type="gramEnd"/>
      <w:r>
        <w:rPr>
          <w:color w:val="1F487C"/>
          <w:spacing w:val="-8"/>
        </w:rPr>
        <w:t xml:space="preserve"> </w:t>
      </w:r>
      <w:r>
        <w:rPr>
          <w:color w:val="1F487C"/>
        </w:rPr>
        <w:t>has</w:t>
      </w:r>
      <w:r>
        <w:rPr>
          <w:color w:val="1F487C"/>
          <w:spacing w:val="-7"/>
        </w:rPr>
        <w:t xml:space="preserve"> </w:t>
      </w:r>
      <w:r>
        <w:rPr>
          <w:color w:val="1F487C"/>
        </w:rPr>
        <w:t>been properly identified for Anti Money Laundering purposes, and has otherwise completed a client on boarding process in accordance with the Terms and Conditions of any member of the Ava</w:t>
      </w:r>
      <w:r>
        <w:rPr>
          <w:color w:val="1F487C"/>
          <w:spacing w:val="-13"/>
        </w:rPr>
        <w:t xml:space="preserve"> </w:t>
      </w:r>
      <w:r>
        <w:rPr>
          <w:color w:val="1F487C"/>
        </w:rPr>
        <w:t>Group.</w:t>
      </w:r>
    </w:p>
    <w:p w14:paraId="219CE7C1" w14:textId="77777777" w:rsidR="00C024C2" w:rsidRDefault="00C024C2">
      <w:pPr>
        <w:pStyle w:val="BodyText"/>
        <w:spacing w:before="1"/>
      </w:pPr>
    </w:p>
    <w:p w14:paraId="1B7389D8" w14:textId="77777777" w:rsidR="00C024C2" w:rsidRDefault="00000000">
      <w:pPr>
        <w:pStyle w:val="BodyText"/>
        <w:ind w:left="100" w:right="111"/>
        <w:jc w:val="both"/>
      </w:pPr>
      <w:r>
        <w:rPr>
          <w:b/>
          <w:color w:val="1F487C"/>
        </w:rPr>
        <w:t>Confidential</w:t>
      </w:r>
      <w:r>
        <w:rPr>
          <w:b/>
          <w:color w:val="1F487C"/>
          <w:spacing w:val="-13"/>
        </w:rPr>
        <w:t xml:space="preserve"> </w:t>
      </w:r>
      <w:r>
        <w:rPr>
          <w:b/>
          <w:color w:val="1F487C"/>
        </w:rPr>
        <w:t>Information</w:t>
      </w:r>
      <w:r>
        <w:rPr>
          <w:color w:val="1F487C"/>
        </w:rPr>
        <w:t>:</w:t>
      </w:r>
      <w:r>
        <w:rPr>
          <w:color w:val="1F487C"/>
          <w:spacing w:val="-14"/>
        </w:rPr>
        <w:t xml:space="preserve"> </w:t>
      </w:r>
      <w:r>
        <w:rPr>
          <w:color w:val="1F487C"/>
        </w:rPr>
        <w:t>means,</w:t>
      </w:r>
      <w:r>
        <w:rPr>
          <w:color w:val="1F487C"/>
          <w:spacing w:val="-14"/>
        </w:rPr>
        <w:t xml:space="preserve"> </w:t>
      </w:r>
      <w:r>
        <w:rPr>
          <w:color w:val="1F487C"/>
        </w:rPr>
        <w:t>without</w:t>
      </w:r>
      <w:r>
        <w:rPr>
          <w:color w:val="1F487C"/>
          <w:spacing w:val="-12"/>
        </w:rPr>
        <w:t xml:space="preserve"> </w:t>
      </w:r>
      <w:r>
        <w:rPr>
          <w:color w:val="1F487C"/>
        </w:rPr>
        <w:t>limitation,</w:t>
      </w:r>
      <w:r>
        <w:rPr>
          <w:color w:val="1F487C"/>
          <w:spacing w:val="-16"/>
        </w:rPr>
        <w:t xml:space="preserve"> </w:t>
      </w:r>
      <w:r>
        <w:rPr>
          <w:color w:val="1F487C"/>
        </w:rPr>
        <w:t>all</w:t>
      </w:r>
      <w:r>
        <w:rPr>
          <w:color w:val="1F487C"/>
          <w:spacing w:val="-11"/>
        </w:rPr>
        <w:t xml:space="preserve"> </w:t>
      </w:r>
      <w:r>
        <w:rPr>
          <w:color w:val="1F487C"/>
        </w:rPr>
        <w:t>tangible</w:t>
      </w:r>
      <w:r>
        <w:rPr>
          <w:color w:val="1F487C"/>
          <w:spacing w:val="-14"/>
        </w:rPr>
        <w:t xml:space="preserve"> </w:t>
      </w:r>
      <w:r>
        <w:rPr>
          <w:color w:val="1F487C"/>
        </w:rPr>
        <w:t>and</w:t>
      </w:r>
      <w:r>
        <w:rPr>
          <w:color w:val="1F487C"/>
          <w:spacing w:val="-11"/>
        </w:rPr>
        <w:t xml:space="preserve"> </w:t>
      </w:r>
      <w:r>
        <w:rPr>
          <w:color w:val="1F487C"/>
        </w:rPr>
        <w:t>intangible</w:t>
      </w:r>
      <w:r>
        <w:rPr>
          <w:color w:val="1F487C"/>
          <w:spacing w:val="-14"/>
        </w:rPr>
        <w:t xml:space="preserve"> </w:t>
      </w:r>
      <w:r>
        <w:rPr>
          <w:color w:val="1F487C"/>
        </w:rPr>
        <w:t>information</w:t>
      </w:r>
      <w:r>
        <w:rPr>
          <w:color w:val="1F487C"/>
          <w:spacing w:val="-14"/>
        </w:rPr>
        <w:t xml:space="preserve"> </w:t>
      </w:r>
      <w:r>
        <w:rPr>
          <w:color w:val="1F487C"/>
        </w:rPr>
        <w:t>and</w:t>
      </w:r>
      <w:r>
        <w:rPr>
          <w:color w:val="1F487C"/>
          <w:spacing w:val="-14"/>
        </w:rPr>
        <w:t xml:space="preserve"> </w:t>
      </w:r>
      <w:r>
        <w:rPr>
          <w:color w:val="1F487C"/>
        </w:rPr>
        <w:t>materials being disclosed to the Affiliate in connection with this Agreement, in any form or medium (and without regard to whether the information is owned by the Company or any member of the Ava Group or by a third party), including but not limited</w:t>
      </w:r>
      <w:r>
        <w:rPr>
          <w:color w:val="1F487C"/>
          <w:spacing w:val="-6"/>
        </w:rPr>
        <w:t xml:space="preserve"> </w:t>
      </w:r>
      <w:r>
        <w:rPr>
          <w:color w:val="1F487C"/>
        </w:rPr>
        <w:t>to:</w:t>
      </w:r>
    </w:p>
    <w:p w14:paraId="3A7BECD3" w14:textId="77777777" w:rsidR="00C024C2" w:rsidRDefault="00C024C2">
      <w:pPr>
        <w:pStyle w:val="BodyText"/>
        <w:spacing w:before="11"/>
        <w:rPr>
          <w:sz w:val="21"/>
        </w:rPr>
      </w:pPr>
    </w:p>
    <w:p w14:paraId="3F392DD3" w14:textId="77777777" w:rsidR="00C024C2" w:rsidRDefault="00000000">
      <w:pPr>
        <w:pStyle w:val="ListParagraph"/>
        <w:numPr>
          <w:ilvl w:val="0"/>
          <w:numId w:val="16"/>
        </w:numPr>
        <w:tabs>
          <w:tab w:val="left" w:pos="336"/>
        </w:tabs>
        <w:spacing w:before="1"/>
        <w:ind w:hanging="236"/>
        <w:jc w:val="both"/>
      </w:pPr>
      <w:r>
        <w:rPr>
          <w:color w:val="1F487C"/>
        </w:rPr>
        <w:t>the existence and terms of this</w:t>
      </w:r>
      <w:r>
        <w:rPr>
          <w:color w:val="1F487C"/>
          <w:spacing w:val="-11"/>
        </w:rPr>
        <w:t xml:space="preserve"> </w:t>
      </w:r>
      <w:proofErr w:type="gramStart"/>
      <w:r>
        <w:rPr>
          <w:color w:val="1F487C"/>
        </w:rPr>
        <w:t>Agreement;</w:t>
      </w:r>
      <w:proofErr w:type="gramEnd"/>
    </w:p>
    <w:p w14:paraId="0F9FC2F5" w14:textId="77777777" w:rsidR="00C024C2" w:rsidRDefault="00C024C2">
      <w:pPr>
        <w:pStyle w:val="BodyText"/>
      </w:pPr>
    </w:p>
    <w:p w14:paraId="7F06F988" w14:textId="77777777" w:rsidR="00C024C2" w:rsidRDefault="00000000">
      <w:pPr>
        <w:pStyle w:val="ListParagraph"/>
        <w:numPr>
          <w:ilvl w:val="0"/>
          <w:numId w:val="16"/>
        </w:numPr>
        <w:tabs>
          <w:tab w:val="left" w:pos="386"/>
        </w:tabs>
        <w:ind w:left="385" w:hanging="286"/>
        <w:jc w:val="both"/>
      </w:pPr>
      <w:r>
        <w:rPr>
          <w:color w:val="1F487C"/>
        </w:rPr>
        <w:t>any information relating</w:t>
      </w:r>
      <w:r>
        <w:rPr>
          <w:color w:val="1F487C"/>
          <w:spacing w:val="-5"/>
        </w:rPr>
        <w:t xml:space="preserve"> </w:t>
      </w:r>
      <w:r>
        <w:rPr>
          <w:color w:val="1F487C"/>
        </w:rPr>
        <w:t>to:</w:t>
      </w:r>
    </w:p>
    <w:p w14:paraId="499FD004" w14:textId="77777777" w:rsidR="00C024C2" w:rsidRDefault="00C024C2">
      <w:pPr>
        <w:pStyle w:val="BodyText"/>
      </w:pPr>
    </w:p>
    <w:p w14:paraId="12FBFBCD" w14:textId="77777777" w:rsidR="00C024C2" w:rsidRDefault="00000000">
      <w:pPr>
        <w:pStyle w:val="ListParagraph"/>
        <w:numPr>
          <w:ilvl w:val="0"/>
          <w:numId w:val="15"/>
        </w:numPr>
        <w:tabs>
          <w:tab w:val="left" w:pos="403"/>
        </w:tabs>
        <w:ind w:right="111" w:firstLine="0"/>
        <w:jc w:val="both"/>
      </w:pPr>
      <w:r>
        <w:rPr>
          <w:color w:val="1F487C"/>
        </w:rPr>
        <w:t xml:space="preserve">the business, affairs, Clients, trading platforms, liquidity providers, data or feed providers and other vendors, plans, intentions, or marketing plans and opportunities, financial </w:t>
      </w:r>
      <w:proofErr w:type="gramStart"/>
      <w:r>
        <w:rPr>
          <w:color w:val="1F487C"/>
        </w:rPr>
        <w:t>position</w:t>
      </w:r>
      <w:proofErr w:type="gramEnd"/>
      <w:r>
        <w:rPr>
          <w:color w:val="1F487C"/>
        </w:rPr>
        <w:t xml:space="preserve"> and financial projections of the Company or of the Ava Group;</w:t>
      </w:r>
      <w:r>
        <w:rPr>
          <w:color w:val="1F487C"/>
          <w:spacing w:val="-11"/>
        </w:rPr>
        <w:t xml:space="preserve"> </w:t>
      </w:r>
      <w:r>
        <w:rPr>
          <w:color w:val="1F487C"/>
        </w:rPr>
        <w:t>and</w:t>
      </w:r>
    </w:p>
    <w:p w14:paraId="67F7B2D9" w14:textId="77777777" w:rsidR="00C024C2" w:rsidRDefault="00C024C2">
      <w:pPr>
        <w:pStyle w:val="BodyText"/>
        <w:spacing w:before="11"/>
        <w:rPr>
          <w:sz w:val="21"/>
        </w:rPr>
      </w:pPr>
    </w:p>
    <w:p w14:paraId="249524B2" w14:textId="77777777" w:rsidR="00C024C2" w:rsidRDefault="00000000">
      <w:pPr>
        <w:pStyle w:val="ListParagraph"/>
        <w:numPr>
          <w:ilvl w:val="0"/>
          <w:numId w:val="15"/>
        </w:numPr>
        <w:tabs>
          <w:tab w:val="left" w:pos="408"/>
        </w:tabs>
        <w:ind w:right="119" w:firstLine="0"/>
        <w:jc w:val="both"/>
      </w:pPr>
      <w:r>
        <w:rPr>
          <w:color w:val="1F487C"/>
        </w:rPr>
        <w:t>the operations, processes, product information, know-how, designs, trade secrets or software of the Company or of the Ava</w:t>
      </w:r>
      <w:r>
        <w:rPr>
          <w:color w:val="1F487C"/>
          <w:spacing w:val="-6"/>
        </w:rPr>
        <w:t xml:space="preserve"> </w:t>
      </w:r>
      <w:proofErr w:type="gramStart"/>
      <w:r>
        <w:rPr>
          <w:color w:val="1F487C"/>
        </w:rPr>
        <w:t>Group;</w:t>
      </w:r>
      <w:proofErr w:type="gramEnd"/>
    </w:p>
    <w:p w14:paraId="08AD8FCB" w14:textId="77777777" w:rsidR="00C024C2" w:rsidRDefault="00C024C2">
      <w:pPr>
        <w:pStyle w:val="BodyText"/>
        <w:spacing w:before="1"/>
      </w:pPr>
    </w:p>
    <w:p w14:paraId="05720B08" w14:textId="77777777" w:rsidR="00C024C2" w:rsidRDefault="00000000">
      <w:pPr>
        <w:pStyle w:val="ListParagraph"/>
        <w:numPr>
          <w:ilvl w:val="0"/>
          <w:numId w:val="16"/>
        </w:numPr>
        <w:tabs>
          <w:tab w:val="left" w:pos="436"/>
        </w:tabs>
        <w:spacing w:line="480" w:lineRule="auto"/>
        <w:ind w:left="100" w:right="3195" w:firstLine="0"/>
      </w:pPr>
      <w:r>
        <w:rPr>
          <w:color w:val="1F487C"/>
        </w:rPr>
        <w:t>any information or analysis derived from Confidential</w:t>
      </w:r>
      <w:r>
        <w:rPr>
          <w:color w:val="1F487C"/>
          <w:spacing w:val="-26"/>
        </w:rPr>
        <w:t xml:space="preserve"> </w:t>
      </w:r>
      <w:r>
        <w:rPr>
          <w:color w:val="1F487C"/>
        </w:rPr>
        <w:t>Information; but not including any information</w:t>
      </w:r>
      <w:r>
        <w:rPr>
          <w:color w:val="1F487C"/>
          <w:spacing w:val="-5"/>
        </w:rPr>
        <w:t xml:space="preserve"> </w:t>
      </w:r>
      <w:r>
        <w:rPr>
          <w:color w:val="1F487C"/>
        </w:rPr>
        <w:t>which:</w:t>
      </w:r>
    </w:p>
    <w:p w14:paraId="031DF2CC" w14:textId="77777777" w:rsidR="00C024C2" w:rsidRDefault="00000000">
      <w:pPr>
        <w:pStyle w:val="ListParagraph"/>
        <w:numPr>
          <w:ilvl w:val="0"/>
          <w:numId w:val="14"/>
        </w:numPr>
        <w:tabs>
          <w:tab w:val="left" w:pos="391"/>
        </w:tabs>
        <w:spacing w:before="2"/>
      </w:pPr>
      <w:r>
        <w:rPr>
          <w:color w:val="1F487C"/>
        </w:rPr>
        <w:t>was available to the Affiliate on a non-confidential basis prior to disclosure by the Company;</w:t>
      </w:r>
      <w:r>
        <w:rPr>
          <w:color w:val="1F487C"/>
          <w:spacing w:val="-22"/>
        </w:rPr>
        <w:t xml:space="preserve"> </w:t>
      </w:r>
      <w:r>
        <w:rPr>
          <w:color w:val="1F487C"/>
        </w:rPr>
        <w:t>or</w:t>
      </w:r>
    </w:p>
    <w:p w14:paraId="2EF83B20" w14:textId="77777777" w:rsidR="00C024C2" w:rsidRDefault="00C024C2">
      <w:pPr>
        <w:pStyle w:val="BodyText"/>
        <w:spacing w:before="10"/>
        <w:rPr>
          <w:sz w:val="21"/>
        </w:rPr>
      </w:pPr>
    </w:p>
    <w:p w14:paraId="04010B41" w14:textId="77777777" w:rsidR="00C024C2" w:rsidRDefault="00000000">
      <w:pPr>
        <w:pStyle w:val="ListParagraph"/>
        <w:numPr>
          <w:ilvl w:val="0"/>
          <w:numId w:val="14"/>
        </w:numPr>
        <w:tabs>
          <w:tab w:val="left" w:pos="400"/>
        </w:tabs>
        <w:ind w:left="400" w:hanging="300"/>
      </w:pPr>
      <w:r>
        <w:rPr>
          <w:color w:val="1F487C"/>
        </w:rPr>
        <w:t>the Parties agree in writing is not confidential or may be disclosed;</w:t>
      </w:r>
      <w:r>
        <w:rPr>
          <w:color w:val="1F487C"/>
          <w:spacing w:val="-12"/>
        </w:rPr>
        <w:t xml:space="preserve"> </w:t>
      </w:r>
      <w:r>
        <w:rPr>
          <w:color w:val="1F487C"/>
        </w:rPr>
        <w:t>or</w:t>
      </w:r>
    </w:p>
    <w:p w14:paraId="371971D0" w14:textId="77777777" w:rsidR="00C024C2" w:rsidRDefault="00C024C2">
      <w:pPr>
        <w:sectPr w:rsidR="00C024C2">
          <w:pgSz w:w="12240" w:h="15840"/>
          <w:pgMar w:top="1220" w:right="1320" w:bottom="1640" w:left="1340" w:header="532" w:footer="1451" w:gutter="0"/>
          <w:cols w:space="720"/>
        </w:sectPr>
      </w:pPr>
    </w:p>
    <w:p w14:paraId="6630110D" w14:textId="77777777" w:rsidR="00C024C2" w:rsidRDefault="00000000">
      <w:pPr>
        <w:pStyle w:val="ListParagraph"/>
        <w:numPr>
          <w:ilvl w:val="0"/>
          <w:numId w:val="14"/>
        </w:numPr>
        <w:tabs>
          <w:tab w:val="left" w:pos="381"/>
        </w:tabs>
        <w:spacing w:before="46"/>
        <w:ind w:left="100" w:right="115" w:firstLine="0"/>
      </w:pPr>
      <w:r>
        <w:rPr>
          <w:color w:val="1F487C"/>
        </w:rPr>
        <w:lastRenderedPageBreak/>
        <w:t xml:space="preserve">was publicly known at the time of the disclosure or becomes publicly known through no wrongful act or failure of the Affiliate (or its employees, officers, </w:t>
      </w:r>
      <w:proofErr w:type="gramStart"/>
      <w:r>
        <w:rPr>
          <w:color w:val="1F487C"/>
        </w:rPr>
        <w:t>representatives</w:t>
      </w:r>
      <w:proofErr w:type="gramEnd"/>
      <w:r>
        <w:rPr>
          <w:color w:val="1F487C"/>
        </w:rPr>
        <w:t xml:space="preserve"> or</w:t>
      </w:r>
      <w:r>
        <w:rPr>
          <w:color w:val="1F487C"/>
          <w:spacing w:val="-12"/>
        </w:rPr>
        <w:t xml:space="preserve"> </w:t>
      </w:r>
      <w:r>
        <w:rPr>
          <w:color w:val="1F487C"/>
        </w:rPr>
        <w:t>advisers).</w:t>
      </w:r>
    </w:p>
    <w:p w14:paraId="5D0B0D6B" w14:textId="77777777" w:rsidR="00C024C2" w:rsidRDefault="00C024C2">
      <w:pPr>
        <w:pStyle w:val="BodyText"/>
        <w:spacing w:before="1"/>
      </w:pPr>
    </w:p>
    <w:p w14:paraId="0C0E98B7" w14:textId="77777777" w:rsidR="00C024C2" w:rsidRDefault="00000000">
      <w:pPr>
        <w:pStyle w:val="BodyText"/>
        <w:ind w:left="100" w:right="116"/>
        <w:jc w:val="both"/>
      </w:pPr>
      <w:r>
        <w:rPr>
          <w:b/>
          <w:color w:val="1F487C"/>
        </w:rPr>
        <w:t>Intellectual Property Rights</w:t>
      </w:r>
      <w:r>
        <w:rPr>
          <w:color w:val="1F487C"/>
        </w:rPr>
        <w:t>: means without limitation patents, know-how, trademarks, rights to inventions, copyright and related rights, trade marks, business names and domain names, lists and information on any Clients, information on business or trading practices and remuneration, client incentive and loyalty schemes, commission or other similar incentive schemes for affiliates and other business</w:t>
      </w:r>
      <w:r>
        <w:rPr>
          <w:color w:val="1F487C"/>
          <w:spacing w:val="-8"/>
        </w:rPr>
        <w:t xml:space="preserve"> </w:t>
      </w:r>
      <w:r>
        <w:rPr>
          <w:color w:val="1F487C"/>
        </w:rPr>
        <w:t>partners,</w:t>
      </w:r>
      <w:r>
        <w:rPr>
          <w:color w:val="1F487C"/>
          <w:spacing w:val="-8"/>
        </w:rPr>
        <w:t xml:space="preserve"> </w:t>
      </w:r>
      <w:r>
        <w:rPr>
          <w:color w:val="1F487C"/>
        </w:rPr>
        <w:t>rights</w:t>
      </w:r>
      <w:r>
        <w:rPr>
          <w:color w:val="1F487C"/>
          <w:spacing w:val="-10"/>
        </w:rPr>
        <w:t xml:space="preserve"> </w:t>
      </w:r>
      <w:r>
        <w:rPr>
          <w:color w:val="1F487C"/>
        </w:rPr>
        <w:t>in</w:t>
      </w:r>
      <w:r>
        <w:rPr>
          <w:color w:val="1F487C"/>
          <w:spacing w:val="-11"/>
        </w:rPr>
        <w:t xml:space="preserve"> </w:t>
      </w:r>
      <w:r>
        <w:rPr>
          <w:color w:val="1F487C"/>
        </w:rPr>
        <w:t>get-up,</w:t>
      </w:r>
      <w:r>
        <w:rPr>
          <w:color w:val="1F487C"/>
          <w:spacing w:val="-8"/>
        </w:rPr>
        <w:t xml:space="preserve"> </w:t>
      </w:r>
      <w:r>
        <w:rPr>
          <w:color w:val="1F487C"/>
        </w:rPr>
        <w:t>goodwill</w:t>
      </w:r>
      <w:r>
        <w:rPr>
          <w:color w:val="1F487C"/>
          <w:spacing w:val="-11"/>
        </w:rPr>
        <w:t xml:space="preserve"> </w:t>
      </w:r>
      <w:r>
        <w:rPr>
          <w:color w:val="1F487C"/>
        </w:rPr>
        <w:t>and</w:t>
      </w:r>
      <w:r>
        <w:rPr>
          <w:color w:val="1F487C"/>
          <w:spacing w:val="-9"/>
        </w:rPr>
        <w:t xml:space="preserve"> </w:t>
      </w:r>
      <w:r>
        <w:rPr>
          <w:color w:val="1F487C"/>
        </w:rPr>
        <w:t>the</w:t>
      </w:r>
      <w:r>
        <w:rPr>
          <w:color w:val="1F487C"/>
          <w:spacing w:val="-10"/>
        </w:rPr>
        <w:t xml:space="preserve"> </w:t>
      </w:r>
      <w:r>
        <w:rPr>
          <w:color w:val="1F487C"/>
        </w:rPr>
        <w:t>right</w:t>
      </w:r>
      <w:r>
        <w:rPr>
          <w:color w:val="1F487C"/>
          <w:spacing w:val="-7"/>
        </w:rPr>
        <w:t xml:space="preserve"> </w:t>
      </w:r>
      <w:r>
        <w:rPr>
          <w:color w:val="1F487C"/>
        </w:rPr>
        <w:t>to</w:t>
      </w:r>
      <w:r>
        <w:rPr>
          <w:color w:val="1F487C"/>
          <w:spacing w:val="-8"/>
        </w:rPr>
        <w:t xml:space="preserve"> </w:t>
      </w:r>
      <w:r>
        <w:rPr>
          <w:color w:val="1F487C"/>
        </w:rPr>
        <w:t>sue</w:t>
      </w:r>
      <w:r>
        <w:rPr>
          <w:color w:val="1F487C"/>
          <w:spacing w:val="-11"/>
        </w:rPr>
        <w:t xml:space="preserve"> </w:t>
      </w:r>
      <w:r>
        <w:rPr>
          <w:color w:val="1F487C"/>
        </w:rPr>
        <w:t>for</w:t>
      </w:r>
      <w:r>
        <w:rPr>
          <w:color w:val="1F487C"/>
          <w:spacing w:val="-8"/>
        </w:rPr>
        <w:t xml:space="preserve"> </w:t>
      </w:r>
      <w:r>
        <w:rPr>
          <w:color w:val="1F487C"/>
        </w:rPr>
        <w:t>passing</w:t>
      </w:r>
      <w:r>
        <w:rPr>
          <w:color w:val="1F487C"/>
          <w:spacing w:val="-11"/>
        </w:rPr>
        <w:t xml:space="preserve"> </w:t>
      </w:r>
      <w:r>
        <w:rPr>
          <w:color w:val="1F487C"/>
        </w:rPr>
        <w:t>off,</w:t>
      </w:r>
      <w:r>
        <w:rPr>
          <w:color w:val="1F487C"/>
          <w:spacing w:val="-11"/>
        </w:rPr>
        <w:t xml:space="preserve"> </w:t>
      </w:r>
      <w:r>
        <w:rPr>
          <w:color w:val="1F487C"/>
        </w:rPr>
        <w:t>rights</w:t>
      </w:r>
      <w:r>
        <w:rPr>
          <w:color w:val="1F487C"/>
          <w:spacing w:val="-7"/>
        </w:rPr>
        <w:t xml:space="preserve"> </w:t>
      </w:r>
      <w:r>
        <w:rPr>
          <w:color w:val="1F487C"/>
        </w:rPr>
        <w:t>in</w:t>
      </w:r>
      <w:r>
        <w:rPr>
          <w:color w:val="1F487C"/>
          <w:spacing w:val="-9"/>
        </w:rPr>
        <w:t xml:space="preserve"> </w:t>
      </w:r>
      <w:r>
        <w:rPr>
          <w:color w:val="1F487C"/>
        </w:rPr>
        <w:t>designs,</w:t>
      </w:r>
      <w:r>
        <w:rPr>
          <w:color w:val="1F487C"/>
          <w:spacing w:val="-10"/>
        </w:rPr>
        <w:t xml:space="preserve"> </w:t>
      </w:r>
      <w:r>
        <w:rPr>
          <w:color w:val="1F487C"/>
        </w:rPr>
        <w:t xml:space="preserve">database rights, and all other intellectual property rights, in each case whether registered or unregistered and including all applications and rights to apply for and be granted, renewals or extensions of, and rights </w:t>
      </w:r>
      <w:r>
        <w:rPr>
          <w:color w:val="1F487C"/>
          <w:spacing w:val="-3"/>
        </w:rPr>
        <w:t xml:space="preserve">to </w:t>
      </w:r>
      <w:r>
        <w:rPr>
          <w:color w:val="1F487C"/>
        </w:rPr>
        <w:t>claim priority from such rights and all similar or equivalent rights or forms of protection which subsist or will subsist now or in the future in any part of the</w:t>
      </w:r>
      <w:r>
        <w:rPr>
          <w:color w:val="1F487C"/>
          <w:spacing w:val="-12"/>
        </w:rPr>
        <w:t xml:space="preserve"> </w:t>
      </w:r>
      <w:r>
        <w:rPr>
          <w:color w:val="1F487C"/>
        </w:rPr>
        <w:t>world.</w:t>
      </w:r>
    </w:p>
    <w:p w14:paraId="27056BF7" w14:textId="77777777" w:rsidR="00C024C2" w:rsidRDefault="00C024C2">
      <w:pPr>
        <w:pStyle w:val="BodyText"/>
      </w:pPr>
    </w:p>
    <w:p w14:paraId="160BA126" w14:textId="77777777" w:rsidR="00C024C2" w:rsidRDefault="00000000">
      <w:pPr>
        <w:pStyle w:val="BodyText"/>
        <w:ind w:left="100" w:right="114"/>
        <w:jc w:val="both"/>
      </w:pPr>
      <w:r>
        <w:rPr>
          <w:b/>
          <w:color w:val="1F487C"/>
          <w:u w:val="single" w:color="1F487C"/>
        </w:rPr>
        <w:t>Marketing</w:t>
      </w:r>
      <w:r>
        <w:rPr>
          <w:b/>
          <w:color w:val="1F487C"/>
          <w:spacing w:val="-6"/>
          <w:u w:val="single" w:color="1F487C"/>
        </w:rPr>
        <w:t xml:space="preserve"> </w:t>
      </w:r>
      <w:r>
        <w:rPr>
          <w:b/>
          <w:color w:val="1F487C"/>
          <w:u w:val="single" w:color="1F487C"/>
        </w:rPr>
        <w:t>and</w:t>
      </w:r>
      <w:r>
        <w:rPr>
          <w:b/>
          <w:color w:val="1F487C"/>
          <w:spacing w:val="-6"/>
          <w:u w:val="single" w:color="1F487C"/>
        </w:rPr>
        <w:t xml:space="preserve"> </w:t>
      </w:r>
      <w:r>
        <w:rPr>
          <w:b/>
          <w:color w:val="1F487C"/>
          <w:u w:val="single" w:color="1F487C"/>
        </w:rPr>
        <w:t>Communication</w:t>
      </w:r>
      <w:r>
        <w:rPr>
          <w:b/>
          <w:color w:val="1F487C"/>
          <w:spacing w:val="-6"/>
          <w:u w:val="single" w:color="1F487C"/>
        </w:rPr>
        <w:t xml:space="preserve"> </w:t>
      </w:r>
      <w:r>
        <w:rPr>
          <w:b/>
          <w:color w:val="1F487C"/>
          <w:u w:val="single" w:color="1F487C"/>
        </w:rPr>
        <w:t>Guidelines</w:t>
      </w:r>
      <w:r>
        <w:rPr>
          <w:color w:val="1F487C"/>
        </w:rPr>
        <w:t>:</w:t>
      </w:r>
      <w:r>
        <w:rPr>
          <w:color w:val="1F487C"/>
          <w:spacing w:val="-7"/>
        </w:rPr>
        <w:t xml:space="preserve"> </w:t>
      </w:r>
      <w:r>
        <w:rPr>
          <w:color w:val="1F487C"/>
        </w:rPr>
        <w:t>means</w:t>
      </w:r>
      <w:r>
        <w:rPr>
          <w:color w:val="1F487C"/>
          <w:spacing w:val="-8"/>
        </w:rPr>
        <w:t xml:space="preserve"> </w:t>
      </w:r>
      <w:r>
        <w:rPr>
          <w:color w:val="1F487C"/>
        </w:rPr>
        <w:t>the</w:t>
      </w:r>
      <w:r>
        <w:rPr>
          <w:color w:val="1F487C"/>
          <w:spacing w:val="-7"/>
        </w:rPr>
        <w:t xml:space="preserve"> </w:t>
      </w:r>
      <w:r>
        <w:rPr>
          <w:color w:val="1F487C"/>
        </w:rPr>
        <w:t>guidelines</w:t>
      </w:r>
      <w:r>
        <w:rPr>
          <w:color w:val="1F487C"/>
          <w:spacing w:val="-5"/>
        </w:rPr>
        <w:t xml:space="preserve"> </w:t>
      </w:r>
      <w:r>
        <w:rPr>
          <w:color w:val="1F487C"/>
        </w:rPr>
        <w:t>under</w:t>
      </w:r>
      <w:r>
        <w:rPr>
          <w:color w:val="1F487C"/>
          <w:spacing w:val="-8"/>
        </w:rPr>
        <w:t xml:space="preserve"> </w:t>
      </w:r>
      <w:r>
        <w:rPr>
          <w:color w:val="1F487C"/>
        </w:rPr>
        <w:t>which</w:t>
      </w:r>
      <w:r>
        <w:rPr>
          <w:color w:val="1F487C"/>
          <w:spacing w:val="-9"/>
        </w:rPr>
        <w:t xml:space="preserve"> </w:t>
      </w:r>
      <w:r>
        <w:rPr>
          <w:color w:val="1F487C"/>
        </w:rPr>
        <w:t>the</w:t>
      </w:r>
      <w:r>
        <w:rPr>
          <w:color w:val="1F487C"/>
          <w:spacing w:val="-6"/>
        </w:rPr>
        <w:t xml:space="preserve"> </w:t>
      </w:r>
      <w:r>
        <w:rPr>
          <w:color w:val="1F487C"/>
        </w:rPr>
        <w:t>Affiliate</w:t>
      </w:r>
      <w:r>
        <w:rPr>
          <w:color w:val="1F487C"/>
          <w:spacing w:val="-7"/>
        </w:rPr>
        <w:t xml:space="preserve"> </w:t>
      </w:r>
      <w:r>
        <w:rPr>
          <w:color w:val="1F487C"/>
        </w:rPr>
        <w:t>is</w:t>
      </w:r>
      <w:r>
        <w:rPr>
          <w:color w:val="1F487C"/>
          <w:spacing w:val="-9"/>
        </w:rPr>
        <w:t xml:space="preserve"> </w:t>
      </w:r>
      <w:r>
        <w:rPr>
          <w:color w:val="1F487C"/>
        </w:rPr>
        <w:t>expected</w:t>
      </w:r>
      <w:r>
        <w:rPr>
          <w:color w:val="1F487C"/>
          <w:spacing w:val="-9"/>
        </w:rPr>
        <w:t xml:space="preserve"> </w:t>
      </w:r>
      <w:r>
        <w:rPr>
          <w:color w:val="1F487C"/>
        </w:rPr>
        <w:t>to market the company to prospective clients and the guidelines under which the Affiliate is expected to communicate with both prospective clients and Clients as may be amended from time to</w:t>
      </w:r>
      <w:r>
        <w:rPr>
          <w:color w:val="1F487C"/>
          <w:spacing w:val="-15"/>
        </w:rPr>
        <w:t xml:space="preserve"> </w:t>
      </w:r>
      <w:r>
        <w:rPr>
          <w:color w:val="1F487C"/>
        </w:rPr>
        <w:t>time.</w:t>
      </w:r>
    </w:p>
    <w:p w14:paraId="5731EE0B" w14:textId="77777777" w:rsidR="00C024C2" w:rsidRDefault="00C024C2">
      <w:pPr>
        <w:pStyle w:val="BodyText"/>
        <w:spacing w:before="11"/>
        <w:rPr>
          <w:sz w:val="21"/>
        </w:rPr>
      </w:pPr>
    </w:p>
    <w:p w14:paraId="31860186" w14:textId="77777777" w:rsidR="00C024C2" w:rsidRDefault="00000000">
      <w:pPr>
        <w:pStyle w:val="BodyText"/>
        <w:ind w:left="100"/>
      </w:pPr>
      <w:r>
        <w:rPr>
          <w:b/>
          <w:color w:val="1F487C"/>
        </w:rPr>
        <w:t xml:space="preserve">Qualified Trader: </w:t>
      </w:r>
      <w:r>
        <w:rPr>
          <w:color w:val="1F487C"/>
        </w:rPr>
        <w:t>A human user who was directed by an Affiliate and identified by a Tag ID assigned to such Affiliate or identified by entering a partner code assigned to such Affiliate; provided that:</w:t>
      </w:r>
    </w:p>
    <w:p w14:paraId="7CF5503C" w14:textId="77777777" w:rsidR="00C024C2" w:rsidRDefault="00C024C2">
      <w:pPr>
        <w:pStyle w:val="BodyText"/>
        <w:spacing w:before="1"/>
      </w:pPr>
    </w:p>
    <w:p w14:paraId="6A1416D7" w14:textId="77777777" w:rsidR="00C024C2" w:rsidRDefault="00000000">
      <w:pPr>
        <w:pStyle w:val="ListParagraph"/>
        <w:numPr>
          <w:ilvl w:val="0"/>
          <w:numId w:val="13"/>
        </w:numPr>
        <w:tabs>
          <w:tab w:val="left" w:pos="372"/>
        </w:tabs>
        <w:ind w:right="117" w:firstLine="0"/>
      </w:pPr>
      <w:r>
        <w:rPr>
          <w:color w:val="1F487C"/>
        </w:rPr>
        <w:t>such Affiliate is confirmed by Company as included in the Program and is linked to the Site(s) in accordance with this Agreement,</w:t>
      </w:r>
    </w:p>
    <w:p w14:paraId="1FBD187D" w14:textId="77777777" w:rsidR="00C024C2" w:rsidRDefault="00C024C2">
      <w:pPr>
        <w:pStyle w:val="BodyText"/>
        <w:spacing w:before="1"/>
      </w:pPr>
    </w:p>
    <w:p w14:paraId="346139D8" w14:textId="77777777" w:rsidR="00C024C2" w:rsidRDefault="00000000">
      <w:pPr>
        <w:pStyle w:val="ListParagraph"/>
        <w:numPr>
          <w:ilvl w:val="0"/>
          <w:numId w:val="13"/>
        </w:numPr>
        <w:tabs>
          <w:tab w:val="left" w:pos="379"/>
        </w:tabs>
        <w:ind w:right="116" w:firstLine="0"/>
      </w:pPr>
      <w:r>
        <w:rPr>
          <w:color w:val="1F487C"/>
        </w:rPr>
        <w:t>such</w:t>
      </w:r>
      <w:r>
        <w:rPr>
          <w:color w:val="1F487C"/>
          <w:spacing w:val="-9"/>
        </w:rPr>
        <w:t xml:space="preserve"> </w:t>
      </w:r>
      <w:r>
        <w:rPr>
          <w:color w:val="1F487C"/>
        </w:rPr>
        <w:t>user</w:t>
      </w:r>
      <w:r>
        <w:rPr>
          <w:color w:val="1F487C"/>
          <w:spacing w:val="-7"/>
        </w:rPr>
        <w:t xml:space="preserve"> </w:t>
      </w:r>
      <w:r>
        <w:rPr>
          <w:color w:val="1F487C"/>
        </w:rPr>
        <w:t>has</w:t>
      </w:r>
      <w:r>
        <w:rPr>
          <w:color w:val="1F487C"/>
          <w:spacing w:val="-8"/>
        </w:rPr>
        <w:t xml:space="preserve"> </w:t>
      </w:r>
      <w:r>
        <w:rPr>
          <w:color w:val="1F487C"/>
        </w:rPr>
        <w:t>been</w:t>
      </w:r>
      <w:r>
        <w:rPr>
          <w:color w:val="1F487C"/>
          <w:spacing w:val="-8"/>
        </w:rPr>
        <w:t xml:space="preserve"> </w:t>
      </w:r>
      <w:r>
        <w:rPr>
          <w:color w:val="1F487C"/>
        </w:rPr>
        <w:t>approved</w:t>
      </w:r>
      <w:r>
        <w:rPr>
          <w:color w:val="1F487C"/>
          <w:spacing w:val="-8"/>
        </w:rPr>
        <w:t xml:space="preserve"> </w:t>
      </w:r>
      <w:r>
        <w:rPr>
          <w:color w:val="1F487C"/>
        </w:rPr>
        <w:t>by</w:t>
      </w:r>
      <w:r>
        <w:rPr>
          <w:color w:val="1F487C"/>
          <w:spacing w:val="-6"/>
        </w:rPr>
        <w:t xml:space="preserve"> </w:t>
      </w:r>
      <w:r>
        <w:rPr>
          <w:color w:val="1F487C"/>
        </w:rPr>
        <w:t>the</w:t>
      </w:r>
      <w:r>
        <w:rPr>
          <w:color w:val="1F487C"/>
          <w:spacing w:val="-8"/>
        </w:rPr>
        <w:t xml:space="preserve"> </w:t>
      </w:r>
      <w:r>
        <w:rPr>
          <w:color w:val="1F487C"/>
        </w:rPr>
        <w:t>Company</w:t>
      </w:r>
      <w:r>
        <w:rPr>
          <w:color w:val="1F487C"/>
          <w:spacing w:val="-6"/>
        </w:rPr>
        <w:t xml:space="preserve"> </w:t>
      </w:r>
      <w:r>
        <w:rPr>
          <w:color w:val="1F487C"/>
        </w:rPr>
        <w:t>and</w:t>
      </w:r>
      <w:r>
        <w:rPr>
          <w:color w:val="1F487C"/>
          <w:spacing w:val="-11"/>
        </w:rPr>
        <w:t xml:space="preserve"> </w:t>
      </w:r>
      <w:r>
        <w:rPr>
          <w:color w:val="1F487C"/>
        </w:rPr>
        <w:t>has</w:t>
      </w:r>
      <w:r>
        <w:rPr>
          <w:color w:val="1F487C"/>
          <w:spacing w:val="-7"/>
        </w:rPr>
        <w:t xml:space="preserve"> </w:t>
      </w:r>
      <w:r>
        <w:rPr>
          <w:color w:val="1F487C"/>
        </w:rPr>
        <w:t>made</w:t>
      </w:r>
      <w:r>
        <w:rPr>
          <w:color w:val="1F487C"/>
          <w:spacing w:val="-7"/>
        </w:rPr>
        <w:t xml:space="preserve"> </w:t>
      </w:r>
      <w:r>
        <w:rPr>
          <w:color w:val="1F487C"/>
        </w:rPr>
        <w:t>a</w:t>
      </w:r>
      <w:r>
        <w:rPr>
          <w:color w:val="1F487C"/>
          <w:spacing w:val="-7"/>
        </w:rPr>
        <w:t xml:space="preserve"> </w:t>
      </w:r>
      <w:r>
        <w:rPr>
          <w:color w:val="1F487C"/>
        </w:rPr>
        <w:t>minimum</w:t>
      </w:r>
      <w:r>
        <w:rPr>
          <w:color w:val="1F487C"/>
          <w:spacing w:val="-7"/>
        </w:rPr>
        <w:t xml:space="preserve"> </w:t>
      </w:r>
      <w:r>
        <w:rPr>
          <w:color w:val="1F487C"/>
        </w:rPr>
        <w:t>real</w:t>
      </w:r>
      <w:r>
        <w:rPr>
          <w:color w:val="1F487C"/>
          <w:spacing w:val="-9"/>
        </w:rPr>
        <w:t xml:space="preserve"> </w:t>
      </w:r>
      <w:r>
        <w:rPr>
          <w:color w:val="1F487C"/>
        </w:rPr>
        <w:t>money</w:t>
      </w:r>
      <w:r>
        <w:rPr>
          <w:color w:val="1F487C"/>
          <w:spacing w:val="-7"/>
        </w:rPr>
        <w:t xml:space="preserve"> </w:t>
      </w:r>
      <w:r>
        <w:rPr>
          <w:color w:val="1F487C"/>
        </w:rPr>
        <w:t>deposit</w:t>
      </w:r>
      <w:r>
        <w:rPr>
          <w:color w:val="1F487C"/>
          <w:spacing w:val="-7"/>
        </w:rPr>
        <w:t xml:space="preserve"> </w:t>
      </w:r>
      <w:r>
        <w:rPr>
          <w:color w:val="1F487C"/>
        </w:rPr>
        <w:t>of</w:t>
      </w:r>
      <w:r>
        <w:rPr>
          <w:color w:val="1F487C"/>
          <w:spacing w:val="-7"/>
        </w:rPr>
        <w:t xml:space="preserve"> </w:t>
      </w:r>
      <w:r>
        <w:rPr>
          <w:color w:val="1F487C"/>
        </w:rPr>
        <w:t>at</w:t>
      </w:r>
      <w:r>
        <w:rPr>
          <w:color w:val="1F487C"/>
          <w:spacing w:val="-8"/>
        </w:rPr>
        <w:t xml:space="preserve"> </w:t>
      </w:r>
      <w:r>
        <w:rPr>
          <w:color w:val="1F487C"/>
        </w:rPr>
        <w:t>least US$250, or such other minimum amount as shall be specified by the Program from time to</w:t>
      </w:r>
      <w:r>
        <w:rPr>
          <w:color w:val="1F487C"/>
          <w:spacing w:val="-29"/>
        </w:rPr>
        <w:t xml:space="preserve"> </w:t>
      </w:r>
      <w:r>
        <w:rPr>
          <w:color w:val="1F487C"/>
        </w:rPr>
        <w:t>time,</w:t>
      </w:r>
    </w:p>
    <w:p w14:paraId="10F4E36C" w14:textId="77777777" w:rsidR="00C024C2" w:rsidRDefault="00C024C2">
      <w:pPr>
        <w:pStyle w:val="BodyText"/>
        <w:spacing w:before="10"/>
        <w:rPr>
          <w:sz w:val="21"/>
        </w:rPr>
      </w:pPr>
    </w:p>
    <w:p w14:paraId="1DC55272" w14:textId="77777777" w:rsidR="00C024C2" w:rsidRDefault="00000000">
      <w:pPr>
        <w:pStyle w:val="ListParagraph"/>
        <w:numPr>
          <w:ilvl w:val="0"/>
          <w:numId w:val="13"/>
        </w:numPr>
        <w:tabs>
          <w:tab w:val="left" w:pos="432"/>
        </w:tabs>
        <w:ind w:right="114" w:firstLine="0"/>
      </w:pPr>
      <w:r>
        <w:rPr>
          <w:color w:val="1F487C"/>
        </w:rPr>
        <w:t>with</w:t>
      </w:r>
      <w:r>
        <w:rPr>
          <w:color w:val="1F487C"/>
          <w:spacing w:val="-6"/>
        </w:rPr>
        <w:t xml:space="preserve"> </w:t>
      </w:r>
      <w:r>
        <w:rPr>
          <w:color w:val="1F487C"/>
        </w:rPr>
        <w:t>respect</w:t>
      </w:r>
      <w:r>
        <w:rPr>
          <w:color w:val="1F487C"/>
          <w:spacing w:val="-8"/>
        </w:rPr>
        <w:t xml:space="preserve"> </w:t>
      </w:r>
      <w:r>
        <w:rPr>
          <w:color w:val="1F487C"/>
        </w:rPr>
        <w:t>to</w:t>
      </w:r>
      <w:r>
        <w:rPr>
          <w:color w:val="1F487C"/>
          <w:spacing w:val="-4"/>
        </w:rPr>
        <w:t xml:space="preserve"> </w:t>
      </w:r>
      <w:r>
        <w:rPr>
          <w:color w:val="1F487C"/>
        </w:rPr>
        <w:t>CPA</w:t>
      </w:r>
      <w:r>
        <w:rPr>
          <w:color w:val="1F487C"/>
          <w:spacing w:val="-6"/>
        </w:rPr>
        <w:t xml:space="preserve"> </w:t>
      </w:r>
      <w:r>
        <w:rPr>
          <w:color w:val="1F487C"/>
        </w:rPr>
        <w:t>commission,</w:t>
      </w:r>
      <w:r>
        <w:rPr>
          <w:color w:val="1F487C"/>
          <w:spacing w:val="-8"/>
        </w:rPr>
        <w:t xml:space="preserve"> </w:t>
      </w:r>
      <w:r>
        <w:rPr>
          <w:color w:val="1F487C"/>
        </w:rPr>
        <w:t>the</w:t>
      </w:r>
      <w:r>
        <w:rPr>
          <w:color w:val="1F487C"/>
          <w:spacing w:val="-6"/>
        </w:rPr>
        <w:t xml:space="preserve"> </w:t>
      </w:r>
      <w:r>
        <w:rPr>
          <w:color w:val="1F487C"/>
        </w:rPr>
        <w:t>user</w:t>
      </w:r>
      <w:r>
        <w:rPr>
          <w:color w:val="1F487C"/>
          <w:spacing w:val="-5"/>
        </w:rPr>
        <w:t xml:space="preserve"> </w:t>
      </w:r>
      <w:r>
        <w:rPr>
          <w:color w:val="1F487C"/>
        </w:rPr>
        <w:t>has</w:t>
      </w:r>
      <w:r>
        <w:rPr>
          <w:color w:val="1F487C"/>
          <w:spacing w:val="-6"/>
        </w:rPr>
        <w:t xml:space="preserve"> </w:t>
      </w:r>
      <w:r>
        <w:rPr>
          <w:color w:val="1F487C"/>
        </w:rPr>
        <w:t>closed</w:t>
      </w:r>
      <w:r>
        <w:rPr>
          <w:color w:val="1F487C"/>
          <w:spacing w:val="-6"/>
        </w:rPr>
        <w:t xml:space="preserve"> </w:t>
      </w:r>
      <w:r>
        <w:rPr>
          <w:color w:val="1F487C"/>
        </w:rPr>
        <w:t>at</w:t>
      </w:r>
      <w:r>
        <w:rPr>
          <w:color w:val="1F487C"/>
          <w:spacing w:val="-5"/>
        </w:rPr>
        <w:t xml:space="preserve"> </w:t>
      </w:r>
      <w:r>
        <w:rPr>
          <w:color w:val="1F487C"/>
        </w:rPr>
        <w:t>least</w:t>
      </w:r>
      <w:r>
        <w:rPr>
          <w:color w:val="1F487C"/>
          <w:spacing w:val="-5"/>
        </w:rPr>
        <w:t xml:space="preserve"> </w:t>
      </w:r>
      <w:r>
        <w:rPr>
          <w:color w:val="1F487C"/>
        </w:rPr>
        <w:t>1</w:t>
      </w:r>
      <w:r>
        <w:rPr>
          <w:color w:val="1F487C"/>
          <w:spacing w:val="-5"/>
        </w:rPr>
        <w:t xml:space="preserve"> </w:t>
      </w:r>
      <w:r>
        <w:rPr>
          <w:color w:val="1F487C"/>
        </w:rPr>
        <w:t>trade,</w:t>
      </w:r>
      <w:r>
        <w:rPr>
          <w:color w:val="1F487C"/>
          <w:spacing w:val="-6"/>
        </w:rPr>
        <w:t xml:space="preserve"> </w:t>
      </w:r>
      <w:r>
        <w:rPr>
          <w:color w:val="1F487C"/>
        </w:rPr>
        <w:t>or</w:t>
      </w:r>
      <w:r>
        <w:rPr>
          <w:color w:val="1F487C"/>
          <w:spacing w:val="-6"/>
        </w:rPr>
        <w:t xml:space="preserve"> </w:t>
      </w:r>
      <w:r>
        <w:rPr>
          <w:color w:val="1F487C"/>
        </w:rPr>
        <w:t>such</w:t>
      </w:r>
      <w:r>
        <w:rPr>
          <w:color w:val="1F487C"/>
          <w:spacing w:val="-9"/>
        </w:rPr>
        <w:t xml:space="preserve"> </w:t>
      </w:r>
      <w:r>
        <w:rPr>
          <w:color w:val="1F487C"/>
        </w:rPr>
        <w:t>other</w:t>
      </w:r>
      <w:r>
        <w:rPr>
          <w:color w:val="1F487C"/>
          <w:spacing w:val="-6"/>
        </w:rPr>
        <w:t xml:space="preserve"> </w:t>
      </w:r>
      <w:r>
        <w:rPr>
          <w:color w:val="1F487C"/>
        </w:rPr>
        <w:t>amount</w:t>
      </w:r>
      <w:r>
        <w:rPr>
          <w:color w:val="1F487C"/>
          <w:spacing w:val="-5"/>
        </w:rPr>
        <w:t xml:space="preserve"> </w:t>
      </w:r>
      <w:r>
        <w:rPr>
          <w:color w:val="1F487C"/>
        </w:rPr>
        <w:t>as</w:t>
      </w:r>
      <w:r>
        <w:rPr>
          <w:color w:val="1F487C"/>
          <w:spacing w:val="-6"/>
        </w:rPr>
        <w:t xml:space="preserve"> </w:t>
      </w:r>
      <w:r>
        <w:rPr>
          <w:color w:val="1F487C"/>
        </w:rPr>
        <w:t>shall</w:t>
      </w:r>
      <w:r>
        <w:rPr>
          <w:color w:val="1F487C"/>
          <w:spacing w:val="-6"/>
        </w:rPr>
        <w:t xml:space="preserve"> </w:t>
      </w:r>
      <w:r>
        <w:rPr>
          <w:color w:val="1F487C"/>
        </w:rPr>
        <w:t>be specified by the Program from time to time or agreed between the company and the Affiliate,</w:t>
      </w:r>
      <w:r>
        <w:rPr>
          <w:color w:val="1F487C"/>
          <w:spacing w:val="-23"/>
        </w:rPr>
        <w:t xml:space="preserve"> </w:t>
      </w:r>
      <w:r>
        <w:rPr>
          <w:color w:val="1F487C"/>
        </w:rPr>
        <w:t>and</w:t>
      </w:r>
    </w:p>
    <w:p w14:paraId="35F89956" w14:textId="77777777" w:rsidR="00C024C2" w:rsidRDefault="00C024C2">
      <w:pPr>
        <w:pStyle w:val="BodyText"/>
        <w:spacing w:before="1"/>
      </w:pPr>
    </w:p>
    <w:p w14:paraId="1D1F3B61" w14:textId="77777777" w:rsidR="00C024C2" w:rsidRDefault="00000000">
      <w:pPr>
        <w:pStyle w:val="ListParagraph"/>
        <w:numPr>
          <w:ilvl w:val="0"/>
          <w:numId w:val="13"/>
        </w:numPr>
        <w:tabs>
          <w:tab w:val="left" w:pos="427"/>
        </w:tabs>
        <w:spacing w:before="1"/>
        <w:ind w:right="112" w:firstLine="0"/>
        <w:jc w:val="both"/>
      </w:pPr>
      <w:r>
        <w:rPr>
          <w:color w:val="1F487C"/>
        </w:rPr>
        <w:t>such</w:t>
      </w:r>
      <w:r>
        <w:rPr>
          <w:color w:val="1F487C"/>
          <w:spacing w:val="-9"/>
        </w:rPr>
        <w:t xml:space="preserve"> </w:t>
      </w:r>
      <w:r>
        <w:rPr>
          <w:color w:val="1F487C"/>
        </w:rPr>
        <w:t>user</w:t>
      </w:r>
      <w:r>
        <w:rPr>
          <w:color w:val="1F487C"/>
          <w:spacing w:val="-10"/>
        </w:rPr>
        <w:t xml:space="preserve"> </w:t>
      </w:r>
      <w:r>
        <w:rPr>
          <w:color w:val="1F487C"/>
        </w:rPr>
        <w:t>is</w:t>
      </w:r>
      <w:r>
        <w:rPr>
          <w:color w:val="1F487C"/>
          <w:spacing w:val="-8"/>
        </w:rPr>
        <w:t xml:space="preserve"> </w:t>
      </w:r>
      <w:r>
        <w:rPr>
          <w:color w:val="1F487C"/>
        </w:rPr>
        <w:t>not</w:t>
      </w:r>
      <w:r>
        <w:rPr>
          <w:color w:val="1F487C"/>
          <w:spacing w:val="-10"/>
        </w:rPr>
        <w:t xml:space="preserve"> </w:t>
      </w:r>
      <w:r>
        <w:rPr>
          <w:color w:val="1F487C"/>
        </w:rPr>
        <w:t>already</w:t>
      </w:r>
      <w:r>
        <w:rPr>
          <w:color w:val="1F487C"/>
          <w:spacing w:val="-12"/>
        </w:rPr>
        <w:t xml:space="preserve"> </w:t>
      </w:r>
      <w:r>
        <w:rPr>
          <w:color w:val="1F487C"/>
        </w:rPr>
        <w:t>registered</w:t>
      </w:r>
      <w:r>
        <w:rPr>
          <w:color w:val="1F487C"/>
          <w:spacing w:val="-11"/>
        </w:rPr>
        <w:t xml:space="preserve"> </w:t>
      </w:r>
      <w:r>
        <w:rPr>
          <w:color w:val="1F487C"/>
        </w:rPr>
        <w:t>to</w:t>
      </w:r>
      <w:r>
        <w:rPr>
          <w:color w:val="1F487C"/>
          <w:spacing w:val="-9"/>
        </w:rPr>
        <w:t xml:space="preserve"> </w:t>
      </w:r>
      <w:r>
        <w:rPr>
          <w:color w:val="1F487C"/>
        </w:rPr>
        <w:t>the</w:t>
      </w:r>
      <w:r>
        <w:rPr>
          <w:color w:val="1F487C"/>
          <w:spacing w:val="-10"/>
        </w:rPr>
        <w:t xml:space="preserve"> </w:t>
      </w:r>
      <w:r>
        <w:rPr>
          <w:color w:val="1F487C"/>
        </w:rPr>
        <w:t>Site(s)</w:t>
      </w:r>
      <w:r>
        <w:rPr>
          <w:color w:val="1F487C"/>
          <w:spacing w:val="-9"/>
        </w:rPr>
        <w:t xml:space="preserve"> </w:t>
      </w:r>
      <w:r>
        <w:rPr>
          <w:color w:val="1F487C"/>
        </w:rPr>
        <w:t>under</w:t>
      </w:r>
      <w:r>
        <w:rPr>
          <w:color w:val="1F487C"/>
          <w:spacing w:val="-8"/>
        </w:rPr>
        <w:t xml:space="preserve"> </w:t>
      </w:r>
      <w:r>
        <w:rPr>
          <w:color w:val="1F487C"/>
        </w:rPr>
        <w:t>a</w:t>
      </w:r>
      <w:r>
        <w:rPr>
          <w:color w:val="1F487C"/>
          <w:spacing w:val="-11"/>
        </w:rPr>
        <w:t xml:space="preserve"> </w:t>
      </w:r>
      <w:r>
        <w:rPr>
          <w:color w:val="1F487C"/>
        </w:rPr>
        <w:t>different</w:t>
      </w:r>
      <w:r>
        <w:rPr>
          <w:color w:val="1F487C"/>
          <w:spacing w:val="-7"/>
        </w:rPr>
        <w:t xml:space="preserve"> </w:t>
      </w:r>
      <w:r>
        <w:rPr>
          <w:color w:val="1F487C"/>
        </w:rPr>
        <w:t>name</w:t>
      </w:r>
      <w:r>
        <w:rPr>
          <w:color w:val="1F487C"/>
          <w:spacing w:val="-12"/>
        </w:rPr>
        <w:t xml:space="preserve"> </w:t>
      </w:r>
      <w:r>
        <w:rPr>
          <w:color w:val="1F487C"/>
        </w:rPr>
        <w:t>or</w:t>
      </w:r>
      <w:r>
        <w:rPr>
          <w:color w:val="1F487C"/>
          <w:spacing w:val="-10"/>
        </w:rPr>
        <w:t xml:space="preserve"> </w:t>
      </w:r>
      <w:r>
        <w:rPr>
          <w:color w:val="1F487C"/>
        </w:rPr>
        <w:t>through</w:t>
      </w:r>
      <w:r>
        <w:rPr>
          <w:color w:val="1F487C"/>
          <w:spacing w:val="-9"/>
        </w:rPr>
        <w:t xml:space="preserve"> </w:t>
      </w:r>
      <w:r>
        <w:rPr>
          <w:color w:val="1F487C"/>
        </w:rPr>
        <w:t>a</w:t>
      </w:r>
      <w:r>
        <w:rPr>
          <w:color w:val="1F487C"/>
          <w:spacing w:val="-11"/>
        </w:rPr>
        <w:t xml:space="preserve"> </w:t>
      </w:r>
      <w:r>
        <w:rPr>
          <w:color w:val="1F487C"/>
        </w:rPr>
        <w:t>different</w:t>
      </w:r>
      <w:r>
        <w:rPr>
          <w:color w:val="1F487C"/>
          <w:spacing w:val="-9"/>
        </w:rPr>
        <w:t xml:space="preserve"> </w:t>
      </w:r>
      <w:r>
        <w:rPr>
          <w:color w:val="1F487C"/>
        </w:rPr>
        <w:t>identity. It</w:t>
      </w:r>
      <w:r>
        <w:rPr>
          <w:color w:val="1F487C"/>
          <w:spacing w:val="-13"/>
        </w:rPr>
        <w:t xml:space="preserve"> </w:t>
      </w:r>
      <w:r>
        <w:rPr>
          <w:color w:val="1F487C"/>
        </w:rPr>
        <w:t>is</w:t>
      </w:r>
      <w:r>
        <w:rPr>
          <w:color w:val="1F487C"/>
          <w:spacing w:val="-12"/>
        </w:rPr>
        <w:t xml:space="preserve"> </w:t>
      </w:r>
      <w:r>
        <w:rPr>
          <w:color w:val="1F487C"/>
        </w:rPr>
        <w:t>hereby</w:t>
      </w:r>
      <w:r>
        <w:rPr>
          <w:color w:val="1F487C"/>
          <w:spacing w:val="-12"/>
        </w:rPr>
        <w:t xml:space="preserve"> </w:t>
      </w:r>
      <w:r>
        <w:rPr>
          <w:color w:val="1F487C"/>
        </w:rPr>
        <w:t>clarified</w:t>
      </w:r>
      <w:r>
        <w:rPr>
          <w:color w:val="1F487C"/>
          <w:spacing w:val="-13"/>
        </w:rPr>
        <w:t xml:space="preserve"> </w:t>
      </w:r>
      <w:r>
        <w:rPr>
          <w:color w:val="1F487C"/>
        </w:rPr>
        <w:t>that</w:t>
      </w:r>
      <w:r>
        <w:rPr>
          <w:color w:val="1F487C"/>
          <w:spacing w:val="-11"/>
        </w:rPr>
        <w:t xml:space="preserve"> </w:t>
      </w:r>
      <w:r>
        <w:rPr>
          <w:color w:val="1F487C"/>
        </w:rPr>
        <w:t>neither</w:t>
      </w:r>
      <w:r>
        <w:rPr>
          <w:color w:val="1F487C"/>
          <w:spacing w:val="-13"/>
        </w:rPr>
        <w:t xml:space="preserve"> </w:t>
      </w:r>
      <w:r>
        <w:rPr>
          <w:color w:val="1F487C"/>
        </w:rPr>
        <w:t>an</w:t>
      </w:r>
      <w:r>
        <w:rPr>
          <w:color w:val="1F487C"/>
          <w:spacing w:val="-13"/>
        </w:rPr>
        <w:t xml:space="preserve"> </w:t>
      </w:r>
      <w:r>
        <w:rPr>
          <w:color w:val="1F487C"/>
        </w:rPr>
        <w:t>Affiliate</w:t>
      </w:r>
      <w:r>
        <w:rPr>
          <w:color w:val="1F487C"/>
          <w:spacing w:val="-12"/>
        </w:rPr>
        <w:t xml:space="preserve"> </w:t>
      </w:r>
      <w:r>
        <w:rPr>
          <w:color w:val="1F487C"/>
        </w:rPr>
        <w:t>nor</w:t>
      </w:r>
      <w:r>
        <w:rPr>
          <w:color w:val="1F487C"/>
          <w:spacing w:val="-12"/>
        </w:rPr>
        <w:t xml:space="preserve"> </w:t>
      </w:r>
      <w:r>
        <w:rPr>
          <w:color w:val="1F487C"/>
        </w:rPr>
        <w:t>any</w:t>
      </w:r>
      <w:r>
        <w:rPr>
          <w:color w:val="1F487C"/>
          <w:spacing w:val="-13"/>
        </w:rPr>
        <w:t xml:space="preserve"> </w:t>
      </w:r>
      <w:r>
        <w:rPr>
          <w:color w:val="1F487C"/>
        </w:rPr>
        <w:t>of</w:t>
      </w:r>
      <w:r>
        <w:rPr>
          <w:color w:val="1F487C"/>
          <w:spacing w:val="-13"/>
        </w:rPr>
        <w:t xml:space="preserve"> </w:t>
      </w:r>
      <w:r>
        <w:rPr>
          <w:color w:val="1F487C"/>
        </w:rPr>
        <w:t>its</w:t>
      </w:r>
      <w:r>
        <w:rPr>
          <w:color w:val="1F487C"/>
          <w:spacing w:val="-11"/>
        </w:rPr>
        <w:t xml:space="preserve"> </w:t>
      </w:r>
      <w:r>
        <w:rPr>
          <w:color w:val="1F487C"/>
        </w:rPr>
        <w:t>Affiliated</w:t>
      </w:r>
      <w:r>
        <w:rPr>
          <w:color w:val="1F487C"/>
          <w:spacing w:val="-13"/>
        </w:rPr>
        <w:t xml:space="preserve"> </w:t>
      </w:r>
      <w:r>
        <w:rPr>
          <w:color w:val="1F487C"/>
        </w:rPr>
        <w:t>Parties</w:t>
      </w:r>
      <w:r>
        <w:rPr>
          <w:color w:val="1F487C"/>
          <w:spacing w:val="-11"/>
        </w:rPr>
        <w:t xml:space="preserve"> </w:t>
      </w:r>
      <w:r>
        <w:rPr>
          <w:color w:val="1F487C"/>
        </w:rPr>
        <w:t>are</w:t>
      </w:r>
      <w:r>
        <w:rPr>
          <w:color w:val="1F487C"/>
          <w:spacing w:val="-14"/>
        </w:rPr>
        <w:t xml:space="preserve"> </w:t>
      </w:r>
      <w:r>
        <w:rPr>
          <w:color w:val="1F487C"/>
        </w:rPr>
        <w:t>eligible</w:t>
      </w:r>
      <w:r>
        <w:rPr>
          <w:color w:val="1F487C"/>
          <w:spacing w:val="-13"/>
        </w:rPr>
        <w:t xml:space="preserve"> </w:t>
      </w:r>
      <w:r>
        <w:rPr>
          <w:color w:val="1F487C"/>
        </w:rPr>
        <w:t>to</w:t>
      </w:r>
      <w:r>
        <w:rPr>
          <w:color w:val="1F487C"/>
          <w:spacing w:val="-10"/>
        </w:rPr>
        <w:t xml:space="preserve"> </w:t>
      </w:r>
      <w:r>
        <w:rPr>
          <w:color w:val="1F487C"/>
        </w:rPr>
        <w:t>become</w:t>
      </w:r>
      <w:r>
        <w:rPr>
          <w:color w:val="1F487C"/>
          <w:spacing w:val="-12"/>
        </w:rPr>
        <w:t xml:space="preserve"> </w:t>
      </w:r>
      <w:r>
        <w:rPr>
          <w:color w:val="1F487C"/>
        </w:rPr>
        <w:t>Qualified Traders under such Affiliate's Tag ID(s</w:t>
      </w:r>
      <w:proofErr w:type="gramStart"/>
      <w:r>
        <w:rPr>
          <w:color w:val="1F487C"/>
        </w:rPr>
        <w:t>), and</w:t>
      </w:r>
      <w:proofErr w:type="gramEnd"/>
      <w:r>
        <w:rPr>
          <w:color w:val="1F487C"/>
        </w:rPr>
        <w:t xml:space="preserve"> should an Affiliate or any of its affiliated parties do register, Affiliate</w:t>
      </w:r>
      <w:r>
        <w:rPr>
          <w:color w:val="1F487C"/>
          <w:spacing w:val="-4"/>
        </w:rPr>
        <w:t xml:space="preserve"> </w:t>
      </w:r>
      <w:r>
        <w:rPr>
          <w:color w:val="1F487C"/>
        </w:rPr>
        <w:t>will</w:t>
      </w:r>
      <w:r>
        <w:rPr>
          <w:color w:val="1F487C"/>
          <w:spacing w:val="-1"/>
        </w:rPr>
        <w:t xml:space="preserve"> </w:t>
      </w:r>
      <w:r>
        <w:rPr>
          <w:color w:val="1F487C"/>
        </w:rPr>
        <w:t>not</w:t>
      </w:r>
      <w:r>
        <w:rPr>
          <w:color w:val="1F487C"/>
          <w:spacing w:val="-3"/>
        </w:rPr>
        <w:t xml:space="preserve"> </w:t>
      </w:r>
      <w:r>
        <w:rPr>
          <w:color w:val="1F487C"/>
        </w:rPr>
        <w:t>be</w:t>
      </w:r>
      <w:r>
        <w:rPr>
          <w:color w:val="1F487C"/>
          <w:spacing w:val="-4"/>
        </w:rPr>
        <w:t xml:space="preserve"> </w:t>
      </w:r>
      <w:r>
        <w:rPr>
          <w:color w:val="1F487C"/>
        </w:rPr>
        <w:t>eligible</w:t>
      </w:r>
      <w:r>
        <w:rPr>
          <w:color w:val="1F487C"/>
          <w:spacing w:val="-3"/>
        </w:rPr>
        <w:t xml:space="preserve"> </w:t>
      </w:r>
      <w:r>
        <w:rPr>
          <w:color w:val="1F487C"/>
        </w:rPr>
        <w:t>to</w:t>
      </w:r>
      <w:r>
        <w:rPr>
          <w:color w:val="1F487C"/>
          <w:spacing w:val="-2"/>
        </w:rPr>
        <w:t xml:space="preserve"> </w:t>
      </w:r>
      <w:r>
        <w:rPr>
          <w:color w:val="1F487C"/>
        </w:rPr>
        <w:t>receive the</w:t>
      </w:r>
      <w:r>
        <w:rPr>
          <w:color w:val="1F487C"/>
          <w:spacing w:val="-1"/>
        </w:rPr>
        <w:t xml:space="preserve"> </w:t>
      </w:r>
      <w:r>
        <w:rPr>
          <w:color w:val="1F487C"/>
        </w:rPr>
        <w:t>applicable commission</w:t>
      </w:r>
      <w:r>
        <w:rPr>
          <w:color w:val="1F487C"/>
          <w:spacing w:val="-6"/>
        </w:rPr>
        <w:t xml:space="preserve"> </w:t>
      </w:r>
      <w:r>
        <w:rPr>
          <w:color w:val="1F487C"/>
        </w:rPr>
        <w:t>or</w:t>
      </w:r>
      <w:r>
        <w:rPr>
          <w:color w:val="1F487C"/>
          <w:spacing w:val="-1"/>
        </w:rPr>
        <w:t xml:space="preserve"> </w:t>
      </w:r>
      <w:r>
        <w:rPr>
          <w:color w:val="1F487C"/>
        </w:rPr>
        <w:t>any</w:t>
      </w:r>
      <w:r>
        <w:rPr>
          <w:color w:val="1F487C"/>
          <w:spacing w:val="-3"/>
        </w:rPr>
        <w:t xml:space="preserve"> </w:t>
      </w:r>
      <w:r>
        <w:rPr>
          <w:color w:val="1F487C"/>
        </w:rPr>
        <w:t>other</w:t>
      </w:r>
      <w:r>
        <w:rPr>
          <w:color w:val="1F487C"/>
          <w:spacing w:val="-4"/>
        </w:rPr>
        <w:t xml:space="preserve"> </w:t>
      </w:r>
      <w:r>
        <w:rPr>
          <w:color w:val="1F487C"/>
        </w:rPr>
        <w:t>compensation</w:t>
      </w:r>
      <w:r>
        <w:rPr>
          <w:color w:val="1F487C"/>
          <w:spacing w:val="-5"/>
        </w:rPr>
        <w:t xml:space="preserve"> </w:t>
      </w:r>
      <w:r>
        <w:rPr>
          <w:color w:val="1F487C"/>
        </w:rPr>
        <w:t>whatsoever. For the purposes hereof, the term "Affiliated Party" shall mean any of the following: (</w:t>
      </w:r>
      <w:proofErr w:type="spellStart"/>
      <w:r>
        <w:rPr>
          <w:color w:val="1F487C"/>
        </w:rPr>
        <w:t>i</w:t>
      </w:r>
      <w:proofErr w:type="spellEnd"/>
      <w:r>
        <w:rPr>
          <w:color w:val="1F487C"/>
        </w:rPr>
        <w:t>) any member of Affiliate's immediate family; (ii) any individual, corporation, partnership, joint venture, trust, and any other body corporate or unincorporated organization, directly or indirectly controlling, controlled by or under common control with</w:t>
      </w:r>
      <w:r>
        <w:rPr>
          <w:color w:val="1F487C"/>
          <w:spacing w:val="-6"/>
        </w:rPr>
        <w:t xml:space="preserve"> </w:t>
      </w:r>
      <w:r>
        <w:rPr>
          <w:color w:val="1F487C"/>
        </w:rPr>
        <w:t>Affiliate.</w:t>
      </w:r>
    </w:p>
    <w:p w14:paraId="5235C87C" w14:textId="77777777" w:rsidR="00C024C2" w:rsidRDefault="00C024C2">
      <w:pPr>
        <w:pStyle w:val="BodyText"/>
        <w:spacing w:before="11"/>
        <w:rPr>
          <w:sz w:val="21"/>
        </w:rPr>
      </w:pPr>
    </w:p>
    <w:p w14:paraId="74592B7D" w14:textId="77777777" w:rsidR="00C024C2" w:rsidRDefault="00000000">
      <w:pPr>
        <w:pStyle w:val="BodyText"/>
        <w:spacing w:before="1"/>
        <w:ind w:left="100"/>
      </w:pPr>
      <w:r>
        <w:rPr>
          <w:b/>
          <w:color w:val="1F487C"/>
        </w:rPr>
        <w:t>Referral</w:t>
      </w:r>
      <w:r>
        <w:rPr>
          <w:color w:val="1F487C"/>
        </w:rPr>
        <w:t xml:space="preserve">: the referral of prospective Clients to the Company where such referral results in a </w:t>
      </w:r>
      <w:proofErr w:type="gramStart"/>
      <w:r>
        <w:rPr>
          <w:color w:val="1F487C"/>
        </w:rPr>
        <w:t>Client</w:t>
      </w:r>
      <w:proofErr w:type="gramEnd"/>
      <w:r>
        <w:rPr>
          <w:color w:val="1F487C"/>
        </w:rPr>
        <w:t xml:space="preserve"> successfully registering for a trading account with any member of the Ava Group.</w:t>
      </w:r>
    </w:p>
    <w:p w14:paraId="1BE65093" w14:textId="77777777" w:rsidR="00C024C2" w:rsidRDefault="00C024C2">
      <w:pPr>
        <w:pStyle w:val="BodyText"/>
        <w:spacing w:before="1"/>
      </w:pPr>
    </w:p>
    <w:p w14:paraId="6DADDC1C" w14:textId="77777777" w:rsidR="00C024C2" w:rsidRDefault="00000000">
      <w:pPr>
        <w:pStyle w:val="BodyText"/>
        <w:ind w:left="100"/>
      </w:pPr>
      <w:r>
        <w:rPr>
          <w:b/>
          <w:color w:val="1F487C"/>
        </w:rPr>
        <w:t>Services</w:t>
      </w:r>
      <w:r>
        <w:rPr>
          <w:color w:val="1F487C"/>
        </w:rPr>
        <w:t>: the services to be provided by the Affiliate, as set out in Clause 3.1 below.</w:t>
      </w:r>
    </w:p>
    <w:p w14:paraId="41E20DAA" w14:textId="77777777" w:rsidR="00C024C2" w:rsidRDefault="00C024C2">
      <w:pPr>
        <w:pStyle w:val="BodyText"/>
      </w:pPr>
    </w:p>
    <w:p w14:paraId="18331764" w14:textId="77777777" w:rsidR="00C024C2" w:rsidRDefault="00000000">
      <w:pPr>
        <w:pStyle w:val="BodyText"/>
        <w:ind w:left="100"/>
      </w:pPr>
      <w:r>
        <w:rPr>
          <w:b/>
          <w:color w:val="1F487C"/>
        </w:rPr>
        <w:t>Website</w:t>
      </w:r>
      <w:r>
        <w:rPr>
          <w:color w:val="1F487C"/>
        </w:rPr>
        <w:t xml:space="preserve">: means </w:t>
      </w:r>
      <w:hyperlink r:id="rId10">
        <w:r>
          <w:rPr>
            <w:color w:val="0000FF"/>
            <w:u w:val="single" w:color="0000FF"/>
          </w:rPr>
          <w:t>http://www.avatrade.com</w:t>
        </w:r>
      </w:hyperlink>
    </w:p>
    <w:p w14:paraId="7B1508A1" w14:textId="77777777" w:rsidR="00C024C2" w:rsidRDefault="00C024C2">
      <w:pPr>
        <w:pStyle w:val="BodyText"/>
        <w:spacing w:before="3"/>
        <w:rPr>
          <w:sz w:val="17"/>
        </w:rPr>
      </w:pPr>
    </w:p>
    <w:p w14:paraId="70F8F641" w14:textId="77777777" w:rsidR="00C024C2" w:rsidRDefault="00000000">
      <w:pPr>
        <w:pStyle w:val="Heading1"/>
        <w:numPr>
          <w:ilvl w:val="0"/>
          <w:numId w:val="19"/>
        </w:numPr>
        <w:tabs>
          <w:tab w:val="left" w:pos="321"/>
        </w:tabs>
        <w:spacing w:before="57"/>
      </w:pPr>
      <w:r>
        <w:rPr>
          <w:color w:val="1F487C"/>
        </w:rPr>
        <w:t>ESTABLISHMENT OF</w:t>
      </w:r>
      <w:r>
        <w:rPr>
          <w:color w:val="1F487C"/>
          <w:spacing w:val="-3"/>
        </w:rPr>
        <w:t xml:space="preserve"> </w:t>
      </w:r>
      <w:r>
        <w:rPr>
          <w:color w:val="1F487C"/>
        </w:rPr>
        <w:t>RELATIONSHIP</w:t>
      </w:r>
    </w:p>
    <w:p w14:paraId="1A0C1FDD" w14:textId="77777777" w:rsidR="00C024C2" w:rsidRDefault="00C024C2">
      <w:pPr>
        <w:sectPr w:rsidR="00C024C2">
          <w:pgSz w:w="12240" w:h="15840"/>
          <w:pgMar w:top="1220" w:right="1320" w:bottom="1640" w:left="1340" w:header="532" w:footer="1451" w:gutter="0"/>
          <w:cols w:space="720"/>
        </w:sectPr>
      </w:pPr>
    </w:p>
    <w:p w14:paraId="5E2F2BB0" w14:textId="77777777" w:rsidR="00C024C2" w:rsidRDefault="00000000">
      <w:pPr>
        <w:pStyle w:val="ListParagraph"/>
        <w:numPr>
          <w:ilvl w:val="1"/>
          <w:numId w:val="19"/>
        </w:numPr>
        <w:tabs>
          <w:tab w:val="left" w:pos="467"/>
        </w:tabs>
        <w:spacing w:before="46"/>
        <w:ind w:left="100" w:right="113" w:firstLine="0"/>
        <w:jc w:val="both"/>
      </w:pPr>
      <w:r>
        <w:rPr>
          <w:color w:val="1F487C"/>
        </w:rPr>
        <w:lastRenderedPageBreak/>
        <w:t>Upon the earlier submission and completion by the Affiliate of the Affiliate Application Form or execution by the Affiliate of this Agreement, the Company shall conduct an initial review of the Affiliate. In the event the Company is willing to enter into this Agreement with the Affiliate, the Company’s authorized representative (the “</w:t>
      </w:r>
      <w:r>
        <w:rPr>
          <w:b/>
          <w:color w:val="1F487C"/>
        </w:rPr>
        <w:t>Affiliate Manager</w:t>
      </w:r>
      <w:r>
        <w:rPr>
          <w:color w:val="1F487C"/>
        </w:rPr>
        <w:t>”) shall contact the Affiliate using the contact details provided by the Affiliate in the Affiliate Application Form or otherwise and notify the Affiliate about provisional acceptance thereof as the Company’s affiliate and about commencement by the Company of the Affiliate due-diligence, KYC and verification process (the “</w:t>
      </w:r>
      <w:r>
        <w:rPr>
          <w:b/>
          <w:color w:val="1F487C"/>
        </w:rPr>
        <w:t>Verification</w:t>
      </w:r>
      <w:r>
        <w:rPr>
          <w:b/>
          <w:color w:val="1F487C"/>
          <w:spacing w:val="-15"/>
        </w:rPr>
        <w:t xml:space="preserve"> </w:t>
      </w:r>
      <w:r>
        <w:rPr>
          <w:b/>
          <w:color w:val="1F487C"/>
        </w:rPr>
        <w:t>Process</w:t>
      </w:r>
      <w:r>
        <w:rPr>
          <w:color w:val="1F487C"/>
        </w:rPr>
        <w:t>”).</w:t>
      </w:r>
    </w:p>
    <w:p w14:paraId="52ABE6F0" w14:textId="77777777" w:rsidR="00C024C2" w:rsidRDefault="00C024C2">
      <w:pPr>
        <w:pStyle w:val="BodyText"/>
      </w:pPr>
    </w:p>
    <w:p w14:paraId="27C76386" w14:textId="77777777" w:rsidR="00C024C2" w:rsidRDefault="00000000">
      <w:pPr>
        <w:pStyle w:val="ListParagraph"/>
        <w:numPr>
          <w:ilvl w:val="1"/>
          <w:numId w:val="19"/>
        </w:numPr>
        <w:tabs>
          <w:tab w:val="left" w:pos="460"/>
        </w:tabs>
        <w:ind w:left="100" w:right="112" w:firstLine="0"/>
        <w:jc w:val="both"/>
      </w:pPr>
      <w:r>
        <w:rPr>
          <w:color w:val="1F487C"/>
        </w:rPr>
        <w:t xml:space="preserve">As soon as reasonably practicable after giving notice to the Affiliate under Clause 2.1 above, the Affiliate Manager shall contact the Affiliate and inform him of the KYC, anti-money laundering and other verification and compliance documentation that the Affiliate will have to provide to the Company </w:t>
      </w:r>
      <w:proofErr w:type="gramStart"/>
      <w:r>
        <w:rPr>
          <w:color w:val="1F487C"/>
        </w:rPr>
        <w:t>in the course of</w:t>
      </w:r>
      <w:proofErr w:type="gramEnd"/>
      <w:r>
        <w:rPr>
          <w:color w:val="1F487C"/>
        </w:rPr>
        <w:t xml:space="preserve"> the Verification Process, including the documents specified in Clause 2.3</w:t>
      </w:r>
      <w:r>
        <w:rPr>
          <w:color w:val="1F487C"/>
          <w:spacing w:val="-17"/>
        </w:rPr>
        <w:t xml:space="preserve"> </w:t>
      </w:r>
      <w:r>
        <w:rPr>
          <w:color w:val="1F487C"/>
        </w:rPr>
        <w:t>below.</w:t>
      </w:r>
    </w:p>
    <w:p w14:paraId="2741D975" w14:textId="77777777" w:rsidR="00C024C2" w:rsidRDefault="00C024C2">
      <w:pPr>
        <w:pStyle w:val="BodyText"/>
        <w:spacing w:before="1"/>
      </w:pPr>
    </w:p>
    <w:p w14:paraId="244025D0" w14:textId="77777777" w:rsidR="00C024C2" w:rsidRDefault="00000000">
      <w:pPr>
        <w:pStyle w:val="ListParagraph"/>
        <w:numPr>
          <w:ilvl w:val="1"/>
          <w:numId w:val="19"/>
        </w:numPr>
        <w:tabs>
          <w:tab w:val="left" w:pos="470"/>
        </w:tabs>
        <w:ind w:left="100" w:right="114" w:firstLine="0"/>
        <w:jc w:val="both"/>
      </w:pPr>
      <w:r>
        <w:rPr>
          <w:color w:val="1F487C"/>
        </w:rPr>
        <w:t>The Affiliate shall, as soon as reasonably possible upon receipt of the communication from the Company under Clause 2.2 above, provide to the Company such documents as the Company shall determine in its sole discretion for the purposes of completion of the Verification Process and as may be required</w:t>
      </w:r>
      <w:r>
        <w:rPr>
          <w:color w:val="1F487C"/>
          <w:spacing w:val="-7"/>
        </w:rPr>
        <w:t xml:space="preserve"> </w:t>
      </w:r>
      <w:r>
        <w:rPr>
          <w:color w:val="1F487C"/>
        </w:rPr>
        <w:t>for</w:t>
      </w:r>
      <w:r>
        <w:rPr>
          <w:color w:val="1F487C"/>
          <w:spacing w:val="-6"/>
        </w:rPr>
        <w:t xml:space="preserve"> </w:t>
      </w:r>
      <w:r>
        <w:rPr>
          <w:color w:val="1F487C"/>
        </w:rPr>
        <w:t>the</w:t>
      </w:r>
      <w:r>
        <w:rPr>
          <w:color w:val="1F487C"/>
          <w:spacing w:val="-5"/>
        </w:rPr>
        <w:t xml:space="preserve"> </w:t>
      </w:r>
      <w:r>
        <w:rPr>
          <w:color w:val="1F487C"/>
        </w:rPr>
        <w:t>purposes</w:t>
      </w:r>
      <w:r>
        <w:rPr>
          <w:color w:val="1F487C"/>
          <w:spacing w:val="-7"/>
        </w:rPr>
        <w:t xml:space="preserve"> </w:t>
      </w:r>
      <w:r>
        <w:rPr>
          <w:color w:val="1F487C"/>
        </w:rPr>
        <w:t>of</w:t>
      </w:r>
      <w:r>
        <w:rPr>
          <w:color w:val="1F487C"/>
          <w:spacing w:val="-6"/>
        </w:rPr>
        <w:t xml:space="preserve"> </w:t>
      </w:r>
      <w:r>
        <w:rPr>
          <w:color w:val="1F487C"/>
        </w:rPr>
        <w:t>the</w:t>
      </w:r>
      <w:r>
        <w:rPr>
          <w:color w:val="1F487C"/>
          <w:spacing w:val="-8"/>
        </w:rPr>
        <w:t xml:space="preserve"> </w:t>
      </w:r>
      <w:r>
        <w:rPr>
          <w:color w:val="1F487C"/>
        </w:rPr>
        <w:t>Ava</w:t>
      </w:r>
      <w:r>
        <w:rPr>
          <w:color w:val="1F487C"/>
          <w:spacing w:val="-8"/>
        </w:rPr>
        <w:t xml:space="preserve"> </w:t>
      </w:r>
      <w:r>
        <w:rPr>
          <w:color w:val="1F487C"/>
        </w:rPr>
        <w:t>Group</w:t>
      </w:r>
      <w:r>
        <w:rPr>
          <w:color w:val="1F487C"/>
          <w:spacing w:val="-6"/>
        </w:rPr>
        <w:t xml:space="preserve"> </w:t>
      </w:r>
      <w:r>
        <w:rPr>
          <w:color w:val="1F487C"/>
        </w:rPr>
        <w:t>complying</w:t>
      </w:r>
      <w:r>
        <w:rPr>
          <w:color w:val="1F487C"/>
          <w:spacing w:val="-9"/>
        </w:rPr>
        <w:t xml:space="preserve"> </w:t>
      </w:r>
      <w:r>
        <w:rPr>
          <w:color w:val="1F487C"/>
        </w:rPr>
        <w:t>with</w:t>
      </w:r>
      <w:r>
        <w:rPr>
          <w:color w:val="1F487C"/>
          <w:spacing w:val="-6"/>
        </w:rPr>
        <w:t xml:space="preserve"> </w:t>
      </w:r>
      <w:r>
        <w:rPr>
          <w:color w:val="1F487C"/>
        </w:rPr>
        <w:t>the</w:t>
      </w:r>
      <w:r>
        <w:rPr>
          <w:color w:val="1F487C"/>
          <w:spacing w:val="-5"/>
        </w:rPr>
        <w:t xml:space="preserve"> </w:t>
      </w:r>
      <w:r>
        <w:rPr>
          <w:color w:val="1F487C"/>
        </w:rPr>
        <w:t>Applicable</w:t>
      </w:r>
      <w:r>
        <w:rPr>
          <w:color w:val="1F487C"/>
          <w:spacing w:val="-9"/>
        </w:rPr>
        <w:t xml:space="preserve"> </w:t>
      </w:r>
      <w:r>
        <w:rPr>
          <w:color w:val="1F487C"/>
        </w:rPr>
        <w:t>Laws</w:t>
      </w:r>
      <w:r>
        <w:rPr>
          <w:color w:val="1F487C"/>
          <w:spacing w:val="-5"/>
        </w:rPr>
        <w:t xml:space="preserve"> </w:t>
      </w:r>
      <w:r>
        <w:rPr>
          <w:color w:val="1F487C"/>
        </w:rPr>
        <w:t>and</w:t>
      </w:r>
      <w:r>
        <w:rPr>
          <w:color w:val="1F487C"/>
          <w:spacing w:val="-6"/>
        </w:rPr>
        <w:t xml:space="preserve"> </w:t>
      </w:r>
      <w:r>
        <w:rPr>
          <w:color w:val="1F487C"/>
        </w:rPr>
        <w:t>Regulations.</w:t>
      </w:r>
      <w:r>
        <w:rPr>
          <w:color w:val="1F487C"/>
          <w:spacing w:val="-8"/>
        </w:rPr>
        <w:t xml:space="preserve"> </w:t>
      </w:r>
      <w:r>
        <w:rPr>
          <w:color w:val="1F487C"/>
        </w:rPr>
        <w:t>Without prejudice to the generality of the foregoing, the Affiliate shall provide to the Company copies of the following</w:t>
      </w:r>
      <w:r>
        <w:rPr>
          <w:color w:val="1F487C"/>
          <w:spacing w:val="-3"/>
        </w:rPr>
        <w:t xml:space="preserve"> </w:t>
      </w:r>
      <w:r>
        <w:rPr>
          <w:color w:val="1F487C"/>
        </w:rPr>
        <w:t>documentation:</w:t>
      </w:r>
    </w:p>
    <w:p w14:paraId="4BF75AE7" w14:textId="77777777" w:rsidR="00C024C2" w:rsidRDefault="00C024C2">
      <w:pPr>
        <w:pStyle w:val="BodyText"/>
      </w:pPr>
    </w:p>
    <w:p w14:paraId="6B672E8D" w14:textId="77777777" w:rsidR="00C024C2" w:rsidRDefault="00000000">
      <w:pPr>
        <w:pStyle w:val="ListParagraph"/>
        <w:numPr>
          <w:ilvl w:val="0"/>
          <w:numId w:val="12"/>
        </w:numPr>
        <w:tabs>
          <w:tab w:val="left" w:pos="360"/>
        </w:tabs>
        <w:ind w:hanging="260"/>
        <w:jc w:val="both"/>
      </w:pPr>
      <w:r>
        <w:rPr>
          <w:color w:val="1F487C"/>
        </w:rPr>
        <w:t>If</w:t>
      </w:r>
      <w:r>
        <w:rPr>
          <w:color w:val="1F487C"/>
          <w:spacing w:val="23"/>
        </w:rPr>
        <w:t xml:space="preserve"> </w:t>
      </w:r>
      <w:r>
        <w:rPr>
          <w:color w:val="1F487C"/>
        </w:rPr>
        <w:t>the</w:t>
      </w:r>
      <w:r>
        <w:rPr>
          <w:color w:val="1F487C"/>
          <w:spacing w:val="24"/>
        </w:rPr>
        <w:t xml:space="preserve"> </w:t>
      </w:r>
      <w:r>
        <w:rPr>
          <w:color w:val="1F487C"/>
        </w:rPr>
        <w:t>Affiliate</w:t>
      </w:r>
      <w:r>
        <w:rPr>
          <w:color w:val="1F487C"/>
          <w:spacing w:val="24"/>
        </w:rPr>
        <w:t xml:space="preserve"> </w:t>
      </w:r>
      <w:r>
        <w:rPr>
          <w:color w:val="1F487C"/>
        </w:rPr>
        <w:t>is</w:t>
      </w:r>
      <w:r>
        <w:rPr>
          <w:color w:val="1F487C"/>
          <w:spacing w:val="22"/>
        </w:rPr>
        <w:t xml:space="preserve"> </w:t>
      </w:r>
      <w:r>
        <w:rPr>
          <w:color w:val="1F487C"/>
        </w:rPr>
        <w:t>a</w:t>
      </w:r>
      <w:r>
        <w:rPr>
          <w:color w:val="1F487C"/>
          <w:spacing w:val="24"/>
        </w:rPr>
        <w:t xml:space="preserve"> </w:t>
      </w:r>
      <w:r>
        <w:rPr>
          <w:color w:val="1F487C"/>
        </w:rPr>
        <w:t>natural</w:t>
      </w:r>
      <w:r>
        <w:rPr>
          <w:color w:val="1F487C"/>
          <w:spacing w:val="23"/>
        </w:rPr>
        <w:t xml:space="preserve"> </w:t>
      </w:r>
      <w:r>
        <w:rPr>
          <w:color w:val="1F487C"/>
        </w:rPr>
        <w:t>person,</w:t>
      </w:r>
      <w:r>
        <w:rPr>
          <w:color w:val="1F487C"/>
          <w:spacing w:val="22"/>
        </w:rPr>
        <w:t xml:space="preserve"> </w:t>
      </w:r>
      <w:r>
        <w:rPr>
          <w:color w:val="1F487C"/>
        </w:rPr>
        <w:t>the</w:t>
      </w:r>
      <w:r>
        <w:rPr>
          <w:color w:val="1F487C"/>
          <w:spacing w:val="27"/>
        </w:rPr>
        <w:t xml:space="preserve"> </w:t>
      </w:r>
      <w:r>
        <w:rPr>
          <w:color w:val="1F487C"/>
        </w:rPr>
        <w:t>Affiliate’s</w:t>
      </w:r>
      <w:r>
        <w:rPr>
          <w:color w:val="1F487C"/>
          <w:spacing w:val="22"/>
        </w:rPr>
        <w:t xml:space="preserve"> </w:t>
      </w:r>
      <w:r>
        <w:rPr>
          <w:color w:val="1F487C"/>
        </w:rPr>
        <w:t>proof</w:t>
      </w:r>
      <w:r>
        <w:rPr>
          <w:color w:val="1F487C"/>
          <w:spacing w:val="21"/>
        </w:rPr>
        <w:t xml:space="preserve"> </w:t>
      </w:r>
      <w:r>
        <w:rPr>
          <w:color w:val="1F487C"/>
        </w:rPr>
        <w:t>of</w:t>
      </w:r>
      <w:r>
        <w:rPr>
          <w:color w:val="1F487C"/>
          <w:spacing w:val="24"/>
        </w:rPr>
        <w:t xml:space="preserve"> </w:t>
      </w:r>
      <w:r>
        <w:rPr>
          <w:color w:val="1F487C"/>
        </w:rPr>
        <w:t>residence</w:t>
      </w:r>
      <w:r>
        <w:rPr>
          <w:color w:val="1F487C"/>
          <w:spacing w:val="22"/>
        </w:rPr>
        <w:t xml:space="preserve"> </w:t>
      </w:r>
      <w:r>
        <w:rPr>
          <w:color w:val="1F487C"/>
        </w:rPr>
        <w:t>and</w:t>
      </w:r>
      <w:r>
        <w:rPr>
          <w:color w:val="1F487C"/>
          <w:spacing w:val="23"/>
        </w:rPr>
        <w:t xml:space="preserve"> </w:t>
      </w:r>
      <w:r>
        <w:rPr>
          <w:color w:val="1F487C"/>
        </w:rPr>
        <w:t>proof</w:t>
      </w:r>
      <w:r>
        <w:rPr>
          <w:color w:val="1F487C"/>
          <w:spacing w:val="21"/>
        </w:rPr>
        <w:t xml:space="preserve"> </w:t>
      </w:r>
      <w:r>
        <w:rPr>
          <w:color w:val="1F487C"/>
        </w:rPr>
        <w:t>of</w:t>
      </w:r>
      <w:r>
        <w:rPr>
          <w:color w:val="1F487C"/>
          <w:spacing w:val="24"/>
        </w:rPr>
        <w:t xml:space="preserve"> </w:t>
      </w:r>
      <w:r>
        <w:rPr>
          <w:color w:val="1F487C"/>
        </w:rPr>
        <w:t>identity</w:t>
      </w:r>
      <w:r>
        <w:rPr>
          <w:color w:val="1F487C"/>
          <w:spacing w:val="23"/>
        </w:rPr>
        <w:t xml:space="preserve"> </w:t>
      </w:r>
      <w:r>
        <w:rPr>
          <w:color w:val="1F487C"/>
        </w:rPr>
        <w:t>in</w:t>
      </w:r>
      <w:r>
        <w:rPr>
          <w:color w:val="1F487C"/>
          <w:spacing w:val="23"/>
        </w:rPr>
        <w:t xml:space="preserve"> </w:t>
      </w:r>
      <w:r>
        <w:rPr>
          <w:color w:val="1F487C"/>
        </w:rPr>
        <w:t>a</w:t>
      </w:r>
      <w:r>
        <w:rPr>
          <w:color w:val="1F487C"/>
          <w:spacing w:val="24"/>
        </w:rPr>
        <w:t xml:space="preserve"> </w:t>
      </w:r>
      <w:r>
        <w:rPr>
          <w:color w:val="1F487C"/>
        </w:rPr>
        <w:t>form</w:t>
      </w:r>
    </w:p>
    <w:p w14:paraId="7071C0DE" w14:textId="77777777" w:rsidR="00C024C2" w:rsidRDefault="00000000">
      <w:pPr>
        <w:pStyle w:val="BodyText"/>
        <w:ind w:left="100"/>
      </w:pPr>
      <w:r>
        <w:rPr>
          <w:color w:val="1F487C"/>
        </w:rPr>
        <w:t xml:space="preserve">satisfactory to the </w:t>
      </w:r>
      <w:proofErr w:type="gramStart"/>
      <w:r>
        <w:rPr>
          <w:color w:val="1F487C"/>
        </w:rPr>
        <w:t>Company;</w:t>
      </w:r>
      <w:proofErr w:type="gramEnd"/>
    </w:p>
    <w:p w14:paraId="57010958" w14:textId="77777777" w:rsidR="00C024C2" w:rsidRDefault="00C024C2">
      <w:pPr>
        <w:pStyle w:val="BodyText"/>
      </w:pPr>
    </w:p>
    <w:p w14:paraId="5DD0692E" w14:textId="77777777" w:rsidR="00C024C2" w:rsidRDefault="00000000">
      <w:pPr>
        <w:pStyle w:val="ListParagraph"/>
        <w:numPr>
          <w:ilvl w:val="0"/>
          <w:numId w:val="12"/>
        </w:numPr>
        <w:tabs>
          <w:tab w:val="left" w:pos="388"/>
        </w:tabs>
        <w:spacing w:before="1"/>
        <w:ind w:left="100" w:right="115" w:firstLine="0"/>
        <w:jc w:val="both"/>
      </w:pPr>
      <w:r>
        <w:rPr>
          <w:color w:val="1F487C"/>
        </w:rPr>
        <w:t>If the Affiliate is a body corporate, copies of all statutory documents of the Affiliate, including but not limited to its memorandum and articles of association, certificate of incorporation, proof of registered address, register of directors and shareholders, certificate of good standing;</w:t>
      </w:r>
      <w:r>
        <w:rPr>
          <w:color w:val="1F487C"/>
          <w:spacing w:val="-12"/>
        </w:rPr>
        <w:t xml:space="preserve"> </w:t>
      </w:r>
      <w:r>
        <w:rPr>
          <w:color w:val="1F487C"/>
        </w:rPr>
        <w:t>and</w:t>
      </w:r>
    </w:p>
    <w:p w14:paraId="1F5FFF5A" w14:textId="77777777" w:rsidR="00C024C2" w:rsidRDefault="00C024C2">
      <w:pPr>
        <w:pStyle w:val="BodyText"/>
        <w:spacing w:before="11"/>
        <w:rPr>
          <w:sz w:val="21"/>
        </w:rPr>
      </w:pPr>
    </w:p>
    <w:p w14:paraId="40D3D9EA" w14:textId="77777777" w:rsidR="00C024C2" w:rsidRDefault="00000000">
      <w:pPr>
        <w:pStyle w:val="ListParagraph"/>
        <w:numPr>
          <w:ilvl w:val="0"/>
          <w:numId w:val="12"/>
        </w:numPr>
        <w:tabs>
          <w:tab w:val="left" w:pos="429"/>
        </w:tabs>
        <w:ind w:left="100" w:right="113" w:firstLine="0"/>
        <w:jc w:val="both"/>
      </w:pPr>
      <w:r>
        <w:rPr>
          <w:color w:val="1F487C"/>
        </w:rPr>
        <w:t>Detailed</w:t>
      </w:r>
      <w:r>
        <w:rPr>
          <w:color w:val="1F487C"/>
          <w:spacing w:val="-8"/>
        </w:rPr>
        <w:t xml:space="preserve"> </w:t>
      </w:r>
      <w:r>
        <w:rPr>
          <w:color w:val="1F487C"/>
        </w:rPr>
        <w:t>description</w:t>
      </w:r>
      <w:r>
        <w:rPr>
          <w:color w:val="1F487C"/>
          <w:spacing w:val="-9"/>
        </w:rPr>
        <w:t xml:space="preserve"> </w:t>
      </w:r>
      <w:r>
        <w:rPr>
          <w:color w:val="1F487C"/>
        </w:rPr>
        <w:t>of</w:t>
      </w:r>
      <w:r>
        <w:rPr>
          <w:color w:val="1F487C"/>
          <w:spacing w:val="-10"/>
        </w:rPr>
        <w:t xml:space="preserve"> </w:t>
      </w:r>
      <w:r>
        <w:rPr>
          <w:color w:val="1F487C"/>
        </w:rPr>
        <w:t>the</w:t>
      </w:r>
      <w:r>
        <w:rPr>
          <w:color w:val="1F487C"/>
          <w:spacing w:val="-8"/>
        </w:rPr>
        <w:t xml:space="preserve"> </w:t>
      </w:r>
      <w:r>
        <w:rPr>
          <w:color w:val="1F487C"/>
        </w:rPr>
        <w:t>Affiliate’s</w:t>
      </w:r>
      <w:r>
        <w:rPr>
          <w:color w:val="1F487C"/>
          <w:spacing w:val="-8"/>
        </w:rPr>
        <w:t xml:space="preserve"> </w:t>
      </w:r>
      <w:r>
        <w:rPr>
          <w:color w:val="1F487C"/>
        </w:rPr>
        <w:t>source(s)</w:t>
      </w:r>
      <w:r>
        <w:rPr>
          <w:color w:val="1F487C"/>
          <w:spacing w:val="-9"/>
        </w:rPr>
        <w:t xml:space="preserve"> </w:t>
      </w:r>
      <w:r>
        <w:rPr>
          <w:color w:val="1F487C"/>
        </w:rPr>
        <w:t>of</w:t>
      </w:r>
      <w:r>
        <w:rPr>
          <w:color w:val="1F487C"/>
          <w:spacing w:val="-8"/>
        </w:rPr>
        <w:t xml:space="preserve"> </w:t>
      </w:r>
      <w:r>
        <w:rPr>
          <w:color w:val="1F487C"/>
        </w:rPr>
        <w:t>traffic</w:t>
      </w:r>
      <w:r>
        <w:rPr>
          <w:color w:val="1F487C"/>
          <w:spacing w:val="-8"/>
        </w:rPr>
        <w:t xml:space="preserve"> </w:t>
      </w:r>
      <w:r>
        <w:rPr>
          <w:color w:val="1F487C"/>
        </w:rPr>
        <w:t>(Digital</w:t>
      </w:r>
      <w:r>
        <w:rPr>
          <w:color w:val="1F487C"/>
          <w:spacing w:val="-7"/>
        </w:rPr>
        <w:t xml:space="preserve"> </w:t>
      </w:r>
      <w:r>
        <w:rPr>
          <w:color w:val="1F487C"/>
        </w:rPr>
        <w:t>and</w:t>
      </w:r>
      <w:r>
        <w:rPr>
          <w:color w:val="1F487C"/>
          <w:spacing w:val="-9"/>
        </w:rPr>
        <w:t xml:space="preserve"> </w:t>
      </w:r>
      <w:r>
        <w:rPr>
          <w:color w:val="1F487C"/>
        </w:rPr>
        <w:t>offline)</w:t>
      </w:r>
      <w:r>
        <w:rPr>
          <w:color w:val="1F487C"/>
          <w:spacing w:val="-6"/>
        </w:rPr>
        <w:t xml:space="preserve"> </w:t>
      </w:r>
      <w:r>
        <w:rPr>
          <w:color w:val="1F487C"/>
        </w:rPr>
        <w:t>which</w:t>
      </w:r>
      <w:r>
        <w:rPr>
          <w:color w:val="1F487C"/>
          <w:spacing w:val="-9"/>
        </w:rPr>
        <w:t xml:space="preserve"> </w:t>
      </w:r>
      <w:r>
        <w:rPr>
          <w:color w:val="1F487C"/>
        </w:rPr>
        <w:t>the</w:t>
      </w:r>
      <w:r>
        <w:rPr>
          <w:color w:val="1F487C"/>
          <w:spacing w:val="-8"/>
        </w:rPr>
        <w:t xml:space="preserve"> </w:t>
      </w:r>
      <w:r>
        <w:rPr>
          <w:color w:val="1F487C"/>
        </w:rPr>
        <w:t>Affiliate</w:t>
      </w:r>
      <w:r>
        <w:rPr>
          <w:color w:val="1F487C"/>
          <w:spacing w:val="-7"/>
        </w:rPr>
        <w:t xml:space="preserve"> </w:t>
      </w:r>
      <w:r>
        <w:rPr>
          <w:color w:val="1F487C"/>
        </w:rPr>
        <w:t xml:space="preserve">intends to use for the purposes of introducing potential Clients to the Ava Group, including web-address of the Affiliate’s </w:t>
      </w:r>
      <w:proofErr w:type="gramStart"/>
      <w:r>
        <w:rPr>
          <w:color w:val="1F487C"/>
        </w:rPr>
        <w:t>web-site</w:t>
      </w:r>
      <w:proofErr w:type="gramEnd"/>
      <w:r>
        <w:rPr>
          <w:color w:val="1F487C"/>
        </w:rPr>
        <w:t>(s) and details of any off-line media or other activities operated by the Affiliate (“</w:t>
      </w:r>
      <w:r>
        <w:rPr>
          <w:b/>
          <w:color w:val="1F487C"/>
        </w:rPr>
        <w:t>Traffic</w:t>
      </w:r>
      <w:r>
        <w:rPr>
          <w:color w:val="1F487C"/>
        </w:rPr>
        <w:t xml:space="preserve">”). The Affiliate shall only obtain Traffic, including a </w:t>
      </w:r>
      <w:proofErr w:type="gramStart"/>
      <w:r>
        <w:rPr>
          <w:color w:val="1F487C"/>
        </w:rPr>
        <w:t>web-site</w:t>
      </w:r>
      <w:proofErr w:type="gramEnd"/>
      <w:r>
        <w:rPr>
          <w:color w:val="1F487C"/>
        </w:rPr>
        <w:t>, which have been communicated and approved by the Company during the Verification Process. Where the Affiliate wishes to use additional and/or different Traffic, these shall be communicated and approved by the Company prior to being used by the Affiliate for the purpose of providing the</w:t>
      </w:r>
      <w:r>
        <w:rPr>
          <w:color w:val="1F487C"/>
          <w:spacing w:val="-11"/>
        </w:rPr>
        <w:t xml:space="preserve"> </w:t>
      </w:r>
      <w:r>
        <w:rPr>
          <w:color w:val="1F487C"/>
        </w:rPr>
        <w:t>Services.</w:t>
      </w:r>
    </w:p>
    <w:p w14:paraId="1A5BC505" w14:textId="77777777" w:rsidR="00C024C2" w:rsidRDefault="00C024C2">
      <w:pPr>
        <w:pStyle w:val="BodyText"/>
        <w:spacing w:before="11"/>
        <w:rPr>
          <w:sz w:val="21"/>
        </w:rPr>
      </w:pPr>
    </w:p>
    <w:p w14:paraId="4DA21094" w14:textId="77777777" w:rsidR="00C024C2" w:rsidRDefault="00000000">
      <w:pPr>
        <w:pStyle w:val="ListParagraph"/>
        <w:numPr>
          <w:ilvl w:val="1"/>
          <w:numId w:val="19"/>
        </w:numPr>
        <w:tabs>
          <w:tab w:val="left" w:pos="417"/>
        </w:tabs>
        <w:spacing w:before="1"/>
        <w:ind w:left="100" w:right="113" w:firstLine="0"/>
        <w:jc w:val="both"/>
      </w:pPr>
      <w:r>
        <w:rPr>
          <w:color w:val="1F487C"/>
        </w:rPr>
        <w:t>The</w:t>
      </w:r>
      <w:r>
        <w:rPr>
          <w:color w:val="1F487C"/>
          <w:spacing w:val="-13"/>
        </w:rPr>
        <w:t xml:space="preserve"> </w:t>
      </w:r>
      <w:r>
        <w:rPr>
          <w:color w:val="1F487C"/>
        </w:rPr>
        <w:t>Affiliate</w:t>
      </w:r>
      <w:r>
        <w:rPr>
          <w:color w:val="1F487C"/>
          <w:spacing w:val="-12"/>
        </w:rPr>
        <w:t xml:space="preserve"> </w:t>
      </w:r>
      <w:r>
        <w:rPr>
          <w:color w:val="1F487C"/>
        </w:rPr>
        <w:t>shall</w:t>
      </w:r>
      <w:r>
        <w:rPr>
          <w:color w:val="1F487C"/>
          <w:spacing w:val="-16"/>
        </w:rPr>
        <w:t xml:space="preserve"> </w:t>
      </w:r>
      <w:r>
        <w:rPr>
          <w:color w:val="1F487C"/>
        </w:rPr>
        <w:t>ensure</w:t>
      </w:r>
      <w:r>
        <w:rPr>
          <w:color w:val="1F487C"/>
          <w:spacing w:val="-12"/>
        </w:rPr>
        <w:t xml:space="preserve"> </w:t>
      </w:r>
      <w:r>
        <w:rPr>
          <w:color w:val="1F487C"/>
        </w:rPr>
        <w:t>that</w:t>
      </w:r>
      <w:r>
        <w:rPr>
          <w:color w:val="1F487C"/>
          <w:spacing w:val="-15"/>
        </w:rPr>
        <w:t xml:space="preserve"> </w:t>
      </w:r>
      <w:r>
        <w:rPr>
          <w:color w:val="1F487C"/>
        </w:rPr>
        <w:t>all</w:t>
      </w:r>
      <w:r>
        <w:rPr>
          <w:color w:val="1F487C"/>
          <w:spacing w:val="-14"/>
        </w:rPr>
        <w:t xml:space="preserve"> </w:t>
      </w:r>
      <w:r>
        <w:rPr>
          <w:color w:val="1F487C"/>
        </w:rPr>
        <w:t>and</w:t>
      </w:r>
      <w:r>
        <w:rPr>
          <w:color w:val="1F487C"/>
          <w:spacing w:val="-14"/>
        </w:rPr>
        <w:t xml:space="preserve"> </w:t>
      </w:r>
      <w:r>
        <w:rPr>
          <w:color w:val="1F487C"/>
        </w:rPr>
        <w:t>any</w:t>
      </w:r>
      <w:r>
        <w:rPr>
          <w:color w:val="1F487C"/>
          <w:spacing w:val="-14"/>
        </w:rPr>
        <w:t xml:space="preserve"> </w:t>
      </w:r>
      <w:r>
        <w:rPr>
          <w:color w:val="1F487C"/>
        </w:rPr>
        <w:t>documents</w:t>
      </w:r>
      <w:r>
        <w:rPr>
          <w:color w:val="1F487C"/>
          <w:spacing w:val="-13"/>
        </w:rPr>
        <w:t xml:space="preserve"> </w:t>
      </w:r>
      <w:r>
        <w:rPr>
          <w:color w:val="1F487C"/>
        </w:rPr>
        <w:t>requested</w:t>
      </w:r>
      <w:r>
        <w:rPr>
          <w:color w:val="1F487C"/>
          <w:spacing w:val="-13"/>
        </w:rPr>
        <w:t xml:space="preserve"> </w:t>
      </w:r>
      <w:r>
        <w:rPr>
          <w:color w:val="1F487C"/>
        </w:rPr>
        <w:t>from</w:t>
      </w:r>
      <w:r>
        <w:rPr>
          <w:color w:val="1F487C"/>
          <w:spacing w:val="-14"/>
        </w:rPr>
        <w:t xml:space="preserve"> </w:t>
      </w:r>
      <w:r>
        <w:rPr>
          <w:color w:val="1F487C"/>
        </w:rPr>
        <w:t>it</w:t>
      </w:r>
      <w:r>
        <w:rPr>
          <w:color w:val="1F487C"/>
          <w:spacing w:val="-13"/>
        </w:rPr>
        <w:t xml:space="preserve"> </w:t>
      </w:r>
      <w:r>
        <w:rPr>
          <w:color w:val="1F487C"/>
        </w:rPr>
        <w:t>under</w:t>
      </w:r>
      <w:r>
        <w:rPr>
          <w:color w:val="1F487C"/>
          <w:spacing w:val="-14"/>
        </w:rPr>
        <w:t xml:space="preserve"> </w:t>
      </w:r>
      <w:r>
        <w:rPr>
          <w:color w:val="1F487C"/>
        </w:rPr>
        <w:t>this</w:t>
      </w:r>
      <w:r>
        <w:rPr>
          <w:color w:val="1F487C"/>
          <w:spacing w:val="-13"/>
        </w:rPr>
        <w:t xml:space="preserve"> </w:t>
      </w:r>
      <w:r>
        <w:rPr>
          <w:color w:val="1F487C"/>
        </w:rPr>
        <w:t>Clause</w:t>
      </w:r>
      <w:r>
        <w:rPr>
          <w:color w:val="1F487C"/>
          <w:spacing w:val="-15"/>
        </w:rPr>
        <w:t xml:space="preserve"> </w:t>
      </w:r>
      <w:r>
        <w:rPr>
          <w:color w:val="1F487C"/>
        </w:rPr>
        <w:t>2</w:t>
      </w:r>
      <w:r>
        <w:rPr>
          <w:color w:val="1F487C"/>
          <w:spacing w:val="-12"/>
        </w:rPr>
        <w:t xml:space="preserve"> </w:t>
      </w:r>
      <w:r>
        <w:rPr>
          <w:color w:val="1F487C"/>
        </w:rPr>
        <w:t>are</w:t>
      </w:r>
      <w:r>
        <w:rPr>
          <w:color w:val="1F487C"/>
          <w:spacing w:val="-15"/>
        </w:rPr>
        <w:t xml:space="preserve"> </w:t>
      </w:r>
      <w:r>
        <w:rPr>
          <w:color w:val="1F487C"/>
        </w:rPr>
        <w:t>provided to the Company in a form satisfactory to the Company before the date of any commission payment becoming due to the Affiliate under this Agreement. The Affiliate understands and agrees that the Company reserves the right to withhold any commission and any other payments due to the Affiliate hereunder</w:t>
      </w:r>
      <w:r>
        <w:rPr>
          <w:color w:val="1F487C"/>
          <w:spacing w:val="-11"/>
        </w:rPr>
        <w:t xml:space="preserve"> </w:t>
      </w:r>
      <w:r>
        <w:rPr>
          <w:color w:val="1F487C"/>
        </w:rPr>
        <w:t>until</w:t>
      </w:r>
      <w:r>
        <w:rPr>
          <w:color w:val="1F487C"/>
          <w:spacing w:val="-14"/>
        </w:rPr>
        <w:t xml:space="preserve"> </w:t>
      </w:r>
      <w:r>
        <w:rPr>
          <w:color w:val="1F487C"/>
        </w:rPr>
        <w:t>the</w:t>
      </w:r>
      <w:r>
        <w:rPr>
          <w:color w:val="1F487C"/>
          <w:spacing w:val="-14"/>
        </w:rPr>
        <w:t xml:space="preserve"> </w:t>
      </w:r>
      <w:r>
        <w:rPr>
          <w:color w:val="1F487C"/>
        </w:rPr>
        <w:t>Verification</w:t>
      </w:r>
      <w:r>
        <w:rPr>
          <w:color w:val="1F487C"/>
          <w:spacing w:val="-14"/>
        </w:rPr>
        <w:t xml:space="preserve"> </w:t>
      </w:r>
      <w:r>
        <w:rPr>
          <w:color w:val="1F487C"/>
        </w:rPr>
        <w:t>Process</w:t>
      </w:r>
      <w:r>
        <w:rPr>
          <w:color w:val="1F487C"/>
          <w:spacing w:val="-11"/>
        </w:rPr>
        <w:t xml:space="preserve"> </w:t>
      </w:r>
      <w:r>
        <w:rPr>
          <w:color w:val="1F487C"/>
        </w:rPr>
        <w:t>is</w:t>
      </w:r>
      <w:r>
        <w:rPr>
          <w:color w:val="1F487C"/>
          <w:spacing w:val="-14"/>
        </w:rPr>
        <w:t xml:space="preserve"> </w:t>
      </w:r>
      <w:r>
        <w:rPr>
          <w:color w:val="1F487C"/>
        </w:rPr>
        <w:t>completed</w:t>
      </w:r>
      <w:r>
        <w:rPr>
          <w:color w:val="1F487C"/>
          <w:spacing w:val="-11"/>
        </w:rPr>
        <w:t xml:space="preserve"> </w:t>
      </w:r>
      <w:r>
        <w:rPr>
          <w:color w:val="1F487C"/>
        </w:rPr>
        <w:t>to</w:t>
      </w:r>
      <w:r>
        <w:rPr>
          <w:color w:val="1F487C"/>
          <w:spacing w:val="-13"/>
        </w:rPr>
        <w:t xml:space="preserve"> </w:t>
      </w:r>
      <w:r>
        <w:rPr>
          <w:color w:val="1F487C"/>
        </w:rPr>
        <w:t>the</w:t>
      </w:r>
      <w:r>
        <w:rPr>
          <w:color w:val="1F487C"/>
          <w:spacing w:val="-13"/>
        </w:rPr>
        <w:t xml:space="preserve"> </w:t>
      </w:r>
      <w:r>
        <w:rPr>
          <w:color w:val="1F487C"/>
        </w:rPr>
        <w:t>Company’s</w:t>
      </w:r>
      <w:r>
        <w:rPr>
          <w:color w:val="1F487C"/>
          <w:spacing w:val="-11"/>
        </w:rPr>
        <w:t xml:space="preserve"> </w:t>
      </w:r>
      <w:r>
        <w:rPr>
          <w:color w:val="1F487C"/>
        </w:rPr>
        <w:t>satisfaction.</w:t>
      </w:r>
      <w:r>
        <w:rPr>
          <w:color w:val="1F487C"/>
          <w:spacing w:val="-12"/>
        </w:rPr>
        <w:t xml:space="preserve"> </w:t>
      </w:r>
      <w:r>
        <w:rPr>
          <w:color w:val="1F487C"/>
        </w:rPr>
        <w:t>The</w:t>
      </w:r>
      <w:r>
        <w:rPr>
          <w:color w:val="1F487C"/>
          <w:spacing w:val="-14"/>
        </w:rPr>
        <w:t xml:space="preserve"> </w:t>
      </w:r>
      <w:r>
        <w:rPr>
          <w:color w:val="1F487C"/>
        </w:rPr>
        <w:t>Affiliate</w:t>
      </w:r>
      <w:r>
        <w:rPr>
          <w:color w:val="1F487C"/>
          <w:spacing w:val="-13"/>
        </w:rPr>
        <w:t xml:space="preserve"> </w:t>
      </w:r>
      <w:r>
        <w:rPr>
          <w:color w:val="1F487C"/>
        </w:rPr>
        <w:t>Manager shall notify the Affiliate of successful completion of the Verification</w:t>
      </w:r>
      <w:r>
        <w:rPr>
          <w:color w:val="1F487C"/>
          <w:spacing w:val="-15"/>
        </w:rPr>
        <w:t xml:space="preserve"> </w:t>
      </w:r>
      <w:r>
        <w:rPr>
          <w:color w:val="1F487C"/>
        </w:rPr>
        <w:t>Process.</w:t>
      </w:r>
    </w:p>
    <w:p w14:paraId="5D62EDB5" w14:textId="77777777" w:rsidR="00C024C2" w:rsidRDefault="00C024C2">
      <w:pPr>
        <w:pStyle w:val="BodyText"/>
        <w:spacing w:before="2"/>
      </w:pPr>
    </w:p>
    <w:p w14:paraId="374620D5" w14:textId="77777777" w:rsidR="00C024C2" w:rsidRDefault="00000000">
      <w:pPr>
        <w:pStyle w:val="ListParagraph"/>
        <w:numPr>
          <w:ilvl w:val="1"/>
          <w:numId w:val="19"/>
        </w:numPr>
        <w:tabs>
          <w:tab w:val="left" w:pos="465"/>
        </w:tabs>
        <w:ind w:left="100" w:right="114" w:firstLine="0"/>
        <w:jc w:val="both"/>
      </w:pPr>
      <w:r>
        <w:rPr>
          <w:color w:val="1F487C"/>
        </w:rPr>
        <w:t>The Affiliate shall immediately notify the Company in writing in the event of any changes to its circumstances</w:t>
      </w:r>
      <w:r>
        <w:rPr>
          <w:color w:val="1F487C"/>
          <w:spacing w:val="-5"/>
        </w:rPr>
        <w:t xml:space="preserve"> </w:t>
      </w:r>
      <w:r>
        <w:rPr>
          <w:color w:val="1F487C"/>
        </w:rPr>
        <w:t>(or</w:t>
      </w:r>
      <w:r>
        <w:rPr>
          <w:color w:val="1F487C"/>
          <w:spacing w:val="-6"/>
        </w:rPr>
        <w:t xml:space="preserve"> </w:t>
      </w:r>
      <w:r>
        <w:rPr>
          <w:color w:val="1F487C"/>
        </w:rPr>
        <w:t>in</w:t>
      </w:r>
      <w:r>
        <w:rPr>
          <w:color w:val="1F487C"/>
          <w:spacing w:val="-4"/>
        </w:rPr>
        <w:t xml:space="preserve"> </w:t>
      </w:r>
      <w:r>
        <w:rPr>
          <w:color w:val="1F487C"/>
        </w:rPr>
        <w:t>the</w:t>
      </w:r>
      <w:r>
        <w:rPr>
          <w:color w:val="1F487C"/>
          <w:spacing w:val="-5"/>
        </w:rPr>
        <w:t xml:space="preserve"> </w:t>
      </w:r>
      <w:r>
        <w:rPr>
          <w:color w:val="1F487C"/>
        </w:rPr>
        <w:t>event</w:t>
      </w:r>
      <w:r>
        <w:rPr>
          <w:color w:val="1F487C"/>
          <w:spacing w:val="-3"/>
        </w:rPr>
        <w:t xml:space="preserve"> </w:t>
      </w:r>
      <w:r>
        <w:rPr>
          <w:color w:val="1F487C"/>
        </w:rPr>
        <w:t>where</w:t>
      </w:r>
      <w:r>
        <w:rPr>
          <w:color w:val="1F487C"/>
          <w:spacing w:val="-3"/>
        </w:rPr>
        <w:t xml:space="preserve"> </w:t>
      </w:r>
      <w:r>
        <w:rPr>
          <w:color w:val="1F487C"/>
        </w:rPr>
        <w:t>the</w:t>
      </w:r>
      <w:r>
        <w:rPr>
          <w:color w:val="1F487C"/>
          <w:spacing w:val="-3"/>
        </w:rPr>
        <w:t xml:space="preserve"> </w:t>
      </w:r>
      <w:r>
        <w:rPr>
          <w:color w:val="1F487C"/>
        </w:rPr>
        <w:t>Company</w:t>
      </w:r>
      <w:r>
        <w:rPr>
          <w:color w:val="1F487C"/>
          <w:spacing w:val="-2"/>
        </w:rPr>
        <w:t xml:space="preserve"> </w:t>
      </w:r>
      <w:r>
        <w:rPr>
          <w:color w:val="1F487C"/>
        </w:rPr>
        <w:t>notifies</w:t>
      </w:r>
      <w:r>
        <w:rPr>
          <w:color w:val="1F487C"/>
          <w:spacing w:val="-3"/>
        </w:rPr>
        <w:t xml:space="preserve"> </w:t>
      </w:r>
      <w:r>
        <w:rPr>
          <w:color w:val="1F487C"/>
        </w:rPr>
        <w:t>the</w:t>
      </w:r>
      <w:r>
        <w:rPr>
          <w:color w:val="1F487C"/>
          <w:spacing w:val="-3"/>
        </w:rPr>
        <w:t xml:space="preserve"> </w:t>
      </w:r>
      <w:r>
        <w:rPr>
          <w:color w:val="1F487C"/>
        </w:rPr>
        <w:t>Affiliate</w:t>
      </w:r>
      <w:r>
        <w:rPr>
          <w:color w:val="1F487C"/>
          <w:spacing w:val="-5"/>
        </w:rPr>
        <w:t xml:space="preserve"> </w:t>
      </w:r>
      <w:r>
        <w:rPr>
          <w:color w:val="1F487C"/>
        </w:rPr>
        <w:t>that</w:t>
      </w:r>
      <w:r>
        <w:rPr>
          <w:color w:val="1F487C"/>
          <w:spacing w:val="-2"/>
        </w:rPr>
        <w:t xml:space="preserve"> </w:t>
      </w:r>
      <w:r>
        <w:rPr>
          <w:color w:val="1F487C"/>
        </w:rPr>
        <w:t>it</w:t>
      </w:r>
      <w:r>
        <w:rPr>
          <w:color w:val="1F487C"/>
          <w:spacing w:val="-3"/>
        </w:rPr>
        <w:t xml:space="preserve"> </w:t>
      </w:r>
      <w:r>
        <w:rPr>
          <w:color w:val="1F487C"/>
        </w:rPr>
        <w:t>has</w:t>
      </w:r>
      <w:r>
        <w:rPr>
          <w:color w:val="1F487C"/>
          <w:spacing w:val="-3"/>
        </w:rPr>
        <w:t xml:space="preserve"> </w:t>
      </w:r>
      <w:r>
        <w:rPr>
          <w:color w:val="1F487C"/>
        </w:rPr>
        <w:t>become</w:t>
      </w:r>
      <w:r>
        <w:rPr>
          <w:color w:val="1F487C"/>
          <w:spacing w:val="-2"/>
        </w:rPr>
        <w:t xml:space="preserve"> </w:t>
      </w:r>
      <w:r>
        <w:rPr>
          <w:color w:val="1F487C"/>
        </w:rPr>
        <w:t>aware</w:t>
      </w:r>
      <w:r>
        <w:rPr>
          <w:color w:val="1F487C"/>
          <w:spacing w:val="-6"/>
        </w:rPr>
        <w:t xml:space="preserve"> </w:t>
      </w:r>
      <w:r>
        <w:rPr>
          <w:color w:val="1F487C"/>
        </w:rPr>
        <w:t>of</w:t>
      </w:r>
      <w:r>
        <w:rPr>
          <w:color w:val="1F487C"/>
          <w:spacing w:val="-3"/>
        </w:rPr>
        <w:t xml:space="preserve"> </w:t>
      </w:r>
      <w:r>
        <w:rPr>
          <w:color w:val="1F487C"/>
        </w:rPr>
        <w:t xml:space="preserve">such changes) that cause any of the documents submitted to the Company during the Affiliate Verification Process be outdated or </w:t>
      </w:r>
      <w:proofErr w:type="gramStart"/>
      <w:r>
        <w:rPr>
          <w:color w:val="1F487C"/>
        </w:rPr>
        <w:t>invalid, and</w:t>
      </w:r>
      <w:proofErr w:type="gramEnd"/>
      <w:r>
        <w:rPr>
          <w:color w:val="1F487C"/>
        </w:rPr>
        <w:t xml:space="preserve"> shall henceforth provide to the Company accurate and up-to-date documents reflecting any such</w:t>
      </w:r>
      <w:r>
        <w:rPr>
          <w:color w:val="1F487C"/>
          <w:spacing w:val="-2"/>
        </w:rPr>
        <w:t xml:space="preserve"> </w:t>
      </w:r>
      <w:r>
        <w:rPr>
          <w:color w:val="1F487C"/>
        </w:rPr>
        <w:t>changes.</w:t>
      </w:r>
    </w:p>
    <w:p w14:paraId="18664A52" w14:textId="77777777" w:rsidR="00C024C2" w:rsidRDefault="00C024C2">
      <w:pPr>
        <w:jc w:val="both"/>
        <w:sectPr w:rsidR="00C024C2">
          <w:pgSz w:w="12240" w:h="15840"/>
          <w:pgMar w:top="1220" w:right="1320" w:bottom="1640" w:left="1340" w:header="532" w:footer="1451" w:gutter="0"/>
          <w:cols w:space="720"/>
        </w:sectPr>
      </w:pPr>
    </w:p>
    <w:p w14:paraId="273DF572" w14:textId="77777777" w:rsidR="00C024C2" w:rsidRDefault="00C024C2">
      <w:pPr>
        <w:pStyle w:val="BodyText"/>
        <w:spacing w:before="2"/>
        <w:rPr>
          <w:sz w:val="21"/>
        </w:rPr>
      </w:pPr>
    </w:p>
    <w:p w14:paraId="0EFDDF19" w14:textId="77777777" w:rsidR="00C024C2" w:rsidRDefault="00000000">
      <w:pPr>
        <w:pStyle w:val="Heading1"/>
        <w:numPr>
          <w:ilvl w:val="0"/>
          <w:numId w:val="19"/>
        </w:numPr>
        <w:tabs>
          <w:tab w:val="left" w:pos="321"/>
        </w:tabs>
        <w:spacing w:before="57"/>
        <w:jc w:val="both"/>
      </w:pPr>
      <w:r>
        <w:rPr>
          <w:color w:val="1F487C"/>
        </w:rPr>
        <w:t>REFERRALS</w:t>
      </w:r>
    </w:p>
    <w:p w14:paraId="3C647CE7" w14:textId="77777777" w:rsidR="00C024C2" w:rsidRDefault="00C024C2">
      <w:pPr>
        <w:pStyle w:val="BodyText"/>
        <w:rPr>
          <w:b/>
        </w:rPr>
      </w:pPr>
    </w:p>
    <w:p w14:paraId="761873F2" w14:textId="77777777" w:rsidR="00C024C2" w:rsidRDefault="00000000">
      <w:pPr>
        <w:pStyle w:val="ListParagraph"/>
        <w:numPr>
          <w:ilvl w:val="1"/>
          <w:numId w:val="19"/>
        </w:numPr>
        <w:tabs>
          <w:tab w:val="left" w:pos="458"/>
        </w:tabs>
        <w:ind w:left="100" w:right="114" w:firstLine="0"/>
        <w:jc w:val="both"/>
      </w:pPr>
      <w:r>
        <w:rPr>
          <w:color w:val="1F487C"/>
        </w:rPr>
        <w:t>In consideration of the commissions payable by the Company under Clause 7 below, the Affiliate agrees to serve as a point of referral and facilitator for the purposes of introducing prospective Clients to the Ava Group and to provide to the Company with the following</w:t>
      </w:r>
      <w:r>
        <w:rPr>
          <w:color w:val="1F487C"/>
          <w:spacing w:val="-16"/>
        </w:rPr>
        <w:t xml:space="preserve"> </w:t>
      </w:r>
      <w:r>
        <w:rPr>
          <w:color w:val="1F487C"/>
        </w:rPr>
        <w:t>Services:</w:t>
      </w:r>
    </w:p>
    <w:p w14:paraId="2324F670" w14:textId="77777777" w:rsidR="00C024C2" w:rsidRDefault="00C024C2">
      <w:pPr>
        <w:pStyle w:val="BodyText"/>
        <w:spacing w:before="11"/>
        <w:rPr>
          <w:sz w:val="21"/>
        </w:rPr>
      </w:pPr>
    </w:p>
    <w:p w14:paraId="5C0EF356" w14:textId="77777777" w:rsidR="00C024C2" w:rsidRDefault="00000000">
      <w:pPr>
        <w:pStyle w:val="ListParagraph"/>
        <w:numPr>
          <w:ilvl w:val="0"/>
          <w:numId w:val="11"/>
        </w:numPr>
        <w:tabs>
          <w:tab w:val="left" w:pos="336"/>
        </w:tabs>
        <w:ind w:hanging="236"/>
        <w:jc w:val="both"/>
      </w:pPr>
      <w:r>
        <w:rPr>
          <w:color w:val="1F487C"/>
        </w:rPr>
        <w:t>Provide a link from its own website to the</w:t>
      </w:r>
      <w:r>
        <w:rPr>
          <w:color w:val="1F487C"/>
          <w:spacing w:val="-9"/>
        </w:rPr>
        <w:t xml:space="preserve"> </w:t>
      </w:r>
      <w:r>
        <w:rPr>
          <w:color w:val="1F487C"/>
        </w:rPr>
        <w:t>Website.</w:t>
      </w:r>
    </w:p>
    <w:p w14:paraId="449A237A" w14:textId="77777777" w:rsidR="00C024C2" w:rsidRDefault="00C024C2">
      <w:pPr>
        <w:pStyle w:val="BodyText"/>
      </w:pPr>
    </w:p>
    <w:p w14:paraId="684FD51C" w14:textId="77777777" w:rsidR="00C024C2" w:rsidRDefault="00000000">
      <w:pPr>
        <w:pStyle w:val="ListParagraph"/>
        <w:numPr>
          <w:ilvl w:val="0"/>
          <w:numId w:val="11"/>
        </w:numPr>
        <w:tabs>
          <w:tab w:val="left" w:pos="415"/>
        </w:tabs>
        <w:ind w:left="100" w:right="117" w:firstLine="0"/>
        <w:jc w:val="both"/>
      </w:pPr>
      <w:r>
        <w:rPr>
          <w:color w:val="1F487C"/>
        </w:rPr>
        <w:t>Approach the prospective Clients and/or otherwise advertise the Website or the trading platform avatrade.com through off-line Traffic Sources.</w:t>
      </w:r>
    </w:p>
    <w:p w14:paraId="59AF928C" w14:textId="77777777" w:rsidR="00C024C2" w:rsidRDefault="00C024C2">
      <w:pPr>
        <w:pStyle w:val="BodyText"/>
        <w:spacing w:before="1"/>
      </w:pPr>
    </w:p>
    <w:p w14:paraId="3F95FCF8" w14:textId="77777777" w:rsidR="00C024C2" w:rsidRDefault="00000000">
      <w:pPr>
        <w:pStyle w:val="ListParagraph"/>
        <w:numPr>
          <w:ilvl w:val="0"/>
          <w:numId w:val="11"/>
        </w:numPr>
        <w:tabs>
          <w:tab w:val="left" w:pos="425"/>
        </w:tabs>
        <w:ind w:left="100" w:right="112" w:firstLine="0"/>
        <w:jc w:val="both"/>
      </w:pPr>
      <w:r>
        <w:rPr>
          <w:color w:val="1F487C"/>
        </w:rPr>
        <w:t>Provide</w:t>
      </w:r>
      <w:r>
        <w:rPr>
          <w:color w:val="1F487C"/>
          <w:spacing w:val="-14"/>
        </w:rPr>
        <w:t xml:space="preserve"> </w:t>
      </w:r>
      <w:r>
        <w:rPr>
          <w:color w:val="1F487C"/>
        </w:rPr>
        <w:t>true,</w:t>
      </w:r>
      <w:r>
        <w:rPr>
          <w:color w:val="1F487C"/>
          <w:spacing w:val="-13"/>
        </w:rPr>
        <w:t xml:space="preserve"> </w:t>
      </w:r>
      <w:proofErr w:type="gramStart"/>
      <w:r>
        <w:rPr>
          <w:color w:val="1F487C"/>
        </w:rPr>
        <w:t>fair</w:t>
      </w:r>
      <w:proofErr w:type="gramEnd"/>
      <w:r>
        <w:rPr>
          <w:color w:val="1F487C"/>
          <w:spacing w:val="-16"/>
        </w:rPr>
        <w:t xml:space="preserve"> </w:t>
      </w:r>
      <w:r>
        <w:rPr>
          <w:color w:val="1F487C"/>
        </w:rPr>
        <w:t>and</w:t>
      </w:r>
      <w:r>
        <w:rPr>
          <w:color w:val="1F487C"/>
          <w:spacing w:val="-15"/>
        </w:rPr>
        <w:t xml:space="preserve"> </w:t>
      </w:r>
      <w:r>
        <w:rPr>
          <w:color w:val="1F487C"/>
        </w:rPr>
        <w:t>accurate</w:t>
      </w:r>
      <w:r>
        <w:rPr>
          <w:color w:val="1F487C"/>
          <w:spacing w:val="-13"/>
        </w:rPr>
        <w:t xml:space="preserve"> </w:t>
      </w:r>
      <w:r>
        <w:rPr>
          <w:color w:val="1F487C"/>
        </w:rPr>
        <w:t>information</w:t>
      </w:r>
      <w:r>
        <w:rPr>
          <w:color w:val="1F487C"/>
          <w:spacing w:val="-15"/>
        </w:rPr>
        <w:t xml:space="preserve"> </w:t>
      </w:r>
      <w:r>
        <w:rPr>
          <w:color w:val="1F487C"/>
        </w:rPr>
        <w:t>to</w:t>
      </w:r>
      <w:r>
        <w:rPr>
          <w:color w:val="1F487C"/>
          <w:spacing w:val="-13"/>
        </w:rPr>
        <w:t xml:space="preserve"> </w:t>
      </w:r>
      <w:r>
        <w:rPr>
          <w:color w:val="1F487C"/>
        </w:rPr>
        <w:t>prospective</w:t>
      </w:r>
      <w:r>
        <w:rPr>
          <w:color w:val="1F487C"/>
          <w:spacing w:val="-13"/>
        </w:rPr>
        <w:t xml:space="preserve"> </w:t>
      </w:r>
      <w:r>
        <w:rPr>
          <w:color w:val="1F487C"/>
        </w:rPr>
        <w:t>Clients</w:t>
      </w:r>
      <w:r>
        <w:rPr>
          <w:color w:val="1F487C"/>
          <w:spacing w:val="-13"/>
        </w:rPr>
        <w:t xml:space="preserve"> </w:t>
      </w:r>
      <w:r>
        <w:rPr>
          <w:color w:val="1F487C"/>
        </w:rPr>
        <w:t>in</w:t>
      </w:r>
      <w:r>
        <w:rPr>
          <w:color w:val="1F487C"/>
          <w:spacing w:val="-17"/>
        </w:rPr>
        <w:t xml:space="preserve"> </w:t>
      </w:r>
      <w:r>
        <w:rPr>
          <w:color w:val="1F487C"/>
        </w:rPr>
        <w:t>relation</w:t>
      </w:r>
      <w:r>
        <w:rPr>
          <w:color w:val="1F487C"/>
          <w:spacing w:val="-15"/>
        </w:rPr>
        <w:t xml:space="preserve"> </w:t>
      </w:r>
      <w:r>
        <w:rPr>
          <w:color w:val="1F487C"/>
        </w:rPr>
        <w:t>to</w:t>
      </w:r>
      <w:r>
        <w:rPr>
          <w:color w:val="1F487C"/>
          <w:spacing w:val="-15"/>
        </w:rPr>
        <w:t xml:space="preserve"> </w:t>
      </w:r>
      <w:r>
        <w:rPr>
          <w:color w:val="1F487C"/>
        </w:rPr>
        <w:t>the</w:t>
      </w:r>
      <w:r>
        <w:rPr>
          <w:color w:val="1F487C"/>
          <w:spacing w:val="-13"/>
        </w:rPr>
        <w:t xml:space="preserve"> </w:t>
      </w:r>
      <w:r>
        <w:rPr>
          <w:color w:val="1F487C"/>
        </w:rPr>
        <w:t>Investment</w:t>
      </w:r>
      <w:r>
        <w:rPr>
          <w:color w:val="1F487C"/>
          <w:spacing w:val="-14"/>
        </w:rPr>
        <w:t xml:space="preserve"> </w:t>
      </w:r>
      <w:r>
        <w:rPr>
          <w:color w:val="1F487C"/>
        </w:rPr>
        <w:t xml:space="preserve">Services offered by the Ava Group in respect of trading by Clients Financial Instruments that the Ava Group may engage in. Provide a true, </w:t>
      </w:r>
      <w:proofErr w:type="gramStart"/>
      <w:r>
        <w:rPr>
          <w:color w:val="1F487C"/>
        </w:rPr>
        <w:t>fair</w:t>
      </w:r>
      <w:proofErr w:type="gramEnd"/>
      <w:r>
        <w:rPr>
          <w:color w:val="1F487C"/>
        </w:rPr>
        <w:t xml:space="preserve"> and accurate description of the Ava Group’s business such as to enable a correct and balanced understanding by the prospective Clients of the services offered by the Ava Group. The</w:t>
      </w:r>
      <w:r>
        <w:rPr>
          <w:color w:val="1F487C"/>
          <w:spacing w:val="-3"/>
        </w:rPr>
        <w:t xml:space="preserve"> </w:t>
      </w:r>
      <w:r>
        <w:rPr>
          <w:color w:val="1F487C"/>
        </w:rPr>
        <w:t>Affiliate</w:t>
      </w:r>
      <w:r>
        <w:rPr>
          <w:color w:val="1F487C"/>
          <w:spacing w:val="-3"/>
        </w:rPr>
        <w:t xml:space="preserve"> </w:t>
      </w:r>
      <w:r>
        <w:rPr>
          <w:color w:val="1F487C"/>
        </w:rPr>
        <w:t>shall</w:t>
      </w:r>
      <w:r>
        <w:rPr>
          <w:color w:val="1F487C"/>
          <w:spacing w:val="-4"/>
        </w:rPr>
        <w:t xml:space="preserve"> </w:t>
      </w:r>
      <w:r>
        <w:rPr>
          <w:color w:val="1F487C"/>
        </w:rPr>
        <w:t>ensure</w:t>
      </w:r>
      <w:r>
        <w:rPr>
          <w:color w:val="1F487C"/>
          <w:spacing w:val="-3"/>
        </w:rPr>
        <w:t xml:space="preserve"> </w:t>
      </w:r>
      <w:r>
        <w:rPr>
          <w:color w:val="1F487C"/>
        </w:rPr>
        <w:t>that</w:t>
      </w:r>
      <w:r>
        <w:rPr>
          <w:color w:val="1F487C"/>
          <w:spacing w:val="-3"/>
        </w:rPr>
        <w:t xml:space="preserve"> </w:t>
      </w:r>
      <w:r>
        <w:rPr>
          <w:color w:val="1F487C"/>
        </w:rPr>
        <w:t>each</w:t>
      </w:r>
      <w:r>
        <w:rPr>
          <w:color w:val="1F487C"/>
          <w:spacing w:val="-2"/>
        </w:rPr>
        <w:t xml:space="preserve"> </w:t>
      </w:r>
      <w:r>
        <w:rPr>
          <w:color w:val="1F487C"/>
        </w:rPr>
        <w:t>prospective</w:t>
      </w:r>
      <w:r>
        <w:rPr>
          <w:color w:val="1F487C"/>
          <w:spacing w:val="-3"/>
        </w:rPr>
        <w:t xml:space="preserve"> </w:t>
      </w:r>
      <w:r>
        <w:rPr>
          <w:color w:val="1F487C"/>
        </w:rPr>
        <w:t>Client</w:t>
      </w:r>
      <w:r>
        <w:rPr>
          <w:color w:val="1F487C"/>
          <w:spacing w:val="-5"/>
        </w:rPr>
        <w:t xml:space="preserve"> </w:t>
      </w:r>
      <w:r>
        <w:rPr>
          <w:color w:val="1F487C"/>
        </w:rPr>
        <w:t>who</w:t>
      </w:r>
      <w:r>
        <w:rPr>
          <w:color w:val="1F487C"/>
          <w:spacing w:val="-2"/>
        </w:rPr>
        <w:t xml:space="preserve"> </w:t>
      </w:r>
      <w:r>
        <w:rPr>
          <w:color w:val="1F487C"/>
        </w:rPr>
        <w:t>approaches</w:t>
      </w:r>
      <w:r>
        <w:rPr>
          <w:color w:val="1F487C"/>
          <w:spacing w:val="-3"/>
        </w:rPr>
        <w:t xml:space="preserve"> </w:t>
      </w:r>
      <w:r>
        <w:rPr>
          <w:color w:val="1F487C"/>
        </w:rPr>
        <w:t>or</w:t>
      </w:r>
      <w:r>
        <w:rPr>
          <w:color w:val="1F487C"/>
          <w:spacing w:val="-3"/>
        </w:rPr>
        <w:t xml:space="preserve"> </w:t>
      </w:r>
      <w:r>
        <w:rPr>
          <w:color w:val="1F487C"/>
        </w:rPr>
        <w:t>is</w:t>
      </w:r>
      <w:r>
        <w:rPr>
          <w:color w:val="1F487C"/>
          <w:spacing w:val="-2"/>
        </w:rPr>
        <w:t xml:space="preserve"> </w:t>
      </w:r>
      <w:r>
        <w:rPr>
          <w:color w:val="1F487C"/>
        </w:rPr>
        <w:t>approached</w:t>
      </w:r>
      <w:r>
        <w:rPr>
          <w:color w:val="1F487C"/>
          <w:spacing w:val="-3"/>
        </w:rPr>
        <w:t xml:space="preserve"> </w:t>
      </w:r>
      <w:r>
        <w:rPr>
          <w:color w:val="1F487C"/>
        </w:rPr>
        <w:t>by</w:t>
      </w:r>
      <w:r>
        <w:rPr>
          <w:color w:val="1F487C"/>
          <w:spacing w:val="-3"/>
        </w:rPr>
        <w:t xml:space="preserve"> </w:t>
      </w:r>
      <w:r>
        <w:rPr>
          <w:color w:val="1F487C"/>
        </w:rPr>
        <w:t>the</w:t>
      </w:r>
      <w:r>
        <w:rPr>
          <w:color w:val="1F487C"/>
          <w:spacing w:val="-3"/>
        </w:rPr>
        <w:t xml:space="preserve"> </w:t>
      </w:r>
      <w:r>
        <w:rPr>
          <w:color w:val="1F487C"/>
        </w:rPr>
        <w:t>Affiliate</w:t>
      </w:r>
      <w:r>
        <w:rPr>
          <w:color w:val="1F487C"/>
          <w:spacing w:val="-3"/>
        </w:rPr>
        <w:t xml:space="preserve"> </w:t>
      </w:r>
      <w:r>
        <w:rPr>
          <w:color w:val="1F487C"/>
        </w:rPr>
        <w:t xml:space="preserve">is provided with information concerning the risks involved in trading Financial Instruments, including the risk of losing most of or all capital invested by a prospective Client. Such information must be not less detailed   than   that   contained   in   the   Risk   Disclosure   Statement   of   the   Company   available    at </w:t>
      </w:r>
      <w:hyperlink r:id="rId11">
        <w:r>
          <w:rPr>
            <w:color w:val="1F487C"/>
            <w:u w:val="single" w:color="1F487C"/>
          </w:rPr>
          <w:t>https://origin.avatrades.net/legal-docs/intl/risk-disclosure/en.pdf</w:t>
        </w:r>
      </w:hyperlink>
    </w:p>
    <w:p w14:paraId="78169673" w14:textId="77777777" w:rsidR="00C024C2" w:rsidRDefault="00C024C2">
      <w:pPr>
        <w:pStyle w:val="BodyText"/>
        <w:spacing w:before="6"/>
        <w:rPr>
          <w:sz w:val="17"/>
        </w:rPr>
      </w:pPr>
    </w:p>
    <w:p w14:paraId="1596AA3F" w14:textId="77777777" w:rsidR="00C024C2" w:rsidRDefault="00000000">
      <w:pPr>
        <w:pStyle w:val="ListParagraph"/>
        <w:numPr>
          <w:ilvl w:val="0"/>
          <w:numId w:val="11"/>
        </w:numPr>
        <w:tabs>
          <w:tab w:val="left" w:pos="446"/>
        </w:tabs>
        <w:spacing w:before="56"/>
        <w:ind w:left="100" w:right="114" w:firstLine="0"/>
        <w:jc w:val="both"/>
      </w:pPr>
      <w:r>
        <w:rPr>
          <w:color w:val="1F487C"/>
        </w:rPr>
        <w:t>Comply with any business-related instructions or directions given to the Affiliate by the Company in carrying out the Services provided for</w:t>
      </w:r>
      <w:r>
        <w:rPr>
          <w:color w:val="1F487C"/>
          <w:spacing w:val="-10"/>
        </w:rPr>
        <w:t xml:space="preserve"> </w:t>
      </w:r>
      <w:r>
        <w:rPr>
          <w:color w:val="1F487C"/>
        </w:rPr>
        <w:t>herein.</w:t>
      </w:r>
    </w:p>
    <w:p w14:paraId="500DFF17" w14:textId="77777777" w:rsidR="00C024C2" w:rsidRDefault="00C024C2">
      <w:pPr>
        <w:pStyle w:val="BodyText"/>
        <w:spacing w:before="10"/>
        <w:rPr>
          <w:sz w:val="21"/>
        </w:rPr>
      </w:pPr>
    </w:p>
    <w:p w14:paraId="43FFE4C8" w14:textId="77777777" w:rsidR="00C024C2" w:rsidRDefault="00000000">
      <w:pPr>
        <w:pStyle w:val="ListParagraph"/>
        <w:numPr>
          <w:ilvl w:val="0"/>
          <w:numId w:val="11"/>
        </w:numPr>
        <w:tabs>
          <w:tab w:val="left" w:pos="429"/>
        </w:tabs>
        <w:ind w:left="100" w:right="114" w:firstLine="0"/>
        <w:jc w:val="both"/>
      </w:pPr>
      <w:r>
        <w:rPr>
          <w:color w:val="1F487C"/>
        </w:rPr>
        <w:t>The Affiliate shall not approach any potential Clients or distribute any advertising or marketing materials whatsoever about the Ava Group in any Banned Jurisdictions, or outside the scope permitted by this</w:t>
      </w:r>
      <w:r>
        <w:rPr>
          <w:color w:val="1F487C"/>
          <w:spacing w:val="-1"/>
        </w:rPr>
        <w:t xml:space="preserve"> </w:t>
      </w:r>
      <w:r>
        <w:rPr>
          <w:color w:val="1F487C"/>
        </w:rPr>
        <w:t>Agreement.</w:t>
      </w:r>
    </w:p>
    <w:p w14:paraId="4AF894D0" w14:textId="77777777" w:rsidR="00C024C2" w:rsidRDefault="00C024C2">
      <w:pPr>
        <w:pStyle w:val="BodyText"/>
        <w:spacing w:before="2"/>
      </w:pPr>
    </w:p>
    <w:p w14:paraId="3D71C654" w14:textId="77777777" w:rsidR="00C024C2" w:rsidRDefault="00000000">
      <w:pPr>
        <w:pStyle w:val="ListParagraph"/>
        <w:numPr>
          <w:ilvl w:val="0"/>
          <w:numId w:val="11"/>
        </w:numPr>
        <w:tabs>
          <w:tab w:val="left" w:pos="427"/>
        </w:tabs>
        <w:ind w:left="100" w:right="113" w:firstLine="0"/>
        <w:jc w:val="both"/>
      </w:pPr>
      <w:r>
        <w:rPr>
          <w:color w:val="1F487C"/>
        </w:rPr>
        <w:t>The</w:t>
      </w:r>
      <w:r>
        <w:rPr>
          <w:color w:val="1F487C"/>
          <w:spacing w:val="-11"/>
        </w:rPr>
        <w:t xml:space="preserve"> </w:t>
      </w:r>
      <w:r>
        <w:rPr>
          <w:color w:val="1F487C"/>
        </w:rPr>
        <w:t>Affiliate</w:t>
      </w:r>
      <w:r>
        <w:rPr>
          <w:color w:val="1F487C"/>
          <w:spacing w:val="-12"/>
        </w:rPr>
        <w:t xml:space="preserve"> </w:t>
      </w:r>
      <w:r>
        <w:rPr>
          <w:color w:val="1F487C"/>
        </w:rPr>
        <w:t>shall</w:t>
      </w:r>
      <w:r>
        <w:rPr>
          <w:color w:val="1F487C"/>
          <w:spacing w:val="-11"/>
        </w:rPr>
        <w:t xml:space="preserve"> </w:t>
      </w:r>
      <w:r>
        <w:rPr>
          <w:color w:val="1F487C"/>
        </w:rPr>
        <w:t>not</w:t>
      </w:r>
      <w:r>
        <w:rPr>
          <w:color w:val="1F487C"/>
          <w:spacing w:val="-12"/>
        </w:rPr>
        <w:t xml:space="preserve"> </w:t>
      </w:r>
      <w:r>
        <w:rPr>
          <w:color w:val="1F487C"/>
        </w:rPr>
        <w:t>support</w:t>
      </w:r>
      <w:r>
        <w:rPr>
          <w:color w:val="1F487C"/>
          <w:spacing w:val="-10"/>
        </w:rPr>
        <w:t xml:space="preserve"> </w:t>
      </w:r>
      <w:r>
        <w:rPr>
          <w:color w:val="1F487C"/>
        </w:rPr>
        <w:t>the</w:t>
      </w:r>
      <w:r>
        <w:rPr>
          <w:color w:val="1F487C"/>
          <w:spacing w:val="-10"/>
        </w:rPr>
        <w:t xml:space="preserve"> </w:t>
      </w:r>
      <w:r>
        <w:rPr>
          <w:color w:val="1F487C"/>
        </w:rPr>
        <w:t>Clients</w:t>
      </w:r>
      <w:r>
        <w:rPr>
          <w:color w:val="1F487C"/>
          <w:spacing w:val="-12"/>
        </w:rPr>
        <w:t xml:space="preserve"> </w:t>
      </w:r>
      <w:r>
        <w:rPr>
          <w:color w:val="1F487C"/>
        </w:rPr>
        <w:t>on</w:t>
      </w:r>
      <w:r>
        <w:rPr>
          <w:color w:val="1F487C"/>
          <w:spacing w:val="-11"/>
        </w:rPr>
        <w:t xml:space="preserve"> </w:t>
      </w:r>
      <w:r>
        <w:rPr>
          <w:color w:val="1F487C"/>
        </w:rPr>
        <w:t>any</w:t>
      </w:r>
      <w:r>
        <w:rPr>
          <w:color w:val="1F487C"/>
          <w:spacing w:val="-12"/>
        </w:rPr>
        <w:t xml:space="preserve"> </w:t>
      </w:r>
      <w:r>
        <w:rPr>
          <w:color w:val="1F487C"/>
        </w:rPr>
        <w:t>technical</w:t>
      </w:r>
      <w:r>
        <w:rPr>
          <w:color w:val="1F487C"/>
          <w:spacing w:val="-11"/>
        </w:rPr>
        <w:t xml:space="preserve"> </w:t>
      </w:r>
      <w:r>
        <w:rPr>
          <w:color w:val="1F487C"/>
        </w:rPr>
        <w:t>or</w:t>
      </w:r>
      <w:r>
        <w:rPr>
          <w:color w:val="1F487C"/>
          <w:spacing w:val="-10"/>
        </w:rPr>
        <w:t xml:space="preserve"> </w:t>
      </w:r>
      <w:r>
        <w:rPr>
          <w:color w:val="1F487C"/>
        </w:rPr>
        <w:t>other</w:t>
      </w:r>
      <w:r>
        <w:rPr>
          <w:color w:val="1F487C"/>
          <w:spacing w:val="-13"/>
        </w:rPr>
        <w:t xml:space="preserve"> </w:t>
      </w:r>
      <w:r>
        <w:rPr>
          <w:color w:val="1F487C"/>
        </w:rPr>
        <w:t>matters</w:t>
      </w:r>
      <w:r>
        <w:rPr>
          <w:color w:val="1F487C"/>
          <w:spacing w:val="-10"/>
        </w:rPr>
        <w:t xml:space="preserve"> </w:t>
      </w:r>
      <w:r>
        <w:rPr>
          <w:color w:val="1F487C"/>
        </w:rPr>
        <w:t>associated</w:t>
      </w:r>
      <w:r>
        <w:rPr>
          <w:color w:val="1F487C"/>
          <w:spacing w:val="-10"/>
        </w:rPr>
        <w:t xml:space="preserve"> </w:t>
      </w:r>
      <w:r>
        <w:rPr>
          <w:color w:val="1F487C"/>
        </w:rPr>
        <w:t>with</w:t>
      </w:r>
      <w:r>
        <w:rPr>
          <w:color w:val="1F487C"/>
          <w:spacing w:val="-11"/>
        </w:rPr>
        <w:t xml:space="preserve"> </w:t>
      </w:r>
      <w:r>
        <w:rPr>
          <w:color w:val="1F487C"/>
        </w:rPr>
        <w:t>the</w:t>
      </w:r>
      <w:r>
        <w:rPr>
          <w:color w:val="1F487C"/>
          <w:spacing w:val="-10"/>
        </w:rPr>
        <w:t xml:space="preserve"> </w:t>
      </w:r>
      <w:r>
        <w:rPr>
          <w:color w:val="1F487C"/>
        </w:rPr>
        <w:t xml:space="preserve">Clients’ trading with the Ava Group and shall direct the Clients to the relevant member of Ava Group’s customer support service in the event any such matters arise. The Affiliate will not induce, encourage, </w:t>
      </w:r>
      <w:proofErr w:type="gramStart"/>
      <w:r>
        <w:rPr>
          <w:color w:val="1F487C"/>
        </w:rPr>
        <w:t>push</w:t>
      </w:r>
      <w:proofErr w:type="gramEnd"/>
      <w:r>
        <w:rPr>
          <w:color w:val="1F487C"/>
        </w:rPr>
        <w:t xml:space="preserve"> or promote</w:t>
      </w:r>
      <w:r>
        <w:rPr>
          <w:color w:val="1F487C"/>
          <w:spacing w:val="-3"/>
        </w:rPr>
        <w:t xml:space="preserve"> </w:t>
      </w:r>
      <w:r>
        <w:rPr>
          <w:color w:val="1F487C"/>
        </w:rPr>
        <w:t>any</w:t>
      </w:r>
      <w:r>
        <w:rPr>
          <w:color w:val="1F487C"/>
          <w:spacing w:val="-3"/>
        </w:rPr>
        <w:t xml:space="preserve"> </w:t>
      </w:r>
      <w:r>
        <w:rPr>
          <w:color w:val="1F487C"/>
        </w:rPr>
        <w:t>prospective</w:t>
      </w:r>
      <w:r>
        <w:rPr>
          <w:color w:val="1F487C"/>
          <w:spacing w:val="-2"/>
        </w:rPr>
        <w:t xml:space="preserve"> </w:t>
      </w:r>
      <w:r>
        <w:rPr>
          <w:color w:val="1F487C"/>
        </w:rPr>
        <w:t>Client</w:t>
      </w:r>
      <w:r>
        <w:rPr>
          <w:color w:val="1F487C"/>
          <w:spacing w:val="-3"/>
        </w:rPr>
        <w:t xml:space="preserve"> </w:t>
      </w:r>
      <w:r>
        <w:rPr>
          <w:color w:val="1F487C"/>
        </w:rPr>
        <w:t>(either</w:t>
      </w:r>
      <w:r>
        <w:rPr>
          <w:color w:val="1F487C"/>
          <w:spacing w:val="-3"/>
        </w:rPr>
        <w:t xml:space="preserve"> </w:t>
      </w:r>
      <w:r>
        <w:rPr>
          <w:color w:val="1F487C"/>
        </w:rPr>
        <w:t>through</w:t>
      </w:r>
      <w:r>
        <w:rPr>
          <w:color w:val="1F487C"/>
          <w:spacing w:val="-3"/>
        </w:rPr>
        <w:t xml:space="preserve"> </w:t>
      </w:r>
      <w:r>
        <w:rPr>
          <w:color w:val="1F487C"/>
        </w:rPr>
        <w:t>offline</w:t>
      </w:r>
      <w:r>
        <w:rPr>
          <w:color w:val="1F487C"/>
          <w:spacing w:val="-5"/>
        </w:rPr>
        <w:t xml:space="preserve"> </w:t>
      </w:r>
      <w:r>
        <w:rPr>
          <w:color w:val="1F487C"/>
        </w:rPr>
        <w:t>or</w:t>
      </w:r>
      <w:r>
        <w:rPr>
          <w:color w:val="1F487C"/>
          <w:spacing w:val="-5"/>
        </w:rPr>
        <w:t xml:space="preserve"> </w:t>
      </w:r>
      <w:r>
        <w:rPr>
          <w:color w:val="1F487C"/>
        </w:rPr>
        <w:t>online</w:t>
      </w:r>
      <w:r>
        <w:rPr>
          <w:color w:val="1F487C"/>
          <w:spacing w:val="-3"/>
        </w:rPr>
        <w:t xml:space="preserve"> </w:t>
      </w:r>
      <w:r>
        <w:rPr>
          <w:color w:val="1F487C"/>
        </w:rPr>
        <w:t>ways</w:t>
      </w:r>
      <w:r>
        <w:rPr>
          <w:color w:val="1F487C"/>
          <w:spacing w:val="-6"/>
        </w:rPr>
        <w:t xml:space="preserve"> </w:t>
      </w:r>
      <w:r>
        <w:rPr>
          <w:color w:val="1F487C"/>
        </w:rPr>
        <w:t>or</w:t>
      </w:r>
      <w:r>
        <w:rPr>
          <w:color w:val="1F487C"/>
          <w:spacing w:val="-2"/>
        </w:rPr>
        <w:t xml:space="preserve"> </w:t>
      </w:r>
      <w:r>
        <w:rPr>
          <w:color w:val="1F487C"/>
        </w:rPr>
        <w:t>means</w:t>
      </w:r>
      <w:r>
        <w:rPr>
          <w:color w:val="1F487C"/>
          <w:spacing w:val="-6"/>
        </w:rPr>
        <w:t xml:space="preserve"> </w:t>
      </w:r>
      <w:r>
        <w:rPr>
          <w:color w:val="1F487C"/>
        </w:rPr>
        <w:t>or</w:t>
      </w:r>
      <w:r>
        <w:rPr>
          <w:color w:val="1F487C"/>
          <w:spacing w:val="-2"/>
        </w:rPr>
        <w:t xml:space="preserve"> </w:t>
      </w:r>
      <w:r>
        <w:rPr>
          <w:color w:val="1F487C"/>
        </w:rPr>
        <w:t>in</w:t>
      </w:r>
      <w:r>
        <w:rPr>
          <w:color w:val="1F487C"/>
          <w:spacing w:val="-4"/>
        </w:rPr>
        <w:t xml:space="preserve"> </w:t>
      </w:r>
      <w:r>
        <w:rPr>
          <w:color w:val="1F487C"/>
        </w:rPr>
        <w:t>any</w:t>
      </w:r>
      <w:r>
        <w:rPr>
          <w:color w:val="1F487C"/>
          <w:spacing w:val="-3"/>
        </w:rPr>
        <w:t xml:space="preserve"> </w:t>
      </w:r>
      <w:r>
        <w:rPr>
          <w:color w:val="1F487C"/>
        </w:rPr>
        <w:t>other</w:t>
      </w:r>
      <w:r>
        <w:rPr>
          <w:color w:val="1F487C"/>
          <w:spacing w:val="-2"/>
        </w:rPr>
        <w:t xml:space="preserve"> </w:t>
      </w:r>
      <w:r>
        <w:rPr>
          <w:color w:val="1F487C"/>
        </w:rPr>
        <w:t>tactics)</w:t>
      </w:r>
      <w:r>
        <w:rPr>
          <w:color w:val="1F487C"/>
          <w:spacing w:val="-5"/>
        </w:rPr>
        <w:t xml:space="preserve"> </w:t>
      </w:r>
      <w:r>
        <w:rPr>
          <w:color w:val="1F487C"/>
        </w:rPr>
        <w:t>to enter into any portfolio management service to any Client, whether directly or indirectly, or operate or direct operation of any Client’s account, even if the Client seeks to provide the Affiliate any authority or power of attorney to authorize such</w:t>
      </w:r>
      <w:r>
        <w:rPr>
          <w:color w:val="1F487C"/>
          <w:spacing w:val="-6"/>
        </w:rPr>
        <w:t xml:space="preserve"> </w:t>
      </w:r>
      <w:r>
        <w:rPr>
          <w:color w:val="1F487C"/>
        </w:rPr>
        <w:t>operation.</w:t>
      </w:r>
    </w:p>
    <w:p w14:paraId="50D26B64" w14:textId="77777777" w:rsidR="00C024C2" w:rsidRDefault="00C024C2">
      <w:pPr>
        <w:pStyle w:val="BodyText"/>
        <w:spacing w:before="11"/>
        <w:rPr>
          <w:sz w:val="21"/>
        </w:rPr>
      </w:pPr>
    </w:p>
    <w:p w14:paraId="336EC43B" w14:textId="77777777" w:rsidR="00C024C2" w:rsidRDefault="00000000">
      <w:pPr>
        <w:pStyle w:val="ListParagraph"/>
        <w:numPr>
          <w:ilvl w:val="1"/>
          <w:numId w:val="19"/>
        </w:numPr>
        <w:tabs>
          <w:tab w:val="left" w:pos="453"/>
        </w:tabs>
        <w:spacing w:before="1"/>
        <w:ind w:left="100" w:right="113" w:firstLine="0"/>
        <w:jc w:val="both"/>
      </w:pPr>
      <w:r>
        <w:rPr>
          <w:color w:val="1F487C"/>
        </w:rPr>
        <w:t>The Affiliate shall not allow its interests to conflict with its duties under this Agreement and shall comply with all reasonable and lawful instructions of the</w:t>
      </w:r>
      <w:r>
        <w:rPr>
          <w:color w:val="1F487C"/>
          <w:spacing w:val="-7"/>
        </w:rPr>
        <w:t xml:space="preserve"> </w:t>
      </w:r>
      <w:r>
        <w:rPr>
          <w:color w:val="1F487C"/>
        </w:rPr>
        <w:t>Company.</w:t>
      </w:r>
    </w:p>
    <w:p w14:paraId="3B6ACA4D" w14:textId="77777777" w:rsidR="00C024C2" w:rsidRDefault="00C024C2">
      <w:pPr>
        <w:pStyle w:val="BodyText"/>
        <w:spacing w:before="1"/>
      </w:pPr>
    </w:p>
    <w:p w14:paraId="0ADFAEAA" w14:textId="77777777" w:rsidR="00C024C2" w:rsidRDefault="00000000">
      <w:pPr>
        <w:pStyle w:val="ListParagraph"/>
        <w:numPr>
          <w:ilvl w:val="1"/>
          <w:numId w:val="19"/>
        </w:numPr>
        <w:tabs>
          <w:tab w:val="left" w:pos="472"/>
        </w:tabs>
        <w:ind w:left="100" w:right="115" w:firstLine="0"/>
        <w:jc w:val="both"/>
      </w:pPr>
      <w:r>
        <w:rPr>
          <w:color w:val="1F487C"/>
        </w:rPr>
        <w:t>Where the Company, in its absolute discretion, considers that the Affiliate does not satisfy the requirements of the Company as set out in this Agreement or that the Affiliate is otherwise not fit to provide Services to the Company or Ava Group, the Company, in its absolute discretion may terminate this Agreement with immediate effect by giving to the Affiliate a written notice, without prejudice to any of the rights of the Company under this</w:t>
      </w:r>
      <w:r>
        <w:rPr>
          <w:color w:val="1F487C"/>
          <w:spacing w:val="-4"/>
        </w:rPr>
        <w:t xml:space="preserve"> </w:t>
      </w:r>
      <w:r>
        <w:rPr>
          <w:color w:val="1F487C"/>
        </w:rPr>
        <w:t>Agreement.</w:t>
      </w:r>
    </w:p>
    <w:p w14:paraId="423C5632" w14:textId="77777777" w:rsidR="00C024C2" w:rsidRDefault="00C024C2">
      <w:pPr>
        <w:jc w:val="both"/>
        <w:sectPr w:rsidR="00C024C2">
          <w:pgSz w:w="12240" w:h="15840"/>
          <w:pgMar w:top="1220" w:right="1320" w:bottom="1640" w:left="1340" w:header="532" w:footer="1451" w:gutter="0"/>
          <w:cols w:space="720"/>
        </w:sectPr>
      </w:pPr>
    </w:p>
    <w:p w14:paraId="1FC39CF9" w14:textId="77777777" w:rsidR="00C024C2" w:rsidRDefault="00000000">
      <w:pPr>
        <w:pStyle w:val="ListParagraph"/>
        <w:numPr>
          <w:ilvl w:val="1"/>
          <w:numId w:val="19"/>
        </w:numPr>
        <w:tabs>
          <w:tab w:val="left" w:pos="439"/>
        </w:tabs>
        <w:spacing w:before="46"/>
        <w:ind w:left="100" w:right="113" w:firstLine="0"/>
        <w:jc w:val="both"/>
      </w:pPr>
      <w:r>
        <w:rPr>
          <w:color w:val="1F487C"/>
        </w:rPr>
        <w:lastRenderedPageBreak/>
        <w:t xml:space="preserve">The Affiliate shall have no authority, and shall not hold itself out, or permit any person to hold itself out, as being </w:t>
      </w:r>
      <w:proofErr w:type="spellStart"/>
      <w:r>
        <w:rPr>
          <w:color w:val="1F487C"/>
        </w:rPr>
        <w:t>authorised</w:t>
      </w:r>
      <w:proofErr w:type="spellEnd"/>
      <w:r>
        <w:rPr>
          <w:color w:val="1F487C"/>
        </w:rPr>
        <w:t xml:space="preserve"> to bind the Company or any member of the Group in any </w:t>
      </w:r>
      <w:proofErr w:type="gramStart"/>
      <w:r>
        <w:rPr>
          <w:color w:val="1F487C"/>
        </w:rPr>
        <w:t>way, and</w:t>
      </w:r>
      <w:proofErr w:type="gramEnd"/>
      <w:r>
        <w:rPr>
          <w:color w:val="1F487C"/>
        </w:rPr>
        <w:t xml:space="preserve"> shall not do any</w:t>
      </w:r>
      <w:r>
        <w:rPr>
          <w:color w:val="1F487C"/>
          <w:spacing w:val="-7"/>
        </w:rPr>
        <w:t xml:space="preserve"> </w:t>
      </w:r>
      <w:r>
        <w:rPr>
          <w:color w:val="1F487C"/>
        </w:rPr>
        <w:t>act</w:t>
      </w:r>
      <w:r>
        <w:rPr>
          <w:color w:val="1F487C"/>
          <w:spacing w:val="-7"/>
        </w:rPr>
        <w:t xml:space="preserve"> </w:t>
      </w:r>
      <w:r>
        <w:rPr>
          <w:color w:val="1F487C"/>
        </w:rPr>
        <w:t>or</w:t>
      </w:r>
      <w:r>
        <w:rPr>
          <w:color w:val="1F487C"/>
          <w:spacing w:val="-9"/>
        </w:rPr>
        <w:t xml:space="preserve"> </w:t>
      </w:r>
      <w:r>
        <w:rPr>
          <w:color w:val="1F487C"/>
        </w:rPr>
        <w:t>otherwise</w:t>
      </w:r>
      <w:r>
        <w:rPr>
          <w:color w:val="1F487C"/>
          <w:spacing w:val="-6"/>
        </w:rPr>
        <w:t xml:space="preserve"> </w:t>
      </w:r>
      <w:r>
        <w:rPr>
          <w:color w:val="1F487C"/>
        </w:rPr>
        <w:t>conduct</w:t>
      </w:r>
      <w:r>
        <w:rPr>
          <w:color w:val="1F487C"/>
          <w:spacing w:val="-6"/>
        </w:rPr>
        <w:t xml:space="preserve"> </w:t>
      </w:r>
      <w:r>
        <w:rPr>
          <w:color w:val="1F487C"/>
        </w:rPr>
        <w:t>itself</w:t>
      </w:r>
      <w:r>
        <w:rPr>
          <w:color w:val="1F487C"/>
          <w:spacing w:val="-7"/>
        </w:rPr>
        <w:t xml:space="preserve"> </w:t>
      </w:r>
      <w:r>
        <w:rPr>
          <w:color w:val="1F487C"/>
        </w:rPr>
        <w:t>in</w:t>
      </w:r>
      <w:r>
        <w:rPr>
          <w:color w:val="1F487C"/>
          <w:spacing w:val="-8"/>
        </w:rPr>
        <w:t xml:space="preserve"> </w:t>
      </w:r>
      <w:r>
        <w:rPr>
          <w:color w:val="1F487C"/>
        </w:rPr>
        <w:t>such</w:t>
      </w:r>
      <w:r>
        <w:rPr>
          <w:color w:val="1F487C"/>
          <w:spacing w:val="-8"/>
        </w:rPr>
        <w:t xml:space="preserve"> </w:t>
      </w:r>
      <w:r>
        <w:rPr>
          <w:color w:val="1F487C"/>
        </w:rPr>
        <w:t>manner</w:t>
      </w:r>
      <w:r>
        <w:rPr>
          <w:color w:val="1F487C"/>
          <w:spacing w:val="-9"/>
        </w:rPr>
        <w:t xml:space="preserve"> </w:t>
      </w:r>
      <w:r>
        <w:rPr>
          <w:color w:val="1F487C"/>
        </w:rPr>
        <w:t>which</w:t>
      </w:r>
      <w:r>
        <w:rPr>
          <w:color w:val="1F487C"/>
          <w:spacing w:val="-8"/>
        </w:rPr>
        <w:t xml:space="preserve"> </w:t>
      </w:r>
      <w:r>
        <w:rPr>
          <w:color w:val="1F487C"/>
        </w:rPr>
        <w:t>might</w:t>
      </w:r>
      <w:r>
        <w:rPr>
          <w:color w:val="1F487C"/>
          <w:spacing w:val="-6"/>
        </w:rPr>
        <w:t xml:space="preserve"> </w:t>
      </w:r>
      <w:r>
        <w:rPr>
          <w:color w:val="1F487C"/>
        </w:rPr>
        <w:t>reasonably</w:t>
      </w:r>
      <w:r>
        <w:rPr>
          <w:color w:val="1F487C"/>
          <w:spacing w:val="-7"/>
        </w:rPr>
        <w:t xml:space="preserve"> </w:t>
      </w:r>
      <w:r>
        <w:rPr>
          <w:color w:val="1F487C"/>
        </w:rPr>
        <w:t>create</w:t>
      </w:r>
      <w:r>
        <w:rPr>
          <w:color w:val="1F487C"/>
          <w:spacing w:val="-9"/>
        </w:rPr>
        <w:t xml:space="preserve"> </w:t>
      </w:r>
      <w:r>
        <w:rPr>
          <w:color w:val="1F487C"/>
        </w:rPr>
        <w:t>the</w:t>
      </w:r>
      <w:r>
        <w:rPr>
          <w:color w:val="1F487C"/>
          <w:spacing w:val="-7"/>
        </w:rPr>
        <w:t xml:space="preserve"> </w:t>
      </w:r>
      <w:r>
        <w:rPr>
          <w:color w:val="1F487C"/>
        </w:rPr>
        <w:t>impression</w:t>
      </w:r>
      <w:r>
        <w:rPr>
          <w:color w:val="1F487C"/>
          <w:spacing w:val="-8"/>
        </w:rPr>
        <w:t xml:space="preserve"> </w:t>
      </w:r>
      <w:r>
        <w:rPr>
          <w:color w:val="1F487C"/>
        </w:rPr>
        <w:t>that</w:t>
      </w:r>
      <w:r>
        <w:rPr>
          <w:color w:val="1F487C"/>
          <w:spacing w:val="-7"/>
        </w:rPr>
        <w:t xml:space="preserve"> </w:t>
      </w:r>
      <w:r>
        <w:rPr>
          <w:color w:val="1F487C"/>
        </w:rPr>
        <w:t>the Affiliate</w:t>
      </w:r>
      <w:r>
        <w:rPr>
          <w:color w:val="1F487C"/>
          <w:spacing w:val="-3"/>
        </w:rPr>
        <w:t xml:space="preserve"> </w:t>
      </w:r>
      <w:r>
        <w:rPr>
          <w:color w:val="1F487C"/>
        </w:rPr>
        <w:t>is</w:t>
      </w:r>
      <w:r>
        <w:rPr>
          <w:color w:val="1F487C"/>
          <w:spacing w:val="-6"/>
        </w:rPr>
        <w:t xml:space="preserve"> </w:t>
      </w:r>
      <w:r>
        <w:rPr>
          <w:color w:val="1F487C"/>
        </w:rPr>
        <w:t>so</w:t>
      </w:r>
      <w:r>
        <w:rPr>
          <w:color w:val="1F487C"/>
          <w:spacing w:val="-2"/>
        </w:rPr>
        <w:t xml:space="preserve"> </w:t>
      </w:r>
      <w:proofErr w:type="spellStart"/>
      <w:r>
        <w:rPr>
          <w:color w:val="1F487C"/>
        </w:rPr>
        <w:t>authorised</w:t>
      </w:r>
      <w:proofErr w:type="spellEnd"/>
      <w:r>
        <w:rPr>
          <w:color w:val="1F487C"/>
        </w:rPr>
        <w:t>.</w:t>
      </w:r>
      <w:r>
        <w:rPr>
          <w:color w:val="1F487C"/>
          <w:spacing w:val="-6"/>
        </w:rPr>
        <w:t xml:space="preserve"> </w:t>
      </w:r>
      <w:r>
        <w:rPr>
          <w:color w:val="1F487C"/>
        </w:rPr>
        <w:t>The</w:t>
      </w:r>
      <w:r>
        <w:rPr>
          <w:color w:val="1F487C"/>
          <w:spacing w:val="-3"/>
        </w:rPr>
        <w:t xml:space="preserve"> </w:t>
      </w:r>
      <w:r>
        <w:rPr>
          <w:color w:val="1F487C"/>
        </w:rPr>
        <w:t>Affiliate</w:t>
      </w:r>
      <w:r>
        <w:rPr>
          <w:color w:val="1F487C"/>
          <w:spacing w:val="-5"/>
        </w:rPr>
        <w:t xml:space="preserve"> </w:t>
      </w:r>
      <w:r>
        <w:rPr>
          <w:color w:val="1F487C"/>
        </w:rPr>
        <w:t>shall</w:t>
      </w:r>
      <w:r>
        <w:rPr>
          <w:color w:val="1F487C"/>
          <w:spacing w:val="-5"/>
        </w:rPr>
        <w:t xml:space="preserve"> </w:t>
      </w:r>
      <w:r>
        <w:rPr>
          <w:color w:val="1F487C"/>
        </w:rPr>
        <w:t>not</w:t>
      </w:r>
      <w:r>
        <w:rPr>
          <w:color w:val="1F487C"/>
          <w:spacing w:val="-7"/>
        </w:rPr>
        <w:t xml:space="preserve"> </w:t>
      </w:r>
      <w:r>
        <w:rPr>
          <w:color w:val="1F487C"/>
        </w:rPr>
        <w:t>make</w:t>
      </w:r>
      <w:r>
        <w:rPr>
          <w:color w:val="1F487C"/>
          <w:spacing w:val="-7"/>
        </w:rPr>
        <w:t xml:space="preserve"> </w:t>
      </w:r>
      <w:r>
        <w:rPr>
          <w:color w:val="1F487C"/>
        </w:rPr>
        <w:t>or</w:t>
      </w:r>
      <w:r>
        <w:rPr>
          <w:color w:val="1F487C"/>
          <w:spacing w:val="-6"/>
        </w:rPr>
        <w:t xml:space="preserve"> </w:t>
      </w:r>
      <w:proofErr w:type="gramStart"/>
      <w:r>
        <w:rPr>
          <w:color w:val="1F487C"/>
        </w:rPr>
        <w:t>enter</w:t>
      </w:r>
      <w:r>
        <w:rPr>
          <w:color w:val="1F487C"/>
          <w:spacing w:val="-5"/>
        </w:rPr>
        <w:t xml:space="preserve"> </w:t>
      </w:r>
      <w:r>
        <w:rPr>
          <w:color w:val="1F487C"/>
        </w:rPr>
        <w:t>into</w:t>
      </w:r>
      <w:proofErr w:type="gramEnd"/>
      <w:r>
        <w:rPr>
          <w:color w:val="1F487C"/>
          <w:spacing w:val="-2"/>
        </w:rPr>
        <w:t xml:space="preserve"> </w:t>
      </w:r>
      <w:r>
        <w:rPr>
          <w:color w:val="1F487C"/>
        </w:rPr>
        <w:t>any</w:t>
      </w:r>
      <w:r>
        <w:rPr>
          <w:color w:val="1F487C"/>
          <w:spacing w:val="-2"/>
        </w:rPr>
        <w:t xml:space="preserve"> </w:t>
      </w:r>
      <w:r>
        <w:rPr>
          <w:color w:val="1F487C"/>
        </w:rPr>
        <w:t>contracts</w:t>
      </w:r>
      <w:r>
        <w:rPr>
          <w:color w:val="1F487C"/>
          <w:spacing w:val="-5"/>
        </w:rPr>
        <w:t xml:space="preserve"> </w:t>
      </w:r>
      <w:r>
        <w:rPr>
          <w:color w:val="1F487C"/>
        </w:rPr>
        <w:t>or</w:t>
      </w:r>
      <w:r>
        <w:rPr>
          <w:color w:val="1F487C"/>
          <w:spacing w:val="-3"/>
        </w:rPr>
        <w:t xml:space="preserve"> </w:t>
      </w:r>
      <w:r>
        <w:rPr>
          <w:color w:val="1F487C"/>
        </w:rPr>
        <w:t>commitments</w:t>
      </w:r>
      <w:r>
        <w:rPr>
          <w:color w:val="1F487C"/>
          <w:spacing w:val="-8"/>
        </w:rPr>
        <w:t xml:space="preserve"> </w:t>
      </w:r>
      <w:r>
        <w:rPr>
          <w:color w:val="1F487C"/>
        </w:rPr>
        <w:t>or</w:t>
      </w:r>
      <w:r>
        <w:rPr>
          <w:color w:val="1F487C"/>
          <w:spacing w:val="-3"/>
        </w:rPr>
        <w:t xml:space="preserve"> </w:t>
      </w:r>
      <w:r>
        <w:rPr>
          <w:color w:val="1F487C"/>
        </w:rPr>
        <w:t>incur any liability for or on behalf of the Company. Breach of the provisions of this Clause 3.4 shall allow the Company to immediately terminate this Agreement by giving a written notice to the</w:t>
      </w:r>
      <w:r>
        <w:rPr>
          <w:color w:val="1F487C"/>
          <w:spacing w:val="-16"/>
        </w:rPr>
        <w:t xml:space="preserve"> </w:t>
      </w:r>
      <w:r>
        <w:rPr>
          <w:color w:val="1F487C"/>
        </w:rPr>
        <w:t>Affiliate.</w:t>
      </w:r>
    </w:p>
    <w:p w14:paraId="2E69CA02" w14:textId="77777777" w:rsidR="00C024C2" w:rsidRDefault="00C024C2">
      <w:pPr>
        <w:pStyle w:val="BodyText"/>
        <w:spacing w:before="12"/>
        <w:rPr>
          <w:sz w:val="21"/>
        </w:rPr>
      </w:pPr>
    </w:p>
    <w:p w14:paraId="2B77887E" w14:textId="77777777" w:rsidR="00C024C2" w:rsidRDefault="00000000">
      <w:pPr>
        <w:pStyle w:val="ListParagraph"/>
        <w:numPr>
          <w:ilvl w:val="1"/>
          <w:numId w:val="19"/>
        </w:numPr>
        <w:tabs>
          <w:tab w:val="left" w:pos="449"/>
        </w:tabs>
        <w:ind w:left="100" w:right="112" w:firstLine="0"/>
        <w:jc w:val="both"/>
      </w:pPr>
      <w:r>
        <w:rPr>
          <w:color w:val="1F487C"/>
        </w:rPr>
        <w:t xml:space="preserve">The Affiliate shall use only such marketing or advertising materials relating to the Company or the Investment Services, as is provided to the Affiliate by the Company. The Affiliate shall not produce any such material, or use the Company's or Ava Group’s name, </w:t>
      </w:r>
      <w:proofErr w:type="gramStart"/>
      <w:r>
        <w:rPr>
          <w:color w:val="1F487C"/>
        </w:rPr>
        <w:t>logo</w:t>
      </w:r>
      <w:proofErr w:type="gramEnd"/>
      <w:r>
        <w:rPr>
          <w:color w:val="1F487C"/>
        </w:rPr>
        <w:t xml:space="preserve"> or trademarks, without the prior written consent</w:t>
      </w:r>
      <w:r>
        <w:rPr>
          <w:color w:val="1F487C"/>
          <w:spacing w:val="-10"/>
        </w:rPr>
        <w:t xml:space="preserve"> </w:t>
      </w:r>
      <w:r>
        <w:rPr>
          <w:color w:val="1F487C"/>
        </w:rPr>
        <w:t>and</w:t>
      </w:r>
      <w:r>
        <w:rPr>
          <w:color w:val="1F487C"/>
          <w:spacing w:val="-9"/>
        </w:rPr>
        <w:t xml:space="preserve"> </w:t>
      </w:r>
      <w:r>
        <w:rPr>
          <w:color w:val="1F487C"/>
        </w:rPr>
        <w:t>approval</w:t>
      </w:r>
      <w:r>
        <w:rPr>
          <w:color w:val="1F487C"/>
          <w:spacing w:val="-10"/>
        </w:rPr>
        <w:t xml:space="preserve"> </w:t>
      </w:r>
      <w:r>
        <w:rPr>
          <w:color w:val="1F487C"/>
        </w:rPr>
        <w:t>of</w:t>
      </w:r>
      <w:r>
        <w:rPr>
          <w:color w:val="1F487C"/>
          <w:spacing w:val="-8"/>
        </w:rPr>
        <w:t xml:space="preserve"> </w:t>
      </w:r>
      <w:r>
        <w:rPr>
          <w:color w:val="1F487C"/>
        </w:rPr>
        <w:t>the</w:t>
      </w:r>
      <w:r>
        <w:rPr>
          <w:color w:val="1F487C"/>
          <w:spacing w:val="-6"/>
        </w:rPr>
        <w:t xml:space="preserve"> </w:t>
      </w:r>
      <w:r>
        <w:rPr>
          <w:color w:val="1F487C"/>
        </w:rPr>
        <w:t>Company.</w:t>
      </w:r>
      <w:r>
        <w:rPr>
          <w:color w:val="1F487C"/>
          <w:spacing w:val="-11"/>
        </w:rPr>
        <w:t xml:space="preserve"> </w:t>
      </w:r>
      <w:r>
        <w:rPr>
          <w:color w:val="1F487C"/>
        </w:rPr>
        <w:t>In</w:t>
      </w:r>
      <w:r>
        <w:rPr>
          <w:color w:val="1F487C"/>
          <w:spacing w:val="-8"/>
        </w:rPr>
        <w:t xml:space="preserve"> </w:t>
      </w:r>
      <w:r>
        <w:rPr>
          <w:color w:val="1F487C"/>
        </w:rPr>
        <w:t>cases</w:t>
      </w:r>
      <w:r>
        <w:rPr>
          <w:color w:val="1F487C"/>
          <w:spacing w:val="-8"/>
        </w:rPr>
        <w:t xml:space="preserve"> </w:t>
      </w:r>
      <w:r>
        <w:rPr>
          <w:color w:val="1F487C"/>
        </w:rPr>
        <w:t>where</w:t>
      </w:r>
      <w:r>
        <w:rPr>
          <w:color w:val="1F487C"/>
          <w:spacing w:val="-10"/>
        </w:rPr>
        <w:t xml:space="preserve"> </w:t>
      </w:r>
      <w:r>
        <w:rPr>
          <w:color w:val="1F487C"/>
        </w:rPr>
        <w:t>the</w:t>
      </w:r>
      <w:r>
        <w:rPr>
          <w:color w:val="1F487C"/>
          <w:spacing w:val="-7"/>
        </w:rPr>
        <w:t xml:space="preserve"> </w:t>
      </w:r>
      <w:r>
        <w:rPr>
          <w:color w:val="1F487C"/>
        </w:rPr>
        <w:t>logo</w:t>
      </w:r>
      <w:r>
        <w:rPr>
          <w:color w:val="1F487C"/>
          <w:spacing w:val="-9"/>
        </w:rPr>
        <w:t xml:space="preserve"> </w:t>
      </w:r>
      <w:r>
        <w:rPr>
          <w:color w:val="1F487C"/>
        </w:rPr>
        <w:t>of</w:t>
      </w:r>
      <w:r>
        <w:rPr>
          <w:color w:val="1F487C"/>
          <w:spacing w:val="-7"/>
        </w:rPr>
        <w:t xml:space="preserve"> </w:t>
      </w:r>
      <w:r>
        <w:rPr>
          <w:color w:val="1F487C"/>
        </w:rPr>
        <w:t>the</w:t>
      </w:r>
      <w:r>
        <w:rPr>
          <w:color w:val="1F487C"/>
          <w:spacing w:val="-7"/>
        </w:rPr>
        <w:t xml:space="preserve"> </w:t>
      </w:r>
      <w:r>
        <w:rPr>
          <w:color w:val="1F487C"/>
        </w:rPr>
        <w:t>Company</w:t>
      </w:r>
      <w:r>
        <w:rPr>
          <w:color w:val="1F487C"/>
          <w:spacing w:val="-7"/>
        </w:rPr>
        <w:t xml:space="preserve"> </w:t>
      </w:r>
      <w:r>
        <w:rPr>
          <w:color w:val="1F487C"/>
        </w:rPr>
        <w:t>is</w:t>
      </w:r>
      <w:r>
        <w:rPr>
          <w:color w:val="1F487C"/>
          <w:spacing w:val="-10"/>
        </w:rPr>
        <w:t xml:space="preserve"> </w:t>
      </w:r>
      <w:r>
        <w:rPr>
          <w:color w:val="1F487C"/>
        </w:rPr>
        <w:t>used</w:t>
      </w:r>
      <w:r>
        <w:rPr>
          <w:color w:val="1F487C"/>
          <w:spacing w:val="-8"/>
        </w:rPr>
        <w:t xml:space="preserve"> </w:t>
      </w:r>
      <w:r>
        <w:rPr>
          <w:color w:val="1F487C"/>
        </w:rPr>
        <w:t>in</w:t>
      </w:r>
      <w:r>
        <w:rPr>
          <w:color w:val="1F487C"/>
          <w:spacing w:val="-8"/>
        </w:rPr>
        <w:t xml:space="preserve"> </w:t>
      </w:r>
      <w:r>
        <w:rPr>
          <w:color w:val="1F487C"/>
        </w:rPr>
        <w:t>accordance</w:t>
      </w:r>
      <w:r>
        <w:rPr>
          <w:color w:val="1F487C"/>
          <w:spacing w:val="-10"/>
        </w:rPr>
        <w:t xml:space="preserve"> </w:t>
      </w:r>
      <w:r>
        <w:rPr>
          <w:color w:val="1F487C"/>
        </w:rPr>
        <w:t>with the foregoing, it must be clearly indicated that the website of the Affiliate is a tool for the direction of prospective Clients for registration as Clients of the Ava</w:t>
      </w:r>
      <w:r>
        <w:rPr>
          <w:color w:val="1F487C"/>
          <w:spacing w:val="-12"/>
        </w:rPr>
        <w:t xml:space="preserve"> </w:t>
      </w:r>
      <w:r>
        <w:rPr>
          <w:color w:val="1F487C"/>
        </w:rPr>
        <w:t>Group.</w:t>
      </w:r>
    </w:p>
    <w:p w14:paraId="23BC147B" w14:textId="77777777" w:rsidR="00C024C2" w:rsidRDefault="00C024C2">
      <w:pPr>
        <w:pStyle w:val="BodyText"/>
        <w:spacing w:before="2"/>
      </w:pPr>
    </w:p>
    <w:p w14:paraId="016A69D6" w14:textId="77777777" w:rsidR="00C024C2" w:rsidRDefault="00000000">
      <w:pPr>
        <w:pStyle w:val="ListParagraph"/>
        <w:numPr>
          <w:ilvl w:val="1"/>
          <w:numId w:val="19"/>
        </w:numPr>
        <w:tabs>
          <w:tab w:val="left" w:pos="420"/>
        </w:tabs>
        <w:ind w:left="100" w:right="114" w:firstLine="0"/>
        <w:jc w:val="both"/>
      </w:pPr>
      <w:r>
        <w:rPr>
          <w:color w:val="1F487C"/>
        </w:rPr>
        <w:t>The</w:t>
      </w:r>
      <w:r>
        <w:rPr>
          <w:color w:val="1F487C"/>
          <w:spacing w:val="-15"/>
        </w:rPr>
        <w:t xml:space="preserve"> </w:t>
      </w:r>
      <w:r>
        <w:rPr>
          <w:color w:val="1F487C"/>
        </w:rPr>
        <w:t>Company</w:t>
      </w:r>
      <w:r>
        <w:rPr>
          <w:color w:val="1F487C"/>
          <w:spacing w:val="-13"/>
        </w:rPr>
        <w:t xml:space="preserve"> </w:t>
      </w:r>
      <w:r>
        <w:rPr>
          <w:color w:val="1F487C"/>
        </w:rPr>
        <w:t>shall</w:t>
      </w:r>
      <w:r>
        <w:rPr>
          <w:color w:val="1F487C"/>
          <w:spacing w:val="-13"/>
        </w:rPr>
        <w:t xml:space="preserve"> </w:t>
      </w:r>
      <w:r>
        <w:rPr>
          <w:color w:val="1F487C"/>
        </w:rPr>
        <w:t>have</w:t>
      </w:r>
      <w:r>
        <w:rPr>
          <w:color w:val="1F487C"/>
          <w:spacing w:val="-15"/>
        </w:rPr>
        <w:t xml:space="preserve"> </w:t>
      </w:r>
      <w:r>
        <w:rPr>
          <w:color w:val="1F487C"/>
        </w:rPr>
        <w:t>the</w:t>
      </w:r>
      <w:r>
        <w:rPr>
          <w:color w:val="1F487C"/>
          <w:spacing w:val="-13"/>
        </w:rPr>
        <w:t xml:space="preserve"> </w:t>
      </w:r>
      <w:r>
        <w:rPr>
          <w:color w:val="1F487C"/>
        </w:rPr>
        <w:t>right</w:t>
      </w:r>
      <w:r>
        <w:rPr>
          <w:color w:val="1F487C"/>
          <w:spacing w:val="-12"/>
        </w:rPr>
        <w:t xml:space="preserve"> </w:t>
      </w:r>
      <w:r>
        <w:rPr>
          <w:color w:val="1F487C"/>
        </w:rPr>
        <w:t>to</w:t>
      </w:r>
      <w:r>
        <w:rPr>
          <w:color w:val="1F487C"/>
          <w:spacing w:val="-11"/>
        </w:rPr>
        <w:t xml:space="preserve"> </w:t>
      </w:r>
      <w:r>
        <w:rPr>
          <w:color w:val="1F487C"/>
        </w:rPr>
        <w:t>reject,</w:t>
      </w:r>
      <w:r>
        <w:rPr>
          <w:color w:val="1F487C"/>
          <w:spacing w:val="-12"/>
        </w:rPr>
        <w:t xml:space="preserve"> </w:t>
      </w:r>
      <w:r>
        <w:rPr>
          <w:color w:val="1F487C"/>
        </w:rPr>
        <w:t>in</w:t>
      </w:r>
      <w:r>
        <w:rPr>
          <w:color w:val="1F487C"/>
          <w:spacing w:val="-14"/>
        </w:rPr>
        <w:t xml:space="preserve"> </w:t>
      </w:r>
      <w:r>
        <w:rPr>
          <w:color w:val="1F487C"/>
        </w:rPr>
        <w:t>its</w:t>
      </w:r>
      <w:r>
        <w:rPr>
          <w:color w:val="1F487C"/>
          <w:spacing w:val="-13"/>
        </w:rPr>
        <w:t xml:space="preserve"> </w:t>
      </w:r>
      <w:r>
        <w:rPr>
          <w:color w:val="1F487C"/>
        </w:rPr>
        <w:t>sole</w:t>
      </w:r>
      <w:r>
        <w:rPr>
          <w:color w:val="1F487C"/>
          <w:spacing w:val="-12"/>
        </w:rPr>
        <w:t xml:space="preserve"> </w:t>
      </w:r>
      <w:r>
        <w:rPr>
          <w:color w:val="1F487C"/>
        </w:rPr>
        <w:t>and</w:t>
      </w:r>
      <w:r>
        <w:rPr>
          <w:color w:val="1F487C"/>
          <w:spacing w:val="-14"/>
        </w:rPr>
        <w:t xml:space="preserve"> </w:t>
      </w:r>
      <w:r>
        <w:rPr>
          <w:color w:val="1F487C"/>
        </w:rPr>
        <w:t>absolute</w:t>
      </w:r>
      <w:r>
        <w:rPr>
          <w:color w:val="1F487C"/>
          <w:spacing w:val="-12"/>
        </w:rPr>
        <w:t xml:space="preserve"> </w:t>
      </w:r>
      <w:r>
        <w:rPr>
          <w:color w:val="1F487C"/>
        </w:rPr>
        <w:t>discretion,</w:t>
      </w:r>
      <w:r>
        <w:rPr>
          <w:color w:val="1F487C"/>
          <w:spacing w:val="-13"/>
        </w:rPr>
        <w:t xml:space="preserve"> </w:t>
      </w:r>
      <w:r>
        <w:rPr>
          <w:color w:val="1F487C"/>
        </w:rPr>
        <w:t>any</w:t>
      </w:r>
      <w:r>
        <w:rPr>
          <w:color w:val="1F487C"/>
          <w:spacing w:val="-12"/>
        </w:rPr>
        <w:t xml:space="preserve"> </w:t>
      </w:r>
      <w:r>
        <w:rPr>
          <w:color w:val="1F487C"/>
        </w:rPr>
        <w:t>of</w:t>
      </w:r>
      <w:r>
        <w:rPr>
          <w:color w:val="1F487C"/>
          <w:spacing w:val="-13"/>
        </w:rPr>
        <w:t xml:space="preserve"> </w:t>
      </w:r>
      <w:r>
        <w:rPr>
          <w:color w:val="1F487C"/>
        </w:rPr>
        <w:t>the</w:t>
      </w:r>
      <w:r>
        <w:rPr>
          <w:color w:val="1F487C"/>
          <w:spacing w:val="-13"/>
        </w:rPr>
        <w:t xml:space="preserve"> </w:t>
      </w:r>
      <w:r>
        <w:rPr>
          <w:color w:val="1F487C"/>
        </w:rPr>
        <w:t>Traffic</w:t>
      </w:r>
      <w:r>
        <w:rPr>
          <w:color w:val="1F487C"/>
          <w:spacing w:val="-13"/>
        </w:rPr>
        <w:t xml:space="preserve"> </w:t>
      </w:r>
      <w:r>
        <w:rPr>
          <w:color w:val="1F487C"/>
        </w:rPr>
        <w:t xml:space="preserve">Sources used by the Affiliate. The Affiliate shall, immediately upon receipt from the Company of a notification </w:t>
      </w:r>
      <w:r>
        <w:rPr>
          <w:color w:val="1F487C"/>
          <w:spacing w:val="-3"/>
        </w:rPr>
        <w:t xml:space="preserve">to </w:t>
      </w:r>
      <w:r>
        <w:rPr>
          <w:color w:val="1F487C"/>
        </w:rPr>
        <w:t>that effect, cease using the Traffic Sources so identified by the Company for the purposes of providing services under this</w:t>
      </w:r>
      <w:r>
        <w:rPr>
          <w:color w:val="1F487C"/>
          <w:spacing w:val="-2"/>
        </w:rPr>
        <w:t xml:space="preserve"> </w:t>
      </w:r>
      <w:r>
        <w:rPr>
          <w:color w:val="1F487C"/>
        </w:rPr>
        <w:t>Agreement.</w:t>
      </w:r>
    </w:p>
    <w:p w14:paraId="6A6ADE3A" w14:textId="77777777" w:rsidR="00C024C2" w:rsidRDefault="00C024C2">
      <w:pPr>
        <w:pStyle w:val="BodyText"/>
        <w:spacing w:before="11"/>
        <w:rPr>
          <w:sz w:val="21"/>
        </w:rPr>
      </w:pPr>
    </w:p>
    <w:p w14:paraId="20DC4CB6" w14:textId="77777777" w:rsidR="00C024C2" w:rsidRDefault="00000000">
      <w:pPr>
        <w:pStyle w:val="ListParagraph"/>
        <w:numPr>
          <w:ilvl w:val="1"/>
          <w:numId w:val="19"/>
        </w:numPr>
        <w:tabs>
          <w:tab w:val="left" w:pos="468"/>
        </w:tabs>
        <w:ind w:left="100" w:right="116" w:firstLine="0"/>
        <w:jc w:val="both"/>
      </w:pPr>
      <w:r>
        <w:rPr>
          <w:color w:val="1F487C"/>
        </w:rPr>
        <w:t xml:space="preserve">The Affiliate shall not give or offer any investment, tax, legal or any other advice or opinion or information (whether oral, </w:t>
      </w:r>
      <w:proofErr w:type="gramStart"/>
      <w:r>
        <w:rPr>
          <w:color w:val="1F487C"/>
        </w:rPr>
        <w:t>written</w:t>
      </w:r>
      <w:proofErr w:type="gramEnd"/>
      <w:r>
        <w:rPr>
          <w:color w:val="1F487C"/>
        </w:rPr>
        <w:t xml:space="preserve"> or electronic in any mode or medium). Without prejudice to the generality of the foregoing, the Affiliate shall</w:t>
      </w:r>
      <w:r>
        <w:rPr>
          <w:color w:val="1F487C"/>
          <w:spacing w:val="-6"/>
        </w:rPr>
        <w:t xml:space="preserve"> </w:t>
      </w:r>
      <w:r>
        <w:rPr>
          <w:color w:val="1F487C"/>
        </w:rPr>
        <w:t>not:</w:t>
      </w:r>
    </w:p>
    <w:p w14:paraId="3E77A7CD" w14:textId="77777777" w:rsidR="00C024C2" w:rsidRDefault="00C024C2">
      <w:pPr>
        <w:pStyle w:val="BodyText"/>
        <w:spacing w:before="1"/>
      </w:pPr>
    </w:p>
    <w:p w14:paraId="0F6D3A78" w14:textId="77777777" w:rsidR="00C024C2" w:rsidRDefault="00000000">
      <w:pPr>
        <w:pStyle w:val="ListParagraph"/>
        <w:numPr>
          <w:ilvl w:val="0"/>
          <w:numId w:val="10"/>
        </w:numPr>
        <w:tabs>
          <w:tab w:val="left" w:pos="348"/>
        </w:tabs>
        <w:ind w:right="112" w:firstLine="0"/>
        <w:jc w:val="both"/>
      </w:pPr>
      <w:r>
        <w:rPr>
          <w:color w:val="1F487C"/>
        </w:rPr>
        <w:t>in consideration of any prospective or actual Client’s personal circumstances provide any opinion on trading or the direction of the markets and/or of financial</w:t>
      </w:r>
      <w:r>
        <w:rPr>
          <w:color w:val="1F487C"/>
          <w:spacing w:val="-7"/>
        </w:rPr>
        <w:t xml:space="preserve"> </w:t>
      </w:r>
      <w:proofErr w:type="gramStart"/>
      <w:r>
        <w:rPr>
          <w:color w:val="1F487C"/>
        </w:rPr>
        <w:t>instruments;</w:t>
      </w:r>
      <w:proofErr w:type="gramEnd"/>
    </w:p>
    <w:p w14:paraId="6C68BCA5" w14:textId="77777777" w:rsidR="00C024C2" w:rsidRDefault="00C024C2">
      <w:pPr>
        <w:pStyle w:val="BodyText"/>
        <w:spacing w:before="10"/>
        <w:rPr>
          <w:sz w:val="21"/>
        </w:rPr>
      </w:pPr>
    </w:p>
    <w:p w14:paraId="091A08D8" w14:textId="77777777" w:rsidR="00C024C2" w:rsidRDefault="00000000">
      <w:pPr>
        <w:pStyle w:val="ListParagraph"/>
        <w:numPr>
          <w:ilvl w:val="0"/>
          <w:numId w:val="10"/>
        </w:numPr>
        <w:tabs>
          <w:tab w:val="left" w:pos="382"/>
        </w:tabs>
        <w:spacing w:before="1"/>
        <w:ind w:right="113" w:firstLine="0"/>
        <w:jc w:val="both"/>
      </w:pPr>
      <w:r>
        <w:rPr>
          <w:color w:val="1F487C"/>
        </w:rPr>
        <w:t>in</w:t>
      </w:r>
      <w:r>
        <w:rPr>
          <w:color w:val="1F487C"/>
          <w:spacing w:val="-10"/>
        </w:rPr>
        <w:t xml:space="preserve"> </w:t>
      </w:r>
      <w:r>
        <w:rPr>
          <w:color w:val="1F487C"/>
        </w:rPr>
        <w:t>consideration</w:t>
      </w:r>
      <w:r>
        <w:rPr>
          <w:color w:val="1F487C"/>
          <w:spacing w:val="-9"/>
        </w:rPr>
        <w:t xml:space="preserve"> </w:t>
      </w:r>
      <w:r>
        <w:rPr>
          <w:color w:val="1F487C"/>
        </w:rPr>
        <w:t>of</w:t>
      </w:r>
      <w:r>
        <w:rPr>
          <w:color w:val="1F487C"/>
          <w:spacing w:val="-8"/>
        </w:rPr>
        <w:t xml:space="preserve"> </w:t>
      </w:r>
      <w:r>
        <w:rPr>
          <w:color w:val="1F487C"/>
        </w:rPr>
        <w:t>any</w:t>
      </w:r>
      <w:r>
        <w:rPr>
          <w:color w:val="1F487C"/>
          <w:spacing w:val="-9"/>
        </w:rPr>
        <w:t xml:space="preserve"> </w:t>
      </w:r>
      <w:r>
        <w:rPr>
          <w:color w:val="1F487C"/>
        </w:rPr>
        <w:t>prospective</w:t>
      </w:r>
      <w:r>
        <w:rPr>
          <w:color w:val="1F487C"/>
          <w:spacing w:val="-10"/>
        </w:rPr>
        <w:t xml:space="preserve"> </w:t>
      </w:r>
      <w:r>
        <w:rPr>
          <w:color w:val="1F487C"/>
        </w:rPr>
        <w:t>or</w:t>
      </w:r>
      <w:r>
        <w:rPr>
          <w:color w:val="1F487C"/>
          <w:spacing w:val="-8"/>
        </w:rPr>
        <w:t xml:space="preserve"> </w:t>
      </w:r>
      <w:r>
        <w:rPr>
          <w:color w:val="1F487C"/>
        </w:rPr>
        <w:t>actual</w:t>
      </w:r>
      <w:r>
        <w:rPr>
          <w:color w:val="1F487C"/>
          <w:spacing w:val="-9"/>
        </w:rPr>
        <w:t xml:space="preserve"> </w:t>
      </w:r>
      <w:r>
        <w:rPr>
          <w:color w:val="1F487C"/>
        </w:rPr>
        <w:t>Client’s</w:t>
      </w:r>
      <w:r>
        <w:rPr>
          <w:color w:val="1F487C"/>
          <w:spacing w:val="-5"/>
        </w:rPr>
        <w:t xml:space="preserve"> </w:t>
      </w:r>
      <w:r>
        <w:rPr>
          <w:color w:val="1F487C"/>
        </w:rPr>
        <w:t>personal</w:t>
      </w:r>
      <w:r>
        <w:rPr>
          <w:color w:val="1F487C"/>
          <w:spacing w:val="-8"/>
        </w:rPr>
        <w:t xml:space="preserve"> </w:t>
      </w:r>
      <w:r>
        <w:rPr>
          <w:color w:val="1F487C"/>
        </w:rPr>
        <w:t>circumstances</w:t>
      </w:r>
      <w:r>
        <w:rPr>
          <w:color w:val="1F487C"/>
          <w:spacing w:val="-7"/>
        </w:rPr>
        <w:t xml:space="preserve"> </w:t>
      </w:r>
      <w:r>
        <w:rPr>
          <w:color w:val="1F487C"/>
        </w:rPr>
        <w:t>advise</w:t>
      </w:r>
      <w:r>
        <w:rPr>
          <w:color w:val="1F487C"/>
          <w:spacing w:val="-7"/>
        </w:rPr>
        <w:t xml:space="preserve"> </w:t>
      </w:r>
      <w:r>
        <w:rPr>
          <w:color w:val="1F487C"/>
        </w:rPr>
        <w:t>on</w:t>
      </w:r>
      <w:r>
        <w:rPr>
          <w:color w:val="1F487C"/>
          <w:spacing w:val="-9"/>
        </w:rPr>
        <w:t xml:space="preserve"> </w:t>
      </w:r>
      <w:r>
        <w:rPr>
          <w:color w:val="1F487C"/>
        </w:rPr>
        <w:t>any</w:t>
      </w:r>
      <w:r>
        <w:rPr>
          <w:color w:val="1F487C"/>
          <w:spacing w:val="-8"/>
        </w:rPr>
        <w:t xml:space="preserve"> </w:t>
      </w:r>
      <w:r>
        <w:rPr>
          <w:color w:val="1F487C"/>
        </w:rPr>
        <w:t xml:space="preserve">investment </w:t>
      </w:r>
      <w:proofErr w:type="gramStart"/>
      <w:r>
        <w:rPr>
          <w:color w:val="1F487C"/>
        </w:rPr>
        <w:t>strategies;</w:t>
      </w:r>
      <w:proofErr w:type="gramEnd"/>
    </w:p>
    <w:p w14:paraId="46D20688" w14:textId="77777777" w:rsidR="00C024C2" w:rsidRDefault="00C024C2">
      <w:pPr>
        <w:pStyle w:val="BodyText"/>
        <w:spacing w:before="1"/>
      </w:pPr>
    </w:p>
    <w:p w14:paraId="025174DD" w14:textId="77777777" w:rsidR="00C024C2" w:rsidRDefault="00000000">
      <w:pPr>
        <w:pStyle w:val="ListParagraph"/>
        <w:numPr>
          <w:ilvl w:val="0"/>
          <w:numId w:val="10"/>
        </w:numPr>
        <w:tabs>
          <w:tab w:val="left" w:pos="427"/>
        </w:tabs>
        <w:ind w:right="114" w:firstLine="0"/>
        <w:jc w:val="both"/>
      </w:pPr>
      <w:r>
        <w:rPr>
          <w:color w:val="1F487C"/>
        </w:rPr>
        <w:t>in</w:t>
      </w:r>
      <w:r>
        <w:rPr>
          <w:color w:val="1F487C"/>
          <w:spacing w:val="-11"/>
        </w:rPr>
        <w:t xml:space="preserve"> </w:t>
      </w:r>
      <w:r>
        <w:rPr>
          <w:color w:val="1F487C"/>
        </w:rPr>
        <w:t>consideration</w:t>
      </w:r>
      <w:r>
        <w:rPr>
          <w:color w:val="1F487C"/>
          <w:spacing w:val="-11"/>
        </w:rPr>
        <w:t xml:space="preserve"> </w:t>
      </w:r>
      <w:r>
        <w:rPr>
          <w:color w:val="1F487C"/>
        </w:rPr>
        <w:t>of</w:t>
      </w:r>
      <w:r>
        <w:rPr>
          <w:color w:val="1F487C"/>
          <w:spacing w:val="-13"/>
        </w:rPr>
        <w:t xml:space="preserve"> </w:t>
      </w:r>
      <w:r>
        <w:rPr>
          <w:color w:val="1F487C"/>
        </w:rPr>
        <w:t>any</w:t>
      </w:r>
      <w:r>
        <w:rPr>
          <w:color w:val="1F487C"/>
          <w:spacing w:val="-12"/>
        </w:rPr>
        <w:t xml:space="preserve"> </w:t>
      </w:r>
      <w:r>
        <w:rPr>
          <w:color w:val="1F487C"/>
        </w:rPr>
        <w:t>prospective</w:t>
      </w:r>
      <w:r>
        <w:rPr>
          <w:color w:val="1F487C"/>
          <w:spacing w:val="-12"/>
        </w:rPr>
        <w:t xml:space="preserve"> </w:t>
      </w:r>
      <w:r>
        <w:rPr>
          <w:color w:val="1F487C"/>
        </w:rPr>
        <w:t>or</w:t>
      </w:r>
      <w:r>
        <w:rPr>
          <w:color w:val="1F487C"/>
          <w:spacing w:val="-13"/>
        </w:rPr>
        <w:t xml:space="preserve"> </w:t>
      </w:r>
      <w:r>
        <w:rPr>
          <w:color w:val="1F487C"/>
        </w:rPr>
        <w:t>actual</w:t>
      </w:r>
      <w:r>
        <w:rPr>
          <w:color w:val="1F487C"/>
          <w:spacing w:val="-11"/>
        </w:rPr>
        <w:t xml:space="preserve"> </w:t>
      </w:r>
      <w:r>
        <w:rPr>
          <w:color w:val="1F487C"/>
        </w:rPr>
        <w:t>Client’s</w:t>
      </w:r>
      <w:r>
        <w:rPr>
          <w:color w:val="1F487C"/>
          <w:spacing w:val="-10"/>
        </w:rPr>
        <w:t xml:space="preserve"> </w:t>
      </w:r>
      <w:r>
        <w:rPr>
          <w:color w:val="1F487C"/>
        </w:rPr>
        <w:t>personal</w:t>
      </w:r>
      <w:r>
        <w:rPr>
          <w:color w:val="1F487C"/>
          <w:spacing w:val="-10"/>
        </w:rPr>
        <w:t xml:space="preserve"> </w:t>
      </w:r>
      <w:r>
        <w:rPr>
          <w:color w:val="1F487C"/>
        </w:rPr>
        <w:t>circumstances</w:t>
      </w:r>
      <w:r>
        <w:rPr>
          <w:color w:val="1F487C"/>
          <w:spacing w:val="-8"/>
        </w:rPr>
        <w:t xml:space="preserve"> </w:t>
      </w:r>
      <w:r>
        <w:rPr>
          <w:color w:val="1F487C"/>
        </w:rPr>
        <w:t>advise</w:t>
      </w:r>
      <w:r>
        <w:rPr>
          <w:color w:val="1F487C"/>
          <w:spacing w:val="-13"/>
        </w:rPr>
        <w:t xml:space="preserve"> </w:t>
      </w:r>
      <w:r>
        <w:rPr>
          <w:color w:val="1F487C"/>
        </w:rPr>
        <w:t>on</w:t>
      </w:r>
      <w:r>
        <w:rPr>
          <w:color w:val="1F487C"/>
          <w:spacing w:val="-14"/>
        </w:rPr>
        <w:t xml:space="preserve"> </w:t>
      </w:r>
      <w:r>
        <w:rPr>
          <w:color w:val="1F487C"/>
        </w:rPr>
        <w:t>opening</w:t>
      </w:r>
      <w:r>
        <w:rPr>
          <w:color w:val="1F487C"/>
          <w:spacing w:val="-11"/>
        </w:rPr>
        <w:t xml:space="preserve"> </w:t>
      </w:r>
      <w:r>
        <w:rPr>
          <w:color w:val="1F487C"/>
        </w:rPr>
        <w:t>of</w:t>
      </w:r>
      <w:r>
        <w:rPr>
          <w:color w:val="1F487C"/>
          <w:spacing w:val="-11"/>
        </w:rPr>
        <w:t xml:space="preserve"> </w:t>
      </w:r>
      <w:r>
        <w:rPr>
          <w:color w:val="1F487C"/>
          <w:spacing w:val="-2"/>
        </w:rPr>
        <w:t xml:space="preserve">new </w:t>
      </w:r>
      <w:r>
        <w:rPr>
          <w:color w:val="1F487C"/>
        </w:rPr>
        <w:t>positions in any financial instrument (whether offered by the Ava Group or</w:t>
      </w:r>
      <w:r>
        <w:rPr>
          <w:color w:val="1F487C"/>
          <w:spacing w:val="-15"/>
        </w:rPr>
        <w:t xml:space="preserve"> </w:t>
      </w:r>
      <w:r>
        <w:rPr>
          <w:color w:val="1F487C"/>
        </w:rPr>
        <w:t>not</w:t>
      </w:r>
      <w:proofErr w:type="gramStart"/>
      <w:r>
        <w:rPr>
          <w:color w:val="1F487C"/>
        </w:rPr>
        <w:t>);</w:t>
      </w:r>
      <w:proofErr w:type="gramEnd"/>
    </w:p>
    <w:p w14:paraId="09FCF384" w14:textId="77777777" w:rsidR="00C024C2" w:rsidRDefault="00C024C2">
      <w:pPr>
        <w:pStyle w:val="BodyText"/>
      </w:pPr>
    </w:p>
    <w:p w14:paraId="4816CF65" w14:textId="77777777" w:rsidR="00C024C2" w:rsidRDefault="00000000">
      <w:pPr>
        <w:pStyle w:val="ListParagraph"/>
        <w:numPr>
          <w:ilvl w:val="0"/>
          <w:numId w:val="10"/>
        </w:numPr>
        <w:tabs>
          <w:tab w:val="left" w:pos="430"/>
        </w:tabs>
        <w:ind w:right="113" w:firstLine="0"/>
        <w:jc w:val="both"/>
      </w:pPr>
      <w:r>
        <w:rPr>
          <w:color w:val="1F487C"/>
        </w:rPr>
        <w:t>in</w:t>
      </w:r>
      <w:r>
        <w:rPr>
          <w:color w:val="1F487C"/>
          <w:spacing w:val="-11"/>
        </w:rPr>
        <w:t xml:space="preserve"> </w:t>
      </w:r>
      <w:r>
        <w:rPr>
          <w:color w:val="1F487C"/>
        </w:rPr>
        <w:t>consideration</w:t>
      </w:r>
      <w:r>
        <w:rPr>
          <w:color w:val="1F487C"/>
          <w:spacing w:val="-12"/>
        </w:rPr>
        <w:t xml:space="preserve"> </w:t>
      </w:r>
      <w:r>
        <w:rPr>
          <w:color w:val="1F487C"/>
        </w:rPr>
        <w:t>of</w:t>
      </w:r>
      <w:r>
        <w:rPr>
          <w:color w:val="1F487C"/>
          <w:spacing w:val="-9"/>
        </w:rPr>
        <w:t xml:space="preserve"> </w:t>
      </w:r>
      <w:r>
        <w:rPr>
          <w:color w:val="1F487C"/>
        </w:rPr>
        <w:t>any</w:t>
      </w:r>
      <w:r>
        <w:rPr>
          <w:color w:val="1F487C"/>
          <w:spacing w:val="-11"/>
        </w:rPr>
        <w:t xml:space="preserve"> </w:t>
      </w:r>
      <w:r>
        <w:rPr>
          <w:color w:val="1F487C"/>
        </w:rPr>
        <w:t>prospective</w:t>
      </w:r>
      <w:r>
        <w:rPr>
          <w:color w:val="1F487C"/>
          <w:spacing w:val="-11"/>
        </w:rPr>
        <w:t xml:space="preserve"> </w:t>
      </w:r>
      <w:r>
        <w:rPr>
          <w:color w:val="1F487C"/>
        </w:rPr>
        <w:t>or</w:t>
      </w:r>
      <w:r>
        <w:rPr>
          <w:color w:val="1F487C"/>
          <w:spacing w:val="-12"/>
        </w:rPr>
        <w:t xml:space="preserve"> </w:t>
      </w:r>
      <w:r>
        <w:rPr>
          <w:color w:val="1F487C"/>
        </w:rPr>
        <w:t>actual</w:t>
      </w:r>
      <w:r>
        <w:rPr>
          <w:color w:val="1F487C"/>
          <w:spacing w:val="-10"/>
        </w:rPr>
        <w:t xml:space="preserve"> </w:t>
      </w:r>
      <w:r>
        <w:rPr>
          <w:color w:val="1F487C"/>
        </w:rPr>
        <w:t>Client’s</w:t>
      </w:r>
      <w:r>
        <w:rPr>
          <w:color w:val="1F487C"/>
          <w:spacing w:val="-9"/>
        </w:rPr>
        <w:t xml:space="preserve"> </w:t>
      </w:r>
      <w:r>
        <w:rPr>
          <w:color w:val="1F487C"/>
        </w:rPr>
        <w:t>personal</w:t>
      </w:r>
      <w:r>
        <w:rPr>
          <w:color w:val="1F487C"/>
          <w:spacing w:val="-10"/>
        </w:rPr>
        <w:t xml:space="preserve"> </w:t>
      </w:r>
      <w:r>
        <w:rPr>
          <w:color w:val="1F487C"/>
        </w:rPr>
        <w:t>circumstances</w:t>
      </w:r>
      <w:r>
        <w:rPr>
          <w:color w:val="1F487C"/>
          <w:spacing w:val="-9"/>
        </w:rPr>
        <w:t xml:space="preserve"> </w:t>
      </w:r>
      <w:r>
        <w:rPr>
          <w:color w:val="1F487C"/>
        </w:rPr>
        <w:t>advise</w:t>
      </w:r>
      <w:r>
        <w:rPr>
          <w:color w:val="1F487C"/>
          <w:spacing w:val="-11"/>
        </w:rPr>
        <w:t xml:space="preserve"> </w:t>
      </w:r>
      <w:r>
        <w:rPr>
          <w:color w:val="1F487C"/>
        </w:rPr>
        <w:t>on</w:t>
      </w:r>
      <w:r>
        <w:rPr>
          <w:color w:val="1F487C"/>
          <w:spacing w:val="-10"/>
        </w:rPr>
        <w:t xml:space="preserve"> </w:t>
      </w:r>
      <w:r>
        <w:rPr>
          <w:color w:val="1F487C"/>
        </w:rPr>
        <w:t>closing</w:t>
      </w:r>
      <w:r>
        <w:rPr>
          <w:color w:val="1F487C"/>
          <w:spacing w:val="-10"/>
        </w:rPr>
        <w:t xml:space="preserve"> </w:t>
      </w:r>
      <w:r>
        <w:rPr>
          <w:color w:val="1F487C"/>
        </w:rPr>
        <w:t>existing positions in any financial instrument (whether offered by the Ava Group or</w:t>
      </w:r>
      <w:r>
        <w:rPr>
          <w:color w:val="1F487C"/>
          <w:spacing w:val="-15"/>
        </w:rPr>
        <w:t xml:space="preserve"> </w:t>
      </w:r>
      <w:r>
        <w:rPr>
          <w:color w:val="1F487C"/>
        </w:rPr>
        <w:t>not</w:t>
      </w:r>
      <w:proofErr w:type="gramStart"/>
      <w:r>
        <w:rPr>
          <w:color w:val="1F487C"/>
        </w:rPr>
        <w:t>);</w:t>
      </w:r>
      <w:proofErr w:type="gramEnd"/>
    </w:p>
    <w:p w14:paraId="2E1F2841" w14:textId="77777777" w:rsidR="00C024C2" w:rsidRDefault="00C024C2">
      <w:pPr>
        <w:pStyle w:val="BodyText"/>
        <w:spacing w:before="11"/>
        <w:rPr>
          <w:sz w:val="21"/>
        </w:rPr>
      </w:pPr>
    </w:p>
    <w:p w14:paraId="7C58169B" w14:textId="77777777" w:rsidR="00C024C2" w:rsidRDefault="00000000">
      <w:pPr>
        <w:pStyle w:val="ListParagraph"/>
        <w:numPr>
          <w:ilvl w:val="0"/>
          <w:numId w:val="10"/>
        </w:numPr>
        <w:tabs>
          <w:tab w:val="left" w:pos="411"/>
        </w:tabs>
        <w:ind w:right="114" w:firstLine="0"/>
        <w:jc w:val="both"/>
      </w:pPr>
      <w:r>
        <w:rPr>
          <w:color w:val="1F487C"/>
        </w:rPr>
        <w:t>in consideration of any prospective or actual Client’s personal circumstances give to any advice or recommendation on hedging positions in such Client's</w:t>
      </w:r>
      <w:r>
        <w:rPr>
          <w:color w:val="1F487C"/>
          <w:spacing w:val="-12"/>
        </w:rPr>
        <w:t xml:space="preserve"> </w:t>
      </w:r>
      <w:proofErr w:type="gramStart"/>
      <w:r>
        <w:rPr>
          <w:color w:val="1F487C"/>
        </w:rPr>
        <w:t>portfolio;</w:t>
      </w:r>
      <w:proofErr w:type="gramEnd"/>
    </w:p>
    <w:p w14:paraId="5A684612" w14:textId="77777777" w:rsidR="00C024C2" w:rsidRDefault="00C024C2">
      <w:pPr>
        <w:pStyle w:val="BodyText"/>
        <w:spacing w:before="1"/>
      </w:pPr>
    </w:p>
    <w:p w14:paraId="6D5513DA" w14:textId="77777777" w:rsidR="00C024C2" w:rsidRDefault="00000000">
      <w:pPr>
        <w:pStyle w:val="ListParagraph"/>
        <w:numPr>
          <w:ilvl w:val="0"/>
          <w:numId w:val="10"/>
        </w:numPr>
        <w:tabs>
          <w:tab w:val="left" w:pos="468"/>
        </w:tabs>
        <w:ind w:right="113" w:firstLine="0"/>
        <w:jc w:val="both"/>
      </w:pPr>
      <w:r>
        <w:rPr>
          <w:color w:val="1F487C"/>
        </w:rPr>
        <w:t>in consideration of any prospective or actual Client’s personal circumstances provide any kind of custom-made trading signals to prospective or actual</w:t>
      </w:r>
      <w:r>
        <w:rPr>
          <w:color w:val="1F487C"/>
          <w:spacing w:val="-11"/>
        </w:rPr>
        <w:t xml:space="preserve"> </w:t>
      </w:r>
      <w:r>
        <w:rPr>
          <w:color w:val="1F487C"/>
        </w:rPr>
        <w:t>Clients.</w:t>
      </w:r>
    </w:p>
    <w:p w14:paraId="73E780F0" w14:textId="77777777" w:rsidR="00C024C2" w:rsidRDefault="00C024C2">
      <w:pPr>
        <w:pStyle w:val="BodyText"/>
        <w:spacing w:before="1"/>
      </w:pPr>
    </w:p>
    <w:p w14:paraId="134A6303" w14:textId="77777777" w:rsidR="00C024C2" w:rsidRDefault="00000000">
      <w:pPr>
        <w:pStyle w:val="ListParagraph"/>
        <w:numPr>
          <w:ilvl w:val="1"/>
          <w:numId w:val="19"/>
        </w:numPr>
        <w:tabs>
          <w:tab w:val="left" w:pos="430"/>
        </w:tabs>
        <w:ind w:left="429" w:hanging="330"/>
        <w:jc w:val="both"/>
      </w:pPr>
      <w:r>
        <w:rPr>
          <w:color w:val="1F487C"/>
        </w:rPr>
        <w:t>The</w:t>
      </w:r>
      <w:r>
        <w:rPr>
          <w:color w:val="1F487C"/>
          <w:spacing w:val="-1"/>
        </w:rPr>
        <w:t xml:space="preserve"> </w:t>
      </w:r>
      <w:r>
        <w:rPr>
          <w:color w:val="1F487C"/>
        </w:rPr>
        <w:t>Affiliate:</w:t>
      </w:r>
    </w:p>
    <w:p w14:paraId="27C52C41" w14:textId="77777777" w:rsidR="00C024C2" w:rsidRDefault="00C024C2">
      <w:pPr>
        <w:pStyle w:val="BodyText"/>
      </w:pPr>
    </w:p>
    <w:p w14:paraId="523F7C00" w14:textId="77777777" w:rsidR="00C024C2" w:rsidRDefault="00000000">
      <w:pPr>
        <w:pStyle w:val="ListParagraph"/>
        <w:numPr>
          <w:ilvl w:val="0"/>
          <w:numId w:val="9"/>
        </w:numPr>
        <w:tabs>
          <w:tab w:val="left" w:pos="343"/>
        </w:tabs>
        <w:spacing w:before="1"/>
        <w:ind w:right="113" w:firstLine="0"/>
        <w:jc w:val="both"/>
      </w:pPr>
      <w:r>
        <w:rPr>
          <w:color w:val="1F487C"/>
        </w:rPr>
        <w:t>shall not represent to any prospective Clients or otherwise create an impression that such Clients are guaranteed any profits by the Ava</w:t>
      </w:r>
      <w:r>
        <w:rPr>
          <w:color w:val="1F487C"/>
          <w:spacing w:val="-6"/>
        </w:rPr>
        <w:t xml:space="preserve"> </w:t>
      </w:r>
      <w:proofErr w:type="gramStart"/>
      <w:r>
        <w:rPr>
          <w:color w:val="1F487C"/>
        </w:rPr>
        <w:t>Group;</w:t>
      </w:r>
      <w:proofErr w:type="gramEnd"/>
    </w:p>
    <w:p w14:paraId="6884E34A" w14:textId="77777777" w:rsidR="00C024C2" w:rsidRDefault="00C024C2">
      <w:pPr>
        <w:jc w:val="both"/>
        <w:sectPr w:rsidR="00C024C2">
          <w:pgSz w:w="12240" w:h="15840"/>
          <w:pgMar w:top="1220" w:right="1320" w:bottom="1640" w:left="1340" w:header="532" w:footer="1451" w:gutter="0"/>
          <w:cols w:space="720"/>
        </w:sectPr>
      </w:pPr>
    </w:p>
    <w:p w14:paraId="4D107F2D" w14:textId="77777777" w:rsidR="00C024C2" w:rsidRDefault="00000000">
      <w:pPr>
        <w:pStyle w:val="ListParagraph"/>
        <w:numPr>
          <w:ilvl w:val="0"/>
          <w:numId w:val="9"/>
        </w:numPr>
        <w:tabs>
          <w:tab w:val="left" w:pos="418"/>
        </w:tabs>
        <w:spacing w:before="46"/>
        <w:ind w:right="113" w:firstLine="0"/>
        <w:jc w:val="both"/>
      </w:pPr>
      <w:r>
        <w:rPr>
          <w:color w:val="1F487C"/>
        </w:rPr>
        <w:lastRenderedPageBreak/>
        <w:t>shall not make any misleading statements, represent or otherwise create an impression with the prospective Clients that CFD trading is simple or that it does not require knowledge, experience and understanding of the financial markets and</w:t>
      </w:r>
      <w:r>
        <w:rPr>
          <w:color w:val="1F487C"/>
          <w:spacing w:val="-3"/>
        </w:rPr>
        <w:t xml:space="preserve"> </w:t>
      </w:r>
      <w:proofErr w:type="gramStart"/>
      <w:r>
        <w:rPr>
          <w:color w:val="1F487C"/>
        </w:rPr>
        <w:t>instruments;</w:t>
      </w:r>
      <w:proofErr w:type="gramEnd"/>
    </w:p>
    <w:p w14:paraId="0CEBAD67" w14:textId="77777777" w:rsidR="00C024C2" w:rsidRDefault="00C024C2">
      <w:pPr>
        <w:pStyle w:val="BodyText"/>
        <w:spacing w:before="1"/>
      </w:pPr>
    </w:p>
    <w:p w14:paraId="486809E8" w14:textId="77777777" w:rsidR="00C024C2" w:rsidRDefault="00000000">
      <w:pPr>
        <w:pStyle w:val="ListParagraph"/>
        <w:numPr>
          <w:ilvl w:val="0"/>
          <w:numId w:val="9"/>
        </w:numPr>
        <w:tabs>
          <w:tab w:val="left" w:pos="497"/>
        </w:tabs>
        <w:ind w:right="113" w:firstLine="0"/>
        <w:jc w:val="both"/>
      </w:pPr>
      <w:r>
        <w:rPr>
          <w:color w:val="1F487C"/>
        </w:rPr>
        <w:t>shall not in any way create an impression with prospective or actual Clients (either through communication</w:t>
      </w:r>
      <w:r>
        <w:rPr>
          <w:color w:val="1F487C"/>
          <w:spacing w:val="-16"/>
        </w:rPr>
        <w:t xml:space="preserve"> </w:t>
      </w:r>
      <w:r>
        <w:rPr>
          <w:color w:val="1F487C"/>
        </w:rPr>
        <w:t>with</w:t>
      </w:r>
      <w:r>
        <w:rPr>
          <w:color w:val="1F487C"/>
          <w:spacing w:val="-13"/>
        </w:rPr>
        <w:t xml:space="preserve"> </w:t>
      </w:r>
      <w:r>
        <w:rPr>
          <w:color w:val="1F487C"/>
        </w:rPr>
        <w:t>them</w:t>
      </w:r>
      <w:r>
        <w:rPr>
          <w:color w:val="1F487C"/>
          <w:spacing w:val="-14"/>
        </w:rPr>
        <w:t xml:space="preserve"> </w:t>
      </w:r>
      <w:r>
        <w:rPr>
          <w:color w:val="1F487C"/>
        </w:rPr>
        <w:t>or</w:t>
      </w:r>
      <w:r>
        <w:rPr>
          <w:color w:val="1F487C"/>
          <w:spacing w:val="-13"/>
        </w:rPr>
        <w:t xml:space="preserve"> </w:t>
      </w:r>
      <w:r>
        <w:rPr>
          <w:color w:val="1F487C"/>
        </w:rPr>
        <w:t>otherwise)</w:t>
      </w:r>
      <w:r>
        <w:rPr>
          <w:color w:val="1F487C"/>
          <w:spacing w:val="-12"/>
        </w:rPr>
        <w:t xml:space="preserve"> </w:t>
      </w:r>
      <w:r>
        <w:rPr>
          <w:color w:val="1F487C"/>
        </w:rPr>
        <w:t>that</w:t>
      </w:r>
      <w:r>
        <w:rPr>
          <w:color w:val="1F487C"/>
          <w:spacing w:val="-12"/>
        </w:rPr>
        <w:t xml:space="preserve"> </w:t>
      </w:r>
      <w:r>
        <w:rPr>
          <w:color w:val="1F487C"/>
        </w:rPr>
        <w:t>leveraged</w:t>
      </w:r>
      <w:r>
        <w:rPr>
          <w:color w:val="1F487C"/>
          <w:spacing w:val="-14"/>
        </w:rPr>
        <w:t xml:space="preserve"> </w:t>
      </w:r>
      <w:r>
        <w:rPr>
          <w:color w:val="1F487C"/>
        </w:rPr>
        <w:t>trading</w:t>
      </w:r>
      <w:r>
        <w:rPr>
          <w:color w:val="1F487C"/>
          <w:spacing w:val="-14"/>
        </w:rPr>
        <w:t xml:space="preserve"> </w:t>
      </w:r>
      <w:r>
        <w:rPr>
          <w:color w:val="1F487C"/>
        </w:rPr>
        <w:t>in</w:t>
      </w:r>
      <w:r>
        <w:rPr>
          <w:color w:val="1F487C"/>
          <w:spacing w:val="-14"/>
        </w:rPr>
        <w:t xml:space="preserve"> </w:t>
      </w:r>
      <w:r>
        <w:rPr>
          <w:color w:val="1F487C"/>
        </w:rPr>
        <w:t>Financial</w:t>
      </w:r>
      <w:r>
        <w:rPr>
          <w:color w:val="1F487C"/>
          <w:spacing w:val="-13"/>
        </w:rPr>
        <w:t xml:space="preserve"> </w:t>
      </w:r>
      <w:r>
        <w:rPr>
          <w:color w:val="1F487C"/>
        </w:rPr>
        <w:t>Instruments</w:t>
      </w:r>
      <w:r>
        <w:rPr>
          <w:color w:val="1F487C"/>
          <w:spacing w:val="-13"/>
        </w:rPr>
        <w:t xml:space="preserve"> </w:t>
      </w:r>
      <w:r>
        <w:rPr>
          <w:color w:val="1F487C"/>
        </w:rPr>
        <w:t>offers</w:t>
      </w:r>
      <w:r>
        <w:rPr>
          <w:color w:val="1F487C"/>
          <w:spacing w:val="-12"/>
        </w:rPr>
        <w:t xml:space="preserve"> </w:t>
      </w:r>
      <w:r>
        <w:rPr>
          <w:color w:val="1F487C"/>
        </w:rPr>
        <w:t>guaranteed or risk free</w:t>
      </w:r>
      <w:r>
        <w:rPr>
          <w:color w:val="1F487C"/>
          <w:spacing w:val="-3"/>
        </w:rPr>
        <w:t xml:space="preserve"> </w:t>
      </w:r>
      <w:proofErr w:type="gramStart"/>
      <w:r>
        <w:rPr>
          <w:color w:val="1F487C"/>
        </w:rPr>
        <w:t>returns;</w:t>
      </w:r>
      <w:proofErr w:type="gramEnd"/>
    </w:p>
    <w:p w14:paraId="5A50D9AE" w14:textId="77777777" w:rsidR="00C024C2" w:rsidRDefault="00C024C2">
      <w:pPr>
        <w:pStyle w:val="BodyText"/>
        <w:spacing w:before="11"/>
        <w:rPr>
          <w:sz w:val="21"/>
        </w:rPr>
      </w:pPr>
    </w:p>
    <w:p w14:paraId="6ABBBE3A" w14:textId="77777777" w:rsidR="00C024C2" w:rsidRDefault="00000000">
      <w:pPr>
        <w:pStyle w:val="ListParagraph"/>
        <w:numPr>
          <w:ilvl w:val="0"/>
          <w:numId w:val="9"/>
        </w:numPr>
        <w:tabs>
          <w:tab w:val="left" w:pos="456"/>
        </w:tabs>
        <w:ind w:right="113" w:firstLine="0"/>
        <w:jc w:val="both"/>
      </w:pPr>
      <w:r>
        <w:rPr>
          <w:color w:val="1F487C"/>
        </w:rPr>
        <w:t xml:space="preserve">shall not in any way compare an account of the potential Client of the Ava Group to normal bank accounts or create an impression or communicate to the potential Clients that any account with the Ava Group bears interest and/or enjoys any statutory and regulatory protections afforded to the bank </w:t>
      </w:r>
      <w:proofErr w:type="gramStart"/>
      <w:r>
        <w:rPr>
          <w:color w:val="1F487C"/>
        </w:rPr>
        <w:t>accounts;</w:t>
      </w:r>
      <w:proofErr w:type="gramEnd"/>
    </w:p>
    <w:p w14:paraId="3F7DA4FE" w14:textId="77777777" w:rsidR="00C024C2" w:rsidRDefault="00C024C2">
      <w:pPr>
        <w:pStyle w:val="BodyText"/>
        <w:spacing w:before="1"/>
      </w:pPr>
    </w:p>
    <w:p w14:paraId="522F69A8" w14:textId="77777777" w:rsidR="00C024C2" w:rsidRDefault="00000000">
      <w:pPr>
        <w:pStyle w:val="ListParagraph"/>
        <w:numPr>
          <w:ilvl w:val="0"/>
          <w:numId w:val="9"/>
        </w:numPr>
        <w:tabs>
          <w:tab w:val="left" w:pos="384"/>
        </w:tabs>
        <w:ind w:right="113" w:firstLine="0"/>
        <w:jc w:val="both"/>
      </w:pPr>
      <w:r>
        <w:rPr>
          <w:color w:val="1F487C"/>
        </w:rPr>
        <w:t>shall</w:t>
      </w:r>
      <w:r>
        <w:rPr>
          <w:color w:val="1F487C"/>
          <w:spacing w:val="-1"/>
        </w:rPr>
        <w:t xml:space="preserve"> </w:t>
      </w:r>
      <w:r>
        <w:rPr>
          <w:color w:val="1F487C"/>
        </w:rPr>
        <w:t>not</w:t>
      </w:r>
      <w:r>
        <w:rPr>
          <w:color w:val="1F487C"/>
          <w:spacing w:val="-3"/>
        </w:rPr>
        <w:t xml:space="preserve"> </w:t>
      </w:r>
      <w:r>
        <w:rPr>
          <w:color w:val="1F487C"/>
        </w:rPr>
        <w:t>manage</w:t>
      </w:r>
      <w:r>
        <w:rPr>
          <w:color w:val="1F487C"/>
          <w:spacing w:val="-3"/>
        </w:rPr>
        <w:t xml:space="preserve"> </w:t>
      </w:r>
      <w:r>
        <w:rPr>
          <w:color w:val="1F487C"/>
        </w:rPr>
        <w:t>or</w:t>
      </w:r>
      <w:r>
        <w:rPr>
          <w:color w:val="1F487C"/>
          <w:spacing w:val="-3"/>
        </w:rPr>
        <w:t xml:space="preserve"> </w:t>
      </w:r>
      <w:r>
        <w:rPr>
          <w:color w:val="1F487C"/>
        </w:rPr>
        <w:t>operate</w:t>
      </w:r>
      <w:r>
        <w:rPr>
          <w:color w:val="1F487C"/>
          <w:spacing w:val="-1"/>
        </w:rPr>
        <w:t xml:space="preserve"> </w:t>
      </w:r>
      <w:r>
        <w:rPr>
          <w:color w:val="1F487C"/>
        </w:rPr>
        <w:t>any</w:t>
      </w:r>
      <w:r>
        <w:rPr>
          <w:color w:val="1F487C"/>
          <w:spacing w:val="-3"/>
        </w:rPr>
        <w:t xml:space="preserve"> </w:t>
      </w:r>
      <w:r>
        <w:rPr>
          <w:color w:val="1F487C"/>
        </w:rPr>
        <w:t>trading</w:t>
      </w:r>
      <w:r>
        <w:rPr>
          <w:color w:val="1F487C"/>
          <w:spacing w:val="-2"/>
        </w:rPr>
        <w:t xml:space="preserve"> </w:t>
      </w:r>
      <w:r>
        <w:rPr>
          <w:color w:val="1F487C"/>
        </w:rPr>
        <w:t>account</w:t>
      </w:r>
      <w:r>
        <w:rPr>
          <w:color w:val="1F487C"/>
          <w:spacing w:val="-3"/>
        </w:rPr>
        <w:t xml:space="preserve"> </w:t>
      </w:r>
      <w:r>
        <w:rPr>
          <w:color w:val="1F487C"/>
        </w:rPr>
        <w:t>of,</w:t>
      </w:r>
      <w:r>
        <w:rPr>
          <w:color w:val="1F487C"/>
          <w:spacing w:val="-1"/>
        </w:rPr>
        <w:t xml:space="preserve"> </w:t>
      </w:r>
      <w:r>
        <w:rPr>
          <w:color w:val="1F487C"/>
        </w:rPr>
        <w:t>or</w:t>
      </w:r>
      <w:r>
        <w:rPr>
          <w:color w:val="1F487C"/>
          <w:spacing w:val="-4"/>
        </w:rPr>
        <w:t xml:space="preserve"> </w:t>
      </w:r>
      <w:r>
        <w:rPr>
          <w:color w:val="1F487C"/>
        </w:rPr>
        <w:t>for,</w:t>
      </w:r>
      <w:r>
        <w:rPr>
          <w:color w:val="1F487C"/>
          <w:spacing w:val="-3"/>
        </w:rPr>
        <w:t xml:space="preserve"> </w:t>
      </w:r>
      <w:r>
        <w:rPr>
          <w:color w:val="1F487C"/>
        </w:rPr>
        <w:t>any</w:t>
      </w:r>
      <w:r>
        <w:rPr>
          <w:color w:val="1F487C"/>
          <w:spacing w:val="-3"/>
        </w:rPr>
        <w:t xml:space="preserve"> </w:t>
      </w:r>
      <w:r>
        <w:rPr>
          <w:color w:val="1F487C"/>
        </w:rPr>
        <w:t>Client,</w:t>
      </w:r>
      <w:r>
        <w:rPr>
          <w:color w:val="1F487C"/>
          <w:spacing w:val="-3"/>
        </w:rPr>
        <w:t xml:space="preserve"> </w:t>
      </w:r>
      <w:r>
        <w:rPr>
          <w:color w:val="1F487C"/>
        </w:rPr>
        <w:t>and</w:t>
      </w:r>
      <w:r>
        <w:rPr>
          <w:color w:val="1F487C"/>
          <w:spacing w:val="-2"/>
        </w:rPr>
        <w:t xml:space="preserve"> </w:t>
      </w:r>
      <w:r>
        <w:rPr>
          <w:color w:val="1F487C"/>
        </w:rPr>
        <w:t>further</w:t>
      </w:r>
      <w:r>
        <w:rPr>
          <w:color w:val="1F487C"/>
          <w:spacing w:val="-1"/>
        </w:rPr>
        <w:t xml:space="preserve"> </w:t>
      </w:r>
      <w:r>
        <w:rPr>
          <w:color w:val="1F487C"/>
        </w:rPr>
        <w:t>shall</w:t>
      </w:r>
      <w:r>
        <w:rPr>
          <w:color w:val="1F487C"/>
          <w:spacing w:val="-2"/>
        </w:rPr>
        <w:t xml:space="preserve"> </w:t>
      </w:r>
      <w:r>
        <w:rPr>
          <w:color w:val="1F487C"/>
        </w:rPr>
        <w:t xml:space="preserve">not undertake any portfolio management (whether on discretionary or on advisory basis) for any active or prospective </w:t>
      </w:r>
      <w:proofErr w:type="gramStart"/>
      <w:r>
        <w:rPr>
          <w:color w:val="1F487C"/>
        </w:rPr>
        <w:t>Client;</w:t>
      </w:r>
      <w:proofErr w:type="gramEnd"/>
    </w:p>
    <w:p w14:paraId="7FF53382" w14:textId="77777777" w:rsidR="00C024C2" w:rsidRDefault="00C024C2">
      <w:pPr>
        <w:pStyle w:val="BodyText"/>
        <w:spacing w:before="11"/>
        <w:rPr>
          <w:sz w:val="21"/>
        </w:rPr>
      </w:pPr>
    </w:p>
    <w:p w14:paraId="7CC60E7D" w14:textId="77777777" w:rsidR="00C024C2" w:rsidRDefault="00000000">
      <w:pPr>
        <w:pStyle w:val="ListParagraph"/>
        <w:numPr>
          <w:ilvl w:val="0"/>
          <w:numId w:val="9"/>
        </w:numPr>
        <w:tabs>
          <w:tab w:val="left" w:pos="428"/>
        </w:tabs>
        <w:spacing w:before="1"/>
        <w:ind w:right="114" w:firstLine="0"/>
        <w:jc w:val="both"/>
      </w:pPr>
      <w:r>
        <w:rPr>
          <w:color w:val="1F487C"/>
        </w:rPr>
        <w:t>agrees</w:t>
      </w:r>
      <w:r>
        <w:rPr>
          <w:color w:val="1F487C"/>
          <w:spacing w:val="-13"/>
        </w:rPr>
        <w:t xml:space="preserve"> </w:t>
      </w:r>
      <w:r>
        <w:rPr>
          <w:color w:val="1F487C"/>
        </w:rPr>
        <w:t>that</w:t>
      </w:r>
      <w:r>
        <w:rPr>
          <w:color w:val="1F487C"/>
          <w:spacing w:val="-10"/>
        </w:rPr>
        <w:t xml:space="preserve"> </w:t>
      </w:r>
      <w:r>
        <w:rPr>
          <w:color w:val="1F487C"/>
        </w:rPr>
        <w:t>it</w:t>
      </w:r>
      <w:r>
        <w:rPr>
          <w:color w:val="1F487C"/>
          <w:spacing w:val="-10"/>
        </w:rPr>
        <w:t xml:space="preserve"> </w:t>
      </w:r>
      <w:r>
        <w:rPr>
          <w:color w:val="1F487C"/>
        </w:rPr>
        <w:t>will</w:t>
      </w:r>
      <w:r>
        <w:rPr>
          <w:color w:val="1F487C"/>
          <w:spacing w:val="-11"/>
        </w:rPr>
        <w:t xml:space="preserve"> </w:t>
      </w:r>
      <w:r>
        <w:rPr>
          <w:color w:val="1F487C"/>
        </w:rPr>
        <w:t>not</w:t>
      </w:r>
      <w:r>
        <w:rPr>
          <w:color w:val="1F487C"/>
          <w:spacing w:val="-12"/>
        </w:rPr>
        <w:t xml:space="preserve"> </w:t>
      </w:r>
      <w:r>
        <w:rPr>
          <w:color w:val="1F487C"/>
        </w:rPr>
        <w:t>represent</w:t>
      </w:r>
      <w:r>
        <w:rPr>
          <w:color w:val="1F487C"/>
          <w:spacing w:val="-12"/>
        </w:rPr>
        <w:t xml:space="preserve"> </w:t>
      </w:r>
      <w:r>
        <w:rPr>
          <w:color w:val="1F487C"/>
        </w:rPr>
        <w:t>to</w:t>
      </w:r>
      <w:r>
        <w:rPr>
          <w:color w:val="1F487C"/>
          <w:spacing w:val="-11"/>
        </w:rPr>
        <w:t xml:space="preserve"> </w:t>
      </w:r>
      <w:r>
        <w:rPr>
          <w:color w:val="1F487C"/>
        </w:rPr>
        <w:t>any</w:t>
      </w:r>
      <w:r>
        <w:rPr>
          <w:color w:val="1F487C"/>
          <w:spacing w:val="-10"/>
        </w:rPr>
        <w:t xml:space="preserve"> </w:t>
      </w:r>
      <w:r>
        <w:rPr>
          <w:color w:val="1F487C"/>
        </w:rPr>
        <w:t>prospective</w:t>
      </w:r>
      <w:r>
        <w:rPr>
          <w:color w:val="1F487C"/>
          <w:spacing w:val="-12"/>
        </w:rPr>
        <w:t xml:space="preserve"> </w:t>
      </w:r>
      <w:r>
        <w:rPr>
          <w:color w:val="1F487C"/>
        </w:rPr>
        <w:t>Client</w:t>
      </w:r>
      <w:r>
        <w:rPr>
          <w:color w:val="1F487C"/>
          <w:spacing w:val="-10"/>
        </w:rPr>
        <w:t xml:space="preserve"> </w:t>
      </w:r>
      <w:r>
        <w:rPr>
          <w:color w:val="1F487C"/>
        </w:rPr>
        <w:t>that</w:t>
      </w:r>
      <w:r>
        <w:rPr>
          <w:color w:val="1F487C"/>
          <w:spacing w:val="-13"/>
        </w:rPr>
        <w:t xml:space="preserve"> </w:t>
      </w:r>
      <w:r>
        <w:rPr>
          <w:color w:val="1F487C"/>
        </w:rPr>
        <w:t>the</w:t>
      </w:r>
      <w:r>
        <w:rPr>
          <w:color w:val="1F487C"/>
          <w:spacing w:val="-9"/>
        </w:rPr>
        <w:t xml:space="preserve"> </w:t>
      </w:r>
      <w:r>
        <w:rPr>
          <w:color w:val="1F487C"/>
        </w:rPr>
        <w:t>Ava</w:t>
      </w:r>
      <w:r>
        <w:rPr>
          <w:color w:val="1F487C"/>
          <w:spacing w:val="-13"/>
        </w:rPr>
        <w:t xml:space="preserve"> </w:t>
      </w:r>
      <w:r>
        <w:rPr>
          <w:color w:val="1F487C"/>
        </w:rPr>
        <w:t>Group</w:t>
      </w:r>
      <w:r>
        <w:rPr>
          <w:color w:val="1F487C"/>
          <w:spacing w:val="-13"/>
        </w:rPr>
        <w:t xml:space="preserve"> </w:t>
      </w:r>
      <w:r>
        <w:rPr>
          <w:color w:val="1F487C"/>
        </w:rPr>
        <w:t>will</w:t>
      </w:r>
      <w:r>
        <w:rPr>
          <w:color w:val="1F487C"/>
          <w:spacing w:val="-10"/>
        </w:rPr>
        <w:t xml:space="preserve"> </w:t>
      </w:r>
      <w:r>
        <w:rPr>
          <w:color w:val="1F487C"/>
        </w:rPr>
        <w:t>guarantee</w:t>
      </w:r>
      <w:r>
        <w:rPr>
          <w:color w:val="1F487C"/>
          <w:spacing w:val="-10"/>
        </w:rPr>
        <w:t xml:space="preserve"> </w:t>
      </w:r>
      <w:r>
        <w:rPr>
          <w:color w:val="1F487C"/>
        </w:rPr>
        <w:t>such</w:t>
      </w:r>
      <w:r>
        <w:rPr>
          <w:color w:val="1F487C"/>
          <w:spacing w:val="-14"/>
        </w:rPr>
        <w:t xml:space="preserve"> </w:t>
      </w:r>
      <w:r>
        <w:rPr>
          <w:color w:val="1F487C"/>
        </w:rPr>
        <w:t>Client against losses or limit the losses of such</w:t>
      </w:r>
      <w:r>
        <w:rPr>
          <w:color w:val="1F487C"/>
          <w:spacing w:val="-9"/>
        </w:rPr>
        <w:t xml:space="preserve"> </w:t>
      </w:r>
      <w:proofErr w:type="gramStart"/>
      <w:r>
        <w:rPr>
          <w:color w:val="1F487C"/>
        </w:rPr>
        <w:t>Client;</w:t>
      </w:r>
      <w:proofErr w:type="gramEnd"/>
    </w:p>
    <w:p w14:paraId="5526D2CF" w14:textId="77777777" w:rsidR="00C024C2" w:rsidRDefault="00C024C2">
      <w:pPr>
        <w:pStyle w:val="BodyText"/>
      </w:pPr>
    </w:p>
    <w:p w14:paraId="4D7243B6" w14:textId="77777777" w:rsidR="00C024C2" w:rsidRDefault="00000000">
      <w:pPr>
        <w:pStyle w:val="ListParagraph"/>
        <w:numPr>
          <w:ilvl w:val="0"/>
          <w:numId w:val="9"/>
        </w:numPr>
        <w:tabs>
          <w:tab w:val="left" w:pos="492"/>
        </w:tabs>
        <w:ind w:right="119" w:firstLine="0"/>
        <w:jc w:val="both"/>
      </w:pPr>
      <w:r>
        <w:rPr>
          <w:color w:val="1F487C"/>
        </w:rPr>
        <w:t>shall not use any language or practices that may be construed as offering any promise or guarantee of any trading gain or profits to any</w:t>
      </w:r>
      <w:r>
        <w:rPr>
          <w:color w:val="1F487C"/>
          <w:spacing w:val="-6"/>
        </w:rPr>
        <w:t xml:space="preserve"> </w:t>
      </w:r>
      <w:proofErr w:type="gramStart"/>
      <w:r>
        <w:rPr>
          <w:color w:val="1F487C"/>
        </w:rPr>
        <w:t>Client;</w:t>
      </w:r>
      <w:proofErr w:type="gramEnd"/>
    </w:p>
    <w:p w14:paraId="339C8844" w14:textId="77777777" w:rsidR="00C024C2" w:rsidRDefault="00C024C2">
      <w:pPr>
        <w:pStyle w:val="BodyText"/>
        <w:spacing w:before="1"/>
      </w:pPr>
    </w:p>
    <w:p w14:paraId="172468CE" w14:textId="77777777" w:rsidR="00C024C2" w:rsidRDefault="00000000">
      <w:pPr>
        <w:pStyle w:val="ListParagraph"/>
        <w:numPr>
          <w:ilvl w:val="0"/>
          <w:numId w:val="9"/>
        </w:numPr>
        <w:tabs>
          <w:tab w:val="left" w:pos="542"/>
        </w:tabs>
        <w:ind w:right="117" w:firstLine="0"/>
        <w:jc w:val="both"/>
      </w:pPr>
      <w:r>
        <w:rPr>
          <w:color w:val="1F487C"/>
        </w:rPr>
        <w:t>shall not engage in high pressure sales tactics or any unethical techniques with regard to any Client and shall abide at all times by high ethical standards in its dealings with all</w:t>
      </w:r>
      <w:r>
        <w:rPr>
          <w:color w:val="1F487C"/>
          <w:spacing w:val="-18"/>
        </w:rPr>
        <w:t xml:space="preserve"> </w:t>
      </w:r>
      <w:proofErr w:type="gramStart"/>
      <w:r>
        <w:rPr>
          <w:color w:val="1F487C"/>
        </w:rPr>
        <w:t>Clients;</w:t>
      </w:r>
      <w:proofErr w:type="gramEnd"/>
    </w:p>
    <w:p w14:paraId="6AD560FA" w14:textId="77777777" w:rsidR="00C024C2" w:rsidRDefault="00C024C2">
      <w:pPr>
        <w:pStyle w:val="BodyText"/>
        <w:spacing w:before="10"/>
        <w:rPr>
          <w:sz w:val="21"/>
        </w:rPr>
      </w:pPr>
    </w:p>
    <w:p w14:paraId="16F6553A" w14:textId="77777777" w:rsidR="00C024C2" w:rsidRDefault="00000000">
      <w:pPr>
        <w:pStyle w:val="ListParagraph"/>
        <w:numPr>
          <w:ilvl w:val="0"/>
          <w:numId w:val="9"/>
        </w:numPr>
        <w:tabs>
          <w:tab w:val="left" w:pos="439"/>
        </w:tabs>
        <w:spacing w:before="1"/>
        <w:ind w:right="114" w:firstLine="0"/>
        <w:jc w:val="both"/>
      </w:pPr>
      <w:r>
        <w:rPr>
          <w:color w:val="1F487C"/>
        </w:rPr>
        <w:t>shall not seek to advise, direct or influence, directly or indirectly, how any Client will respond to the Ava Group’s questionnaires aimed at the Company assessing the knowledge and experience of the Client or at assessing the source of wealth and economic profile of the Client,</w:t>
      </w:r>
      <w:r>
        <w:rPr>
          <w:color w:val="1F487C"/>
          <w:spacing w:val="-17"/>
        </w:rPr>
        <w:t xml:space="preserve"> </w:t>
      </w:r>
      <w:r>
        <w:rPr>
          <w:color w:val="1F487C"/>
        </w:rPr>
        <w:t>and</w:t>
      </w:r>
    </w:p>
    <w:p w14:paraId="03305609" w14:textId="77777777" w:rsidR="00C024C2" w:rsidRDefault="00C024C2">
      <w:pPr>
        <w:pStyle w:val="BodyText"/>
        <w:spacing w:before="1"/>
      </w:pPr>
    </w:p>
    <w:p w14:paraId="70614114" w14:textId="77777777" w:rsidR="00C024C2" w:rsidRDefault="00000000">
      <w:pPr>
        <w:pStyle w:val="ListParagraph"/>
        <w:numPr>
          <w:ilvl w:val="0"/>
          <w:numId w:val="9"/>
        </w:numPr>
        <w:tabs>
          <w:tab w:val="left" w:pos="382"/>
        </w:tabs>
        <w:ind w:left="381" w:hanging="282"/>
        <w:jc w:val="both"/>
      </w:pPr>
      <w:r>
        <w:rPr>
          <w:color w:val="1F487C"/>
        </w:rPr>
        <w:t xml:space="preserve">shall </w:t>
      </w:r>
      <w:proofErr w:type="gramStart"/>
      <w:r>
        <w:rPr>
          <w:color w:val="1F487C"/>
        </w:rPr>
        <w:t>adhere at all times</w:t>
      </w:r>
      <w:proofErr w:type="gramEnd"/>
      <w:r>
        <w:rPr>
          <w:color w:val="1F487C"/>
        </w:rPr>
        <w:t xml:space="preserve"> to the </w:t>
      </w:r>
      <w:r>
        <w:rPr>
          <w:b/>
          <w:color w:val="1F487C"/>
          <w:u w:val="single" w:color="1F487C"/>
        </w:rPr>
        <w:t>Marketing and Communication Guidelines</w:t>
      </w:r>
      <w:r>
        <w:rPr>
          <w:b/>
          <w:color w:val="1F487C"/>
        </w:rPr>
        <w:t xml:space="preserve"> </w:t>
      </w:r>
      <w:r>
        <w:rPr>
          <w:color w:val="1F487C"/>
        </w:rPr>
        <w:t>of the</w:t>
      </w:r>
      <w:r>
        <w:rPr>
          <w:color w:val="1F487C"/>
          <w:spacing w:val="-16"/>
        </w:rPr>
        <w:t xml:space="preserve"> </w:t>
      </w:r>
      <w:r>
        <w:rPr>
          <w:color w:val="1F487C"/>
        </w:rPr>
        <w:t>Company.</w:t>
      </w:r>
    </w:p>
    <w:p w14:paraId="5E0A83BE" w14:textId="77777777" w:rsidR="00C024C2" w:rsidRDefault="00C024C2">
      <w:pPr>
        <w:pStyle w:val="BodyText"/>
        <w:spacing w:before="5"/>
        <w:rPr>
          <w:sz w:val="17"/>
        </w:rPr>
      </w:pPr>
    </w:p>
    <w:p w14:paraId="546CFAF2" w14:textId="77777777" w:rsidR="00C024C2" w:rsidRDefault="00000000">
      <w:pPr>
        <w:pStyle w:val="ListParagraph"/>
        <w:numPr>
          <w:ilvl w:val="1"/>
          <w:numId w:val="19"/>
        </w:numPr>
        <w:tabs>
          <w:tab w:val="left" w:pos="432"/>
        </w:tabs>
        <w:spacing w:before="57"/>
        <w:ind w:left="431" w:hanging="332"/>
      </w:pPr>
      <w:r>
        <w:rPr>
          <w:color w:val="1F487C"/>
        </w:rPr>
        <w:t>No exclusivity is granted to the Affiliate by virtue of this</w:t>
      </w:r>
      <w:r>
        <w:rPr>
          <w:color w:val="1F487C"/>
          <w:spacing w:val="-6"/>
        </w:rPr>
        <w:t xml:space="preserve"> </w:t>
      </w:r>
      <w:r>
        <w:rPr>
          <w:color w:val="1F487C"/>
        </w:rPr>
        <w:t>Agreement.</w:t>
      </w:r>
    </w:p>
    <w:p w14:paraId="73E3F778" w14:textId="77777777" w:rsidR="00C024C2" w:rsidRDefault="00C024C2">
      <w:pPr>
        <w:pStyle w:val="BodyText"/>
      </w:pPr>
    </w:p>
    <w:p w14:paraId="0B99A378" w14:textId="77777777" w:rsidR="00C024C2" w:rsidRDefault="00000000">
      <w:pPr>
        <w:pStyle w:val="ListParagraph"/>
        <w:numPr>
          <w:ilvl w:val="1"/>
          <w:numId w:val="19"/>
        </w:numPr>
        <w:tabs>
          <w:tab w:val="left" w:pos="543"/>
        </w:tabs>
        <w:ind w:left="542" w:hanging="443"/>
      </w:pPr>
      <w:r>
        <w:rPr>
          <w:color w:val="1F487C"/>
        </w:rPr>
        <w:t>The Services provided by the Affiliate, are provided at its own cost and</w:t>
      </w:r>
      <w:r>
        <w:rPr>
          <w:color w:val="1F487C"/>
          <w:spacing w:val="-13"/>
        </w:rPr>
        <w:t xml:space="preserve"> </w:t>
      </w:r>
      <w:r>
        <w:rPr>
          <w:color w:val="1F487C"/>
        </w:rPr>
        <w:t>risk.</w:t>
      </w:r>
    </w:p>
    <w:p w14:paraId="2020E339" w14:textId="77777777" w:rsidR="00C024C2" w:rsidRDefault="00C024C2">
      <w:pPr>
        <w:pStyle w:val="BodyText"/>
        <w:spacing w:before="10"/>
        <w:rPr>
          <w:sz w:val="21"/>
        </w:rPr>
      </w:pPr>
    </w:p>
    <w:p w14:paraId="28B9D721" w14:textId="77777777" w:rsidR="00C024C2" w:rsidRDefault="00000000">
      <w:pPr>
        <w:pStyle w:val="ListParagraph"/>
        <w:numPr>
          <w:ilvl w:val="1"/>
          <w:numId w:val="19"/>
        </w:numPr>
        <w:tabs>
          <w:tab w:val="left" w:pos="562"/>
        </w:tabs>
        <w:ind w:left="100" w:right="115" w:firstLine="0"/>
        <w:jc w:val="both"/>
      </w:pPr>
      <w:r>
        <w:rPr>
          <w:color w:val="1F487C"/>
        </w:rPr>
        <w:t xml:space="preserve">In cases which the Affiliate works with the Company as “tier / master affiliate”, the Affiliate shall ensure that all and any Sub-Affiliates (as defined in 6.10 below) working under his account comply with the terms of this Agreement and the </w:t>
      </w:r>
      <w:r>
        <w:rPr>
          <w:b/>
          <w:color w:val="1F487C"/>
          <w:u w:val="single" w:color="1F487C"/>
        </w:rPr>
        <w:t>Marketing and Communication Guidelines</w:t>
      </w:r>
      <w:r>
        <w:rPr>
          <w:color w:val="1F487C"/>
        </w:rPr>
        <w:t>. The Affiliate shall be directly liable to the Company for any actions of any Sub-Affiliates working under the Affiliate’s</w:t>
      </w:r>
      <w:r>
        <w:rPr>
          <w:color w:val="1F487C"/>
          <w:spacing w:val="-22"/>
        </w:rPr>
        <w:t xml:space="preserve"> </w:t>
      </w:r>
      <w:r>
        <w:rPr>
          <w:color w:val="1F487C"/>
        </w:rPr>
        <w:t>account.</w:t>
      </w:r>
    </w:p>
    <w:p w14:paraId="7C7EC328" w14:textId="77777777" w:rsidR="00C024C2" w:rsidRDefault="00C024C2">
      <w:pPr>
        <w:pStyle w:val="BodyText"/>
        <w:spacing w:before="2"/>
      </w:pPr>
    </w:p>
    <w:p w14:paraId="2611E240" w14:textId="77777777" w:rsidR="00C024C2" w:rsidRDefault="00000000">
      <w:pPr>
        <w:pStyle w:val="Heading1"/>
        <w:numPr>
          <w:ilvl w:val="0"/>
          <w:numId w:val="19"/>
        </w:numPr>
        <w:tabs>
          <w:tab w:val="left" w:pos="322"/>
        </w:tabs>
        <w:ind w:left="321" w:hanging="222"/>
        <w:jc w:val="both"/>
      </w:pPr>
      <w:r>
        <w:rPr>
          <w:color w:val="1F487C"/>
        </w:rPr>
        <w:t>RELATIONSHIP WITH</w:t>
      </w:r>
      <w:r>
        <w:rPr>
          <w:color w:val="1F487C"/>
          <w:spacing w:val="-1"/>
        </w:rPr>
        <w:t xml:space="preserve"> </w:t>
      </w:r>
      <w:r>
        <w:rPr>
          <w:color w:val="1F487C"/>
        </w:rPr>
        <w:t>CLIENTS</w:t>
      </w:r>
    </w:p>
    <w:p w14:paraId="17216986" w14:textId="77777777" w:rsidR="00C024C2" w:rsidRDefault="00C024C2">
      <w:pPr>
        <w:pStyle w:val="BodyText"/>
        <w:rPr>
          <w:b/>
        </w:rPr>
      </w:pPr>
    </w:p>
    <w:p w14:paraId="77D9FCF6" w14:textId="77777777" w:rsidR="00C024C2" w:rsidRDefault="00000000">
      <w:pPr>
        <w:pStyle w:val="ListParagraph"/>
        <w:numPr>
          <w:ilvl w:val="1"/>
          <w:numId w:val="19"/>
        </w:numPr>
        <w:tabs>
          <w:tab w:val="left" w:pos="427"/>
        </w:tabs>
        <w:spacing w:before="1"/>
        <w:ind w:left="100" w:right="114" w:firstLine="0"/>
        <w:jc w:val="both"/>
      </w:pPr>
      <w:r>
        <w:rPr>
          <w:color w:val="1F487C"/>
        </w:rPr>
        <w:t>Affiliate</w:t>
      </w:r>
      <w:r>
        <w:rPr>
          <w:color w:val="1F487C"/>
          <w:spacing w:val="-6"/>
        </w:rPr>
        <w:t xml:space="preserve"> </w:t>
      </w:r>
      <w:r>
        <w:rPr>
          <w:color w:val="1F487C"/>
        </w:rPr>
        <w:t>shall</w:t>
      </w:r>
      <w:r>
        <w:rPr>
          <w:color w:val="1F487C"/>
          <w:spacing w:val="-7"/>
        </w:rPr>
        <w:t xml:space="preserve"> </w:t>
      </w:r>
      <w:r>
        <w:rPr>
          <w:color w:val="1F487C"/>
        </w:rPr>
        <w:t>not</w:t>
      </w:r>
      <w:r>
        <w:rPr>
          <w:color w:val="1F487C"/>
          <w:spacing w:val="-5"/>
        </w:rPr>
        <w:t xml:space="preserve"> </w:t>
      </w:r>
      <w:r>
        <w:rPr>
          <w:color w:val="1F487C"/>
        </w:rPr>
        <w:t>represent</w:t>
      </w:r>
      <w:r>
        <w:rPr>
          <w:color w:val="1F487C"/>
          <w:spacing w:val="-6"/>
        </w:rPr>
        <w:t xml:space="preserve"> </w:t>
      </w:r>
      <w:r>
        <w:rPr>
          <w:color w:val="1F487C"/>
        </w:rPr>
        <w:t>itself</w:t>
      </w:r>
      <w:r>
        <w:rPr>
          <w:color w:val="1F487C"/>
          <w:spacing w:val="-6"/>
        </w:rPr>
        <w:t xml:space="preserve"> </w:t>
      </w:r>
      <w:r>
        <w:rPr>
          <w:color w:val="1F487C"/>
        </w:rPr>
        <w:t>as</w:t>
      </w:r>
      <w:r>
        <w:rPr>
          <w:color w:val="1F487C"/>
          <w:spacing w:val="-8"/>
        </w:rPr>
        <w:t xml:space="preserve"> </w:t>
      </w:r>
      <w:r>
        <w:rPr>
          <w:color w:val="1F487C"/>
        </w:rPr>
        <w:t>the</w:t>
      </w:r>
      <w:r>
        <w:rPr>
          <w:color w:val="1F487C"/>
          <w:spacing w:val="-5"/>
        </w:rPr>
        <w:t xml:space="preserve"> </w:t>
      </w:r>
      <w:r>
        <w:rPr>
          <w:color w:val="1F487C"/>
        </w:rPr>
        <w:t>Company</w:t>
      </w:r>
      <w:r>
        <w:rPr>
          <w:color w:val="1F487C"/>
          <w:spacing w:val="-8"/>
        </w:rPr>
        <w:t xml:space="preserve"> </w:t>
      </w:r>
      <w:r>
        <w:rPr>
          <w:color w:val="1F487C"/>
        </w:rPr>
        <w:t>or</w:t>
      </w:r>
      <w:r>
        <w:rPr>
          <w:color w:val="1F487C"/>
          <w:spacing w:val="-6"/>
        </w:rPr>
        <w:t xml:space="preserve"> </w:t>
      </w:r>
      <w:r>
        <w:rPr>
          <w:color w:val="1F487C"/>
        </w:rPr>
        <w:t>any</w:t>
      </w:r>
      <w:r>
        <w:rPr>
          <w:color w:val="1F487C"/>
          <w:spacing w:val="-8"/>
        </w:rPr>
        <w:t xml:space="preserve"> </w:t>
      </w:r>
      <w:r>
        <w:rPr>
          <w:color w:val="1F487C"/>
        </w:rPr>
        <w:t>member</w:t>
      </w:r>
      <w:r>
        <w:rPr>
          <w:color w:val="1F487C"/>
          <w:spacing w:val="-8"/>
        </w:rPr>
        <w:t xml:space="preserve"> </w:t>
      </w:r>
      <w:r>
        <w:rPr>
          <w:color w:val="1F487C"/>
        </w:rPr>
        <w:t>of</w:t>
      </w:r>
      <w:r>
        <w:rPr>
          <w:color w:val="1F487C"/>
          <w:spacing w:val="-7"/>
        </w:rPr>
        <w:t xml:space="preserve"> </w:t>
      </w:r>
      <w:r>
        <w:rPr>
          <w:color w:val="1F487C"/>
        </w:rPr>
        <w:t>the</w:t>
      </w:r>
      <w:r>
        <w:rPr>
          <w:color w:val="1F487C"/>
          <w:spacing w:val="-5"/>
        </w:rPr>
        <w:t xml:space="preserve"> </w:t>
      </w:r>
      <w:r>
        <w:rPr>
          <w:color w:val="1F487C"/>
        </w:rPr>
        <w:t>Ava</w:t>
      </w:r>
      <w:r>
        <w:rPr>
          <w:color w:val="1F487C"/>
          <w:spacing w:val="-7"/>
        </w:rPr>
        <w:t xml:space="preserve"> </w:t>
      </w:r>
      <w:r>
        <w:rPr>
          <w:color w:val="1F487C"/>
        </w:rPr>
        <w:t>Group</w:t>
      </w:r>
      <w:r>
        <w:rPr>
          <w:color w:val="1F487C"/>
          <w:spacing w:val="-6"/>
        </w:rPr>
        <w:t xml:space="preserve"> </w:t>
      </w:r>
      <w:r>
        <w:rPr>
          <w:color w:val="1F487C"/>
        </w:rPr>
        <w:t>and</w:t>
      </w:r>
      <w:r>
        <w:rPr>
          <w:color w:val="1F487C"/>
          <w:spacing w:val="-7"/>
        </w:rPr>
        <w:t xml:space="preserve"> </w:t>
      </w:r>
      <w:r>
        <w:rPr>
          <w:color w:val="1F487C"/>
        </w:rPr>
        <w:t>should</w:t>
      </w:r>
      <w:r>
        <w:rPr>
          <w:color w:val="1F487C"/>
          <w:spacing w:val="-7"/>
        </w:rPr>
        <w:t xml:space="preserve"> </w:t>
      </w:r>
      <w:r>
        <w:rPr>
          <w:color w:val="1F487C"/>
        </w:rPr>
        <w:t>specify on its website (if it has any) of the nature of the IB</w:t>
      </w:r>
      <w:r>
        <w:rPr>
          <w:color w:val="1F487C"/>
          <w:spacing w:val="-18"/>
        </w:rPr>
        <w:t xml:space="preserve"> </w:t>
      </w:r>
      <w:r>
        <w:rPr>
          <w:color w:val="1F487C"/>
        </w:rPr>
        <w:t>relationship.</w:t>
      </w:r>
    </w:p>
    <w:p w14:paraId="00CA6DEB" w14:textId="77777777" w:rsidR="00C024C2" w:rsidRDefault="00C024C2">
      <w:pPr>
        <w:jc w:val="both"/>
        <w:sectPr w:rsidR="00C024C2">
          <w:pgSz w:w="12240" w:h="15840"/>
          <w:pgMar w:top="1220" w:right="1320" w:bottom="1640" w:left="1340" w:header="532" w:footer="1451" w:gutter="0"/>
          <w:cols w:space="720"/>
        </w:sectPr>
      </w:pPr>
    </w:p>
    <w:p w14:paraId="70E79048" w14:textId="77777777" w:rsidR="00C024C2" w:rsidRDefault="00000000">
      <w:pPr>
        <w:pStyle w:val="ListParagraph"/>
        <w:numPr>
          <w:ilvl w:val="1"/>
          <w:numId w:val="19"/>
        </w:numPr>
        <w:tabs>
          <w:tab w:val="left" w:pos="442"/>
        </w:tabs>
        <w:spacing w:before="46"/>
        <w:ind w:left="100" w:right="113" w:firstLine="0"/>
        <w:jc w:val="both"/>
      </w:pPr>
      <w:r>
        <w:rPr>
          <w:color w:val="1F487C"/>
        </w:rPr>
        <w:lastRenderedPageBreak/>
        <w:t>Affiliate will not attempt to bind the Company or any member of the Ava Group in any manner and not to use any trademarks or signs of the Ava Group without prior written consent of the</w:t>
      </w:r>
      <w:r>
        <w:rPr>
          <w:color w:val="1F487C"/>
          <w:spacing w:val="-19"/>
        </w:rPr>
        <w:t xml:space="preserve"> </w:t>
      </w:r>
      <w:r>
        <w:rPr>
          <w:color w:val="1F487C"/>
        </w:rPr>
        <w:t>Company.</w:t>
      </w:r>
    </w:p>
    <w:p w14:paraId="7E971809" w14:textId="77777777" w:rsidR="00C024C2" w:rsidRDefault="00C024C2">
      <w:pPr>
        <w:pStyle w:val="BodyText"/>
        <w:spacing w:before="1"/>
      </w:pPr>
    </w:p>
    <w:p w14:paraId="0581FCA5" w14:textId="77777777" w:rsidR="00C024C2" w:rsidRDefault="00000000">
      <w:pPr>
        <w:pStyle w:val="ListParagraph"/>
        <w:numPr>
          <w:ilvl w:val="1"/>
          <w:numId w:val="19"/>
        </w:numPr>
        <w:tabs>
          <w:tab w:val="left" w:pos="442"/>
        </w:tabs>
        <w:ind w:left="100" w:right="111" w:firstLine="0"/>
        <w:jc w:val="both"/>
      </w:pPr>
      <w:r>
        <w:rPr>
          <w:color w:val="1F487C"/>
        </w:rPr>
        <w:t>Affiliate acknowledges that all customers including Clients brought to the Ava Group by Affiliate are Ava Group’s customers except as provided for herein any information about these customers are the exclusive and sole property of the Company. Upon termination of this agreement the customers will remain the Company’s</w:t>
      </w:r>
      <w:r>
        <w:rPr>
          <w:color w:val="1F487C"/>
          <w:spacing w:val="-5"/>
        </w:rPr>
        <w:t xml:space="preserve"> </w:t>
      </w:r>
      <w:r>
        <w:rPr>
          <w:color w:val="1F487C"/>
        </w:rPr>
        <w:t>customers.</w:t>
      </w:r>
    </w:p>
    <w:p w14:paraId="66C604A8" w14:textId="77777777" w:rsidR="00C024C2" w:rsidRDefault="00C024C2">
      <w:pPr>
        <w:pStyle w:val="BodyText"/>
        <w:spacing w:before="11"/>
        <w:rPr>
          <w:sz w:val="21"/>
        </w:rPr>
      </w:pPr>
    </w:p>
    <w:p w14:paraId="55AD7C25" w14:textId="77777777" w:rsidR="00C024C2" w:rsidRDefault="00000000">
      <w:pPr>
        <w:pStyle w:val="ListParagraph"/>
        <w:numPr>
          <w:ilvl w:val="1"/>
          <w:numId w:val="19"/>
        </w:numPr>
        <w:tabs>
          <w:tab w:val="left" w:pos="562"/>
        </w:tabs>
        <w:ind w:left="100" w:right="116" w:firstLine="0"/>
        <w:jc w:val="both"/>
      </w:pPr>
      <w:r>
        <w:rPr>
          <w:color w:val="1F487C"/>
        </w:rPr>
        <w:t>Affiliate shall adhere to Company advertising restrictions and policies as detailed on</w:t>
      </w:r>
      <w:r>
        <w:rPr>
          <w:color w:val="0000FF"/>
          <w:u w:val="single" w:color="0000FF"/>
        </w:rPr>
        <w:t xml:space="preserve"> </w:t>
      </w:r>
      <w:hyperlink r:id="rId12">
        <w:r>
          <w:rPr>
            <w:color w:val="0000FF"/>
            <w:u w:val="single" w:color="0000FF"/>
          </w:rPr>
          <w:t>www.avapartner.com</w:t>
        </w:r>
      </w:hyperlink>
      <w:r>
        <w:rPr>
          <w:color w:val="1F487C"/>
        </w:rPr>
        <w:t>. Such terms may be adjusted by Company at its sole</w:t>
      </w:r>
      <w:r>
        <w:rPr>
          <w:color w:val="1F487C"/>
          <w:spacing w:val="-12"/>
        </w:rPr>
        <w:t xml:space="preserve"> </w:t>
      </w:r>
      <w:r>
        <w:rPr>
          <w:color w:val="1F487C"/>
        </w:rPr>
        <w:t>discretion.</w:t>
      </w:r>
    </w:p>
    <w:p w14:paraId="7B806C7B" w14:textId="77777777" w:rsidR="00C024C2" w:rsidRDefault="00C024C2">
      <w:pPr>
        <w:pStyle w:val="BodyText"/>
        <w:spacing w:before="5"/>
        <w:rPr>
          <w:sz w:val="17"/>
        </w:rPr>
      </w:pPr>
    </w:p>
    <w:p w14:paraId="08CEB11C" w14:textId="77777777" w:rsidR="00C024C2" w:rsidRDefault="00000000">
      <w:pPr>
        <w:pStyle w:val="ListParagraph"/>
        <w:numPr>
          <w:ilvl w:val="1"/>
          <w:numId w:val="19"/>
        </w:numPr>
        <w:tabs>
          <w:tab w:val="left" w:pos="432"/>
        </w:tabs>
        <w:spacing w:before="57"/>
        <w:ind w:left="100" w:right="2625" w:firstLine="0"/>
      </w:pPr>
      <w:r>
        <w:rPr>
          <w:color w:val="1F487C"/>
        </w:rPr>
        <w:t>Affiliate shall ensure that there is no conflict of interest between Affiliate and any Client in connection with the subject of this</w:t>
      </w:r>
      <w:r>
        <w:rPr>
          <w:color w:val="1F487C"/>
          <w:spacing w:val="-13"/>
        </w:rPr>
        <w:t xml:space="preserve"> </w:t>
      </w:r>
      <w:r>
        <w:rPr>
          <w:color w:val="1F487C"/>
        </w:rPr>
        <w:t>Agreement.</w:t>
      </w:r>
    </w:p>
    <w:p w14:paraId="7C6D2D8D" w14:textId="77777777" w:rsidR="00C024C2" w:rsidRDefault="00C024C2">
      <w:pPr>
        <w:pStyle w:val="BodyText"/>
        <w:spacing w:before="3"/>
      </w:pPr>
    </w:p>
    <w:p w14:paraId="037964C6" w14:textId="77777777" w:rsidR="00C024C2" w:rsidRDefault="00000000">
      <w:pPr>
        <w:pStyle w:val="ListParagraph"/>
        <w:numPr>
          <w:ilvl w:val="1"/>
          <w:numId w:val="19"/>
        </w:numPr>
        <w:tabs>
          <w:tab w:val="left" w:pos="435"/>
        </w:tabs>
        <w:spacing w:line="237" w:lineRule="auto"/>
        <w:ind w:left="100" w:right="111" w:firstLine="0"/>
        <w:jc w:val="both"/>
      </w:pPr>
      <w:r>
        <w:rPr>
          <w:color w:val="1F487C"/>
        </w:rPr>
        <w:t>All Client accounts will be self-directed accounts. No money manager, mirror trading, copy trading or signal trader accounts shall be</w:t>
      </w:r>
      <w:r>
        <w:rPr>
          <w:color w:val="1F487C"/>
          <w:spacing w:val="-6"/>
        </w:rPr>
        <w:t xml:space="preserve"> </w:t>
      </w:r>
      <w:r>
        <w:rPr>
          <w:color w:val="1F487C"/>
        </w:rPr>
        <w:t>permitted.</w:t>
      </w:r>
    </w:p>
    <w:p w14:paraId="631BBECB" w14:textId="77777777" w:rsidR="00C024C2" w:rsidRDefault="00C024C2">
      <w:pPr>
        <w:pStyle w:val="BodyText"/>
        <w:spacing w:before="2"/>
      </w:pPr>
    </w:p>
    <w:p w14:paraId="3A735ACC" w14:textId="77777777" w:rsidR="00C024C2" w:rsidRDefault="00000000">
      <w:pPr>
        <w:pStyle w:val="ListParagraph"/>
        <w:numPr>
          <w:ilvl w:val="1"/>
          <w:numId w:val="19"/>
        </w:numPr>
        <w:tabs>
          <w:tab w:val="left" w:pos="432"/>
        </w:tabs>
        <w:ind w:left="431" w:hanging="332"/>
      </w:pPr>
      <w:r>
        <w:rPr>
          <w:color w:val="1F487C"/>
        </w:rPr>
        <w:t>Affiliate will not trade on Client’s</w:t>
      </w:r>
      <w:r>
        <w:rPr>
          <w:color w:val="1F487C"/>
          <w:spacing w:val="-6"/>
        </w:rPr>
        <w:t xml:space="preserve"> </w:t>
      </w:r>
      <w:r>
        <w:rPr>
          <w:color w:val="1F487C"/>
        </w:rPr>
        <w:t>behalf.</w:t>
      </w:r>
    </w:p>
    <w:p w14:paraId="766F10E8" w14:textId="77777777" w:rsidR="00C024C2" w:rsidRDefault="00C024C2">
      <w:pPr>
        <w:pStyle w:val="BodyText"/>
      </w:pPr>
    </w:p>
    <w:p w14:paraId="1DE89B74" w14:textId="77777777" w:rsidR="00C024C2" w:rsidRDefault="00000000">
      <w:pPr>
        <w:pStyle w:val="ListParagraph"/>
        <w:numPr>
          <w:ilvl w:val="1"/>
          <w:numId w:val="19"/>
        </w:numPr>
        <w:tabs>
          <w:tab w:val="left" w:pos="439"/>
        </w:tabs>
        <w:ind w:left="100" w:right="116" w:firstLine="0"/>
      </w:pPr>
      <w:r>
        <w:rPr>
          <w:color w:val="1F487C"/>
        </w:rPr>
        <w:t>Company shall be under no obligation whatsoever to accept as a Client any Applicant introduced by Affiliate.</w:t>
      </w:r>
    </w:p>
    <w:p w14:paraId="7FA07EB0" w14:textId="77777777" w:rsidR="00C024C2" w:rsidRDefault="00C024C2">
      <w:pPr>
        <w:pStyle w:val="BodyText"/>
        <w:spacing w:before="1"/>
      </w:pPr>
    </w:p>
    <w:p w14:paraId="4B292611" w14:textId="77777777" w:rsidR="00C024C2" w:rsidRDefault="00000000">
      <w:pPr>
        <w:pStyle w:val="Heading1"/>
        <w:numPr>
          <w:ilvl w:val="0"/>
          <w:numId w:val="19"/>
        </w:numPr>
        <w:tabs>
          <w:tab w:val="left" w:pos="322"/>
        </w:tabs>
        <w:ind w:left="321" w:hanging="222"/>
        <w:jc w:val="both"/>
      </w:pPr>
      <w:r>
        <w:rPr>
          <w:color w:val="1F487C"/>
        </w:rPr>
        <w:t>COMPLIANCE WITH LAWS AND</w:t>
      </w:r>
      <w:r>
        <w:rPr>
          <w:color w:val="1F487C"/>
          <w:spacing w:val="-4"/>
        </w:rPr>
        <w:t xml:space="preserve"> </w:t>
      </w:r>
      <w:r>
        <w:rPr>
          <w:color w:val="1F487C"/>
        </w:rPr>
        <w:t>POLICIES</w:t>
      </w:r>
    </w:p>
    <w:p w14:paraId="04A62508" w14:textId="77777777" w:rsidR="00C024C2" w:rsidRDefault="00C024C2">
      <w:pPr>
        <w:pStyle w:val="BodyText"/>
        <w:rPr>
          <w:b/>
        </w:rPr>
      </w:pPr>
    </w:p>
    <w:p w14:paraId="74E768FD" w14:textId="77777777" w:rsidR="00C024C2" w:rsidRDefault="00000000">
      <w:pPr>
        <w:pStyle w:val="ListParagraph"/>
        <w:numPr>
          <w:ilvl w:val="1"/>
          <w:numId w:val="19"/>
        </w:numPr>
        <w:tabs>
          <w:tab w:val="left" w:pos="439"/>
        </w:tabs>
        <w:spacing w:before="1"/>
        <w:ind w:left="100" w:right="115" w:firstLine="0"/>
        <w:jc w:val="both"/>
      </w:pPr>
      <w:r>
        <w:rPr>
          <w:color w:val="1F487C"/>
        </w:rPr>
        <w:t xml:space="preserve">Each Party shall, at its own expense, comply with the Applicable Laws and Regulations relating to its activities under this Agreement, as they may change from time to time, and with any conditions binding on it in any applicable </w:t>
      </w:r>
      <w:proofErr w:type="spellStart"/>
      <w:r>
        <w:rPr>
          <w:color w:val="1F487C"/>
        </w:rPr>
        <w:t>licences</w:t>
      </w:r>
      <w:proofErr w:type="spellEnd"/>
      <w:r>
        <w:rPr>
          <w:color w:val="1F487C"/>
        </w:rPr>
        <w:t>, registrations, permits and</w:t>
      </w:r>
      <w:r>
        <w:rPr>
          <w:color w:val="1F487C"/>
          <w:spacing w:val="-9"/>
        </w:rPr>
        <w:t xml:space="preserve"> </w:t>
      </w:r>
      <w:r>
        <w:rPr>
          <w:color w:val="1F487C"/>
        </w:rPr>
        <w:t>approvals.</w:t>
      </w:r>
    </w:p>
    <w:p w14:paraId="6CB39DE1" w14:textId="77777777" w:rsidR="00C024C2" w:rsidRDefault="00C024C2">
      <w:pPr>
        <w:pStyle w:val="BodyText"/>
        <w:spacing w:before="11"/>
        <w:rPr>
          <w:sz w:val="21"/>
        </w:rPr>
      </w:pPr>
    </w:p>
    <w:p w14:paraId="41BCB733" w14:textId="77777777" w:rsidR="00C024C2" w:rsidRDefault="00000000">
      <w:pPr>
        <w:pStyle w:val="ListParagraph"/>
        <w:numPr>
          <w:ilvl w:val="1"/>
          <w:numId w:val="19"/>
        </w:numPr>
        <w:tabs>
          <w:tab w:val="left" w:pos="482"/>
        </w:tabs>
        <w:ind w:left="100" w:right="118" w:firstLine="0"/>
      </w:pPr>
      <w:r>
        <w:rPr>
          <w:color w:val="1F487C"/>
        </w:rPr>
        <w:t xml:space="preserve">The Affiliate hereby represents that it shall </w:t>
      </w:r>
      <w:proofErr w:type="gramStart"/>
      <w:r>
        <w:rPr>
          <w:color w:val="1F487C"/>
        </w:rPr>
        <w:t>at all times</w:t>
      </w:r>
      <w:proofErr w:type="gramEnd"/>
      <w:r>
        <w:rPr>
          <w:color w:val="1F487C"/>
        </w:rPr>
        <w:t xml:space="preserve"> comply with the Applicable Laws and Regulations of the Ava Group in providing such</w:t>
      </w:r>
      <w:r>
        <w:rPr>
          <w:color w:val="1F487C"/>
          <w:spacing w:val="-8"/>
        </w:rPr>
        <w:t xml:space="preserve"> </w:t>
      </w:r>
      <w:r>
        <w:rPr>
          <w:color w:val="1F487C"/>
        </w:rPr>
        <w:t>Services.</w:t>
      </w:r>
    </w:p>
    <w:p w14:paraId="7FCD001B" w14:textId="77777777" w:rsidR="00C024C2" w:rsidRDefault="00C024C2">
      <w:pPr>
        <w:pStyle w:val="BodyText"/>
      </w:pPr>
    </w:p>
    <w:p w14:paraId="768A112E" w14:textId="77777777" w:rsidR="00C024C2" w:rsidRDefault="00000000">
      <w:pPr>
        <w:pStyle w:val="ListParagraph"/>
        <w:numPr>
          <w:ilvl w:val="1"/>
          <w:numId w:val="19"/>
        </w:numPr>
        <w:tabs>
          <w:tab w:val="left" w:pos="461"/>
        </w:tabs>
        <w:ind w:left="100" w:right="114" w:firstLine="0"/>
      </w:pPr>
      <w:r>
        <w:rPr>
          <w:color w:val="1F487C"/>
        </w:rPr>
        <w:t xml:space="preserve">The Affiliate shall comply with the </w:t>
      </w:r>
      <w:r>
        <w:rPr>
          <w:b/>
          <w:color w:val="1F487C"/>
          <w:u w:val="single" w:color="1F487C"/>
        </w:rPr>
        <w:t>Marketing and Communication Guidelines</w:t>
      </w:r>
      <w:r>
        <w:rPr>
          <w:b/>
          <w:color w:val="1F487C"/>
        </w:rPr>
        <w:t xml:space="preserve"> </w:t>
      </w:r>
      <w:r>
        <w:rPr>
          <w:color w:val="1F487C"/>
        </w:rPr>
        <w:t>which the Affiliate confirms it has received a copy</w:t>
      </w:r>
      <w:r>
        <w:rPr>
          <w:color w:val="1F487C"/>
          <w:spacing w:val="-4"/>
        </w:rPr>
        <w:t xml:space="preserve"> </w:t>
      </w:r>
      <w:r>
        <w:rPr>
          <w:color w:val="1F487C"/>
        </w:rPr>
        <w:t>of.</w:t>
      </w:r>
    </w:p>
    <w:p w14:paraId="29C1F7D7" w14:textId="77777777" w:rsidR="00C024C2" w:rsidRDefault="00C024C2">
      <w:pPr>
        <w:pStyle w:val="BodyText"/>
        <w:spacing w:before="1"/>
      </w:pPr>
    </w:p>
    <w:p w14:paraId="114DBCC3" w14:textId="77777777" w:rsidR="00C024C2" w:rsidRDefault="00000000">
      <w:pPr>
        <w:pStyle w:val="ListParagraph"/>
        <w:numPr>
          <w:ilvl w:val="1"/>
          <w:numId w:val="19"/>
        </w:numPr>
        <w:tabs>
          <w:tab w:val="left" w:pos="427"/>
        </w:tabs>
        <w:ind w:left="100" w:right="113" w:firstLine="0"/>
        <w:jc w:val="both"/>
      </w:pPr>
      <w:r>
        <w:rPr>
          <w:color w:val="1F487C"/>
        </w:rPr>
        <w:t>The</w:t>
      </w:r>
      <w:r>
        <w:rPr>
          <w:color w:val="1F487C"/>
          <w:spacing w:val="-4"/>
        </w:rPr>
        <w:t xml:space="preserve"> </w:t>
      </w:r>
      <w:r>
        <w:rPr>
          <w:color w:val="1F487C"/>
        </w:rPr>
        <w:t>Affiliate</w:t>
      </w:r>
      <w:r>
        <w:rPr>
          <w:color w:val="1F487C"/>
          <w:spacing w:val="-5"/>
        </w:rPr>
        <w:t xml:space="preserve"> </w:t>
      </w:r>
      <w:r>
        <w:rPr>
          <w:color w:val="1F487C"/>
        </w:rPr>
        <w:t>understands</w:t>
      </w:r>
      <w:r>
        <w:rPr>
          <w:color w:val="1F487C"/>
          <w:spacing w:val="-3"/>
        </w:rPr>
        <w:t xml:space="preserve"> </w:t>
      </w:r>
      <w:r>
        <w:rPr>
          <w:color w:val="1F487C"/>
        </w:rPr>
        <w:t>that</w:t>
      </w:r>
      <w:r>
        <w:rPr>
          <w:color w:val="1F487C"/>
          <w:spacing w:val="-6"/>
        </w:rPr>
        <w:t xml:space="preserve"> </w:t>
      </w:r>
      <w:r>
        <w:rPr>
          <w:color w:val="1F487C"/>
        </w:rPr>
        <w:t>the</w:t>
      </w:r>
      <w:r>
        <w:rPr>
          <w:color w:val="1F487C"/>
          <w:spacing w:val="-5"/>
        </w:rPr>
        <w:t xml:space="preserve"> </w:t>
      </w:r>
      <w:r>
        <w:rPr>
          <w:color w:val="1F487C"/>
        </w:rPr>
        <w:t>Company</w:t>
      </w:r>
      <w:r>
        <w:rPr>
          <w:color w:val="1F487C"/>
          <w:spacing w:val="-5"/>
        </w:rPr>
        <w:t xml:space="preserve"> </w:t>
      </w:r>
      <w:r>
        <w:rPr>
          <w:color w:val="1F487C"/>
        </w:rPr>
        <w:t>is</w:t>
      </w:r>
      <w:r>
        <w:rPr>
          <w:color w:val="1F487C"/>
          <w:spacing w:val="-3"/>
        </w:rPr>
        <w:t xml:space="preserve"> </w:t>
      </w:r>
      <w:proofErr w:type="spellStart"/>
      <w:r>
        <w:rPr>
          <w:color w:val="1F487C"/>
        </w:rPr>
        <w:t>authorised</w:t>
      </w:r>
      <w:proofErr w:type="spellEnd"/>
      <w:r>
        <w:rPr>
          <w:color w:val="1F487C"/>
          <w:spacing w:val="-5"/>
        </w:rPr>
        <w:t xml:space="preserve"> </w:t>
      </w:r>
      <w:r>
        <w:rPr>
          <w:color w:val="1F487C"/>
        </w:rPr>
        <w:t>and</w:t>
      </w:r>
      <w:r>
        <w:rPr>
          <w:color w:val="1F487C"/>
          <w:spacing w:val="-5"/>
        </w:rPr>
        <w:t xml:space="preserve"> </w:t>
      </w:r>
      <w:r>
        <w:rPr>
          <w:color w:val="1F487C"/>
        </w:rPr>
        <w:t>regulated</w:t>
      </w:r>
      <w:r>
        <w:rPr>
          <w:color w:val="1F487C"/>
          <w:spacing w:val="-6"/>
        </w:rPr>
        <w:t xml:space="preserve"> </w:t>
      </w:r>
      <w:r>
        <w:rPr>
          <w:color w:val="1F487C"/>
        </w:rPr>
        <w:t>in</w:t>
      </w:r>
      <w:r>
        <w:rPr>
          <w:color w:val="1F487C"/>
          <w:spacing w:val="-3"/>
        </w:rPr>
        <w:t xml:space="preserve"> </w:t>
      </w:r>
      <w:r>
        <w:rPr>
          <w:color w:val="1F487C"/>
        </w:rPr>
        <w:t>the</w:t>
      </w:r>
      <w:r>
        <w:rPr>
          <w:color w:val="1F487C"/>
          <w:spacing w:val="-4"/>
        </w:rPr>
        <w:t xml:space="preserve"> </w:t>
      </w:r>
      <w:r>
        <w:rPr>
          <w:color w:val="1F487C"/>
        </w:rPr>
        <w:t>conduct</w:t>
      </w:r>
      <w:r>
        <w:rPr>
          <w:color w:val="1F487C"/>
          <w:spacing w:val="-4"/>
        </w:rPr>
        <w:t xml:space="preserve"> </w:t>
      </w:r>
      <w:r>
        <w:rPr>
          <w:color w:val="1F487C"/>
        </w:rPr>
        <w:t>of</w:t>
      </w:r>
      <w:r>
        <w:rPr>
          <w:color w:val="1F487C"/>
          <w:spacing w:val="-4"/>
        </w:rPr>
        <w:t xml:space="preserve"> </w:t>
      </w:r>
      <w:r>
        <w:rPr>
          <w:color w:val="1F487C"/>
        </w:rPr>
        <w:t>its</w:t>
      </w:r>
      <w:r>
        <w:rPr>
          <w:color w:val="1F487C"/>
          <w:spacing w:val="-3"/>
        </w:rPr>
        <w:t xml:space="preserve"> </w:t>
      </w:r>
      <w:r>
        <w:rPr>
          <w:color w:val="1F487C"/>
        </w:rPr>
        <w:t xml:space="preserve">activities and shall </w:t>
      </w:r>
      <w:proofErr w:type="gramStart"/>
      <w:r>
        <w:rPr>
          <w:color w:val="1F487C"/>
        </w:rPr>
        <w:t>adhere at all times</w:t>
      </w:r>
      <w:proofErr w:type="gramEnd"/>
      <w:r>
        <w:rPr>
          <w:color w:val="1F487C"/>
        </w:rPr>
        <w:t xml:space="preserve"> to Applicable Laws and Regulations. The Affiliate understands, </w:t>
      </w:r>
      <w:proofErr w:type="gramStart"/>
      <w:r>
        <w:rPr>
          <w:color w:val="1F487C"/>
        </w:rPr>
        <w:t>accepts</w:t>
      </w:r>
      <w:proofErr w:type="gramEnd"/>
      <w:r>
        <w:rPr>
          <w:color w:val="1F487C"/>
        </w:rPr>
        <w:t xml:space="preserve"> and agrees that it will at all times ensure that none of its actions cause any actual or potential breach of the Applicable</w:t>
      </w:r>
      <w:r>
        <w:rPr>
          <w:color w:val="1F487C"/>
          <w:spacing w:val="-5"/>
        </w:rPr>
        <w:t xml:space="preserve"> </w:t>
      </w:r>
      <w:r>
        <w:rPr>
          <w:color w:val="1F487C"/>
        </w:rPr>
        <w:t>Laws</w:t>
      </w:r>
      <w:r>
        <w:rPr>
          <w:color w:val="1F487C"/>
          <w:spacing w:val="-5"/>
        </w:rPr>
        <w:t xml:space="preserve"> </w:t>
      </w:r>
      <w:r>
        <w:rPr>
          <w:color w:val="1F487C"/>
        </w:rPr>
        <w:t>and</w:t>
      </w:r>
      <w:r>
        <w:rPr>
          <w:color w:val="1F487C"/>
          <w:spacing w:val="-7"/>
        </w:rPr>
        <w:t xml:space="preserve"> </w:t>
      </w:r>
      <w:r>
        <w:rPr>
          <w:color w:val="1F487C"/>
        </w:rPr>
        <w:t>Regulations</w:t>
      </w:r>
      <w:r>
        <w:rPr>
          <w:color w:val="1F487C"/>
          <w:spacing w:val="-5"/>
        </w:rPr>
        <w:t xml:space="preserve"> </w:t>
      </w:r>
      <w:r>
        <w:rPr>
          <w:color w:val="1F487C"/>
        </w:rPr>
        <w:t>by</w:t>
      </w:r>
      <w:r>
        <w:rPr>
          <w:color w:val="1F487C"/>
          <w:spacing w:val="-4"/>
        </w:rPr>
        <w:t xml:space="preserve"> </w:t>
      </w:r>
      <w:r>
        <w:rPr>
          <w:color w:val="1F487C"/>
        </w:rPr>
        <w:t>the</w:t>
      </w:r>
      <w:r>
        <w:rPr>
          <w:color w:val="1F487C"/>
          <w:spacing w:val="-8"/>
        </w:rPr>
        <w:t xml:space="preserve"> </w:t>
      </w:r>
      <w:r>
        <w:rPr>
          <w:color w:val="1F487C"/>
        </w:rPr>
        <w:t>Ava</w:t>
      </w:r>
      <w:r>
        <w:rPr>
          <w:color w:val="1F487C"/>
          <w:spacing w:val="-7"/>
        </w:rPr>
        <w:t xml:space="preserve"> </w:t>
      </w:r>
      <w:r>
        <w:rPr>
          <w:color w:val="1F487C"/>
        </w:rPr>
        <w:t>Group</w:t>
      </w:r>
      <w:r>
        <w:rPr>
          <w:color w:val="1F487C"/>
          <w:spacing w:val="-9"/>
        </w:rPr>
        <w:t xml:space="preserve"> </w:t>
      </w:r>
      <w:r>
        <w:rPr>
          <w:color w:val="1F487C"/>
        </w:rPr>
        <w:t>and</w:t>
      </w:r>
      <w:r>
        <w:rPr>
          <w:color w:val="1F487C"/>
          <w:spacing w:val="-8"/>
        </w:rPr>
        <w:t xml:space="preserve"> </w:t>
      </w:r>
      <w:r>
        <w:rPr>
          <w:color w:val="1F487C"/>
        </w:rPr>
        <w:t>undertakes</w:t>
      </w:r>
      <w:r>
        <w:rPr>
          <w:color w:val="1F487C"/>
          <w:spacing w:val="-6"/>
        </w:rPr>
        <w:t xml:space="preserve"> </w:t>
      </w:r>
      <w:r>
        <w:rPr>
          <w:color w:val="1F487C"/>
        </w:rPr>
        <w:t>to</w:t>
      </w:r>
      <w:r>
        <w:rPr>
          <w:color w:val="1F487C"/>
          <w:spacing w:val="-6"/>
        </w:rPr>
        <w:t xml:space="preserve"> </w:t>
      </w:r>
      <w:r>
        <w:rPr>
          <w:color w:val="1F487C"/>
        </w:rPr>
        <w:t>cooperate</w:t>
      </w:r>
      <w:r>
        <w:rPr>
          <w:color w:val="1F487C"/>
          <w:spacing w:val="-6"/>
        </w:rPr>
        <w:t xml:space="preserve"> </w:t>
      </w:r>
      <w:r>
        <w:rPr>
          <w:color w:val="1F487C"/>
        </w:rPr>
        <w:t>with</w:t>
      </w:r>
      <w:r>
        <w:rPr>
          <w:color w:val="1F487C"/>
          <w:spacing w:val="-6"/>
        </w:rPr>
        <w:t xml:space="preserve"> </w:t>
      </w:r>
      <w:r>
        <w:rPr>
          <w:color w:val="1F487C"/>
        </w:rPr>
        <w:t>the</w:t>
      </w:r>
      <w:r>
        <w:rPr>
          <w:color w:val="1F487C"/>
          <w:spacing w:val="-5"/>
        </w:rPr>
        <w:t xml:space="preserve"> </w:t>
      </w:r>
      <w:r>
        <w:rPr>
          <w:color w:val="1F487C"/>
        </w:rPr>
        <w:t>Company</w:t>
      </w:r>
      <w:r>
        <w:rPr>
          <w:color w:val="1F487C"/>
          <w:spacing w:val="-4"/>
        </w:rPr>
        <w:t xml:space="preserve"> </w:t>
      </w:r>
      <w:r>
        <w:rPr>
          <w:color w:val="1F487C"/>
        </w:rPr>
        <w:t>in</w:t>
      </w:r>
      <w:r>
        <w:rPr>
          <w:color w:val="1F487C"/>
          <w:spacing w:val="-9"/>
        </w:rPr>
        <w:t xml:space="preserve"> </w:t>
      </w:r>
      <w:r>
        <w:rPr>
          <w:color w:val="1F487C"/>
        </w:rPr>
        <w:t>any requests aimed at achieving or enhancing Ava Group’s compliance with the Applicable Laws and Regulations.</w:t>
      </w:r>
    </w:p>
    <w:p w14:paraId="6E4F4D85" w14:textId="77777777" w:rsidR="00C024C2" w:rsidRDefault="00C024C2">
      <w:pPr>
        <w:pStyle w:val="BodyText"/>
      </w:pPr>
    </w:p>
    <w:p w14:paraId="735DC87F" w14:textId="77777777" w:rsidR="00C024C2" w:rsidRDefault="00000000">
      <w:pPr>
        <w:pStyle w:val="ListParagraph"/>
        <w:numPr>
          <w:ilvl w:val="1"/>
          <w:numId w:val="19"/>
        </w:numPr>
        <w:tabs>
          <w:tab w:val="left" w:pos="448"/>
        </w:tabs>
        <w:ind w:left="100" w:right="114" w:firstLine="0"/>
        <w:jc w:val="both"/>
      </w:pPr>
      <w:r>
        <w:rPr>
          <w:color w:val="1F487C"/>
        </w:rPr>
        <w:t>The Affiliate undertakes to cooperate, if required by any relevant authority in connection with the Services which it provides to the Company pursuant to this Agreement and to allow the Company, the Company’s Compliance function or its internal or external auditors as well as its national competent authorities effective access to: (a) data (including all communications and all documentation in whatever mode or form) related to the Services which it provides to the Company pursuant to this Agreement without withholding or delaying any such access or data; and (b) the business premises of the</w:t>
      </w:r>
      <w:r>
        <w:rPr>
          <w:color w:val="1F487C"/>
          <w:spacing w:val="-28"/>
        </w:rPr>
        <w:t xml:space="preserve"> </w:t>
      </w:r>
      <w:r>
        <w:rPr>
          <w:color w:val="1F487C"/>
        </w:rPr>
        <w:t>Affiliate.</w:t>
      </w:r>
    </w:p>
    <w:p w14:paraId="6FE1A09A" w14:textId="77777777" w:rsidR="00C024C2" w:rsidRDefault="00C024C2">
      <w:pPr>
        <w:jc w:val="both"/>
        <w:sectPr w:rsidR="00C024C2">
          <w:pgSz w:w="12240" w:h="15840"/>
          <w:pgMar w:top="1220" w:right="1320" w:bottom="1640" w:left="1340" w:header="532" w:footer="1451" w:gutter="0"/>
          <w:cols w:space="720"/>
        </w:sectPr>
      </w:pPr>
    </w:p>
    <w:p w14:paraId="3DDB2683" w14:textId="77777777" w:rsidR="00C024C2" w:rsidRDefault="00C024C2">
      <w:pPr>
        <w:pStyle w:val="BodyText"/>
        <w:spacing w:before="2"/>
        <w:rPr>
          <w:sz w:val="21"/>
        </w:rPr>
      </w:pPr>
    </w:p>
    <w:p w14:paraId="1B613F17" w14:textId="77777777" w:rsidR="00C024C2" w:rsidRDefault="00000000">
      <w:pPr>
        <w:pStyle w:val="ListParagraph"/>
        <w:numPr>
          <w:ilvl w:val="1"/>
          <w:numId w:val="19"/>
        </w:numPr>
        <w:tabs>
          <w:tab w:val="left" w:pos="463"/>
        </w:tabs>
        <w:spacing w:before="57"/>
        <w:ind w:left="100" w:right="114" w:firstLine="0"/>
        <w:jc w:val="both"/>
      </w:pPr>
      <w:r>
        <w:rPr>
          <w:color w:val="1F487C"/>
        </w:rPr>
        <w:t xml:space="preserve">The Affiliate shall ensure that all communications in which it engages in the course of providing Services to the Company in accordance with the provision of this Agreement, (whether oral, written, electronic or otherwise and through whatever mode or medium) including in relation to </w:t>
      </w:r>
      <w:proofErr w:type="spellStart"/>
      <w:r>
        <w:rPr>
          <w:color w:val="1F487C"/>
        </w:rPr>
        <w:t>AvaTrade</w:t>
      </w:r>
      <w:proofErr w:type="spellEnd"/>
      <w:r>
        <w:rPr>
          <w:color w:val="1F487C"/>
        </w:rPr>
        <w:t>, are fair, clear, not misleading and not aggressive and that nothing in its communication or interaction with any Client, will be untrue, unfair, misleading or aggressive. The Affiliate agrees and accepts that this will be</w:t>
      </w:r>
      <w:r>
        <w:rPr>
          <w:color w:val="1F487C"/>
          <w:spacing w:val="-11"/>
        </w:rPr>
        <w:t xml:space="preserve"> </w:t>
      </w:r>
      <w:r>
        <w:rPr>
          <w:color w:val="1F487C"/>
        </w:rPr>
        <w:t>the</w:t>
      </w:r>
      <w:r>
        <w:rPr>
          <w:color w:val="1F487C"/>
          <w:spacing w:val="-13"/>
        </w:rPr>
        <w:t xml:space="preserve"> </w:t>
      </w:r>
      <w:r>
        <w:rPr>
          <w:color w:val="1F487C"/>
        </w:rPr>
        <w:t>subject</w:t>
      </w:r>
      <w:r>
        <w:rPr>
          <w:color w:val="1F487C"/>
          <w:spacing w:val="-13"/>
        </w:rPr>
        <w:t xml:space="preserve"> </w:t>
      </w:r>
      <w:r>
        <w:rPr>
          <w:color w:val="1F487C"/>
        </w:rPr>
        <w:t>of</w:t>
      </w:r>
      <w:r>
        <w:rPr>
          <w:color w:val="1F487C"/>
          <w:spacing w:val="-13"/>
        </w:rPr>
        <w:t xml:space="preserve"> </w:t>
      </w:r>
      <w:r>
        <w:rPr>
          <w:color w:val="1F487C"/>
        </w:rPr>
        <w:t>assessment</w:t>
      </w:r>
      <w:r>
        <w:rPr>
          <w:color w:val="1F487C"/>
          <w:spacing w:val="-10"/>
        </w:rPr>
        <w:t xml:space="preserve"> </w:t>
      </w:r>
      <w:r>
        <w:rPr>
          <w:color w:val="1F487C"/>
        </w:rPr>
        <w:t>at</w:t>
      </w:r>
      <w:r>
        <w:rPr>
          <w:color w:val="1F487C"/>
          <w:spacing w:val="-14"/>
        </w:rPr>
        <w:t xml:space="preserve"> </w:t>
      </w:r>
      <w:r>
        <w:rPr>
          <w:color w:val="1F487C"/>
        </w:rPr>
        <w:t>regular</w:t>
      </w:r>
      <w:r>
        <w:rPr>
          <w:color w:val="1F487C"/>
          <w:spacing w:val="-14"/>
        </w:rPr>
        <w:t xml:space="preserve"> </w:t>
      </w:r>
      <w:r>
        <w:rPr>
          <w:color w:val="1F487C"/>
        </w:rPr>
        <w:t>intervals</w:t>
      </w:r>
      <w:r>
        <w:rPr>
          <w:color w:val="1F487C"/>
          <w:spacing w:val="-11"/>
        </w:rPr>
        <w:t xml:space="preserve"> </w:t>
      </w:r>
      <w:r>
        <w:rPr>
          <w:color w:val="1F487C"/>
        </w:rPr>
        <w:t>by</w:t>
      </w:r>
      <w:r>
        <w:rPr>
          <w:color w:val="1F487C"/>
          <w:spacing w:val="-13"/>
        </w:rPr>
        <w:t xml:space="preserve"> </w:t>
      </w:r>
      <w:r>
        <w:rPr>
          <w:color w:val="1F487C"/>
        </w:rPr>
        <w:t>the</w:t>
      </w:r>
      <w:r>
        <w:rPr>
          <w:color w:val="1F487C"/>
          <w:spacing w:val="-10"/>
        </w:rPr>
        <w:t xml:space="preserve"> </w:t>
      </w:r>
      <w:r>
        <w:rPr>
          <w:color w:val="1F487C"/>
        </w:rPr>
        <w:t>Company,</w:t>
      </w:r>
      <w:r>
        <w:rPr>
          <w:color w:val="1F487C"/>
          <w:spacing w:val="-14"/>
        </w:rPr>
        <w:t xml:space="preserve"> </w:t>
      </w:r>
      <w:r>
        <w:rPr>
          <w:color w:val="1F487C"/>
        </w:rPr>
        <w:t>as</w:t>
      </w:r>
      <w:r>
        <w:rPr>
          <w:color w:val="1F487C"/>
          <w:spacing w:val="-11"/>
        </w:rPr>
        <w:t xml:space="preserve"> </w:t>
      </w:r>
      <w:r>
        <w:rPr>
          <w:color w:val="1F487C"/>
        </w:rPr>
        <w:t>deemed</w:t>
      </w:r>
      <w:r>
        <w:rPr>
          <w:color w:val="1F487C"/>
          <w:spacing w:val="-13"/>
        </w:rPr>
        <w:t xml:space="preserve"> </w:t>
      </w:r>
      <w:r>
        <w:rPr>
          <w:color w:val="1F487C"/>
        </w:rPr>
        <w:t>appropriate</w:t>
      </w:r>
      <w:r>
        <w:rPr>
          <w:color w:val="1F487C"/>
          <w:spacing w:val="-13"/>
        </w:rPr>
        <w:t xml:space="preserve"> </w:t>
      </w:r>
      <w:r>
        <w:rPr>
          <w:color w:val="1F487C"/>
        </w:rPr>
        <w:t>by</w:t>
      </w:r>
      <w:r>
        <w:rPr>
          <w:color w:val="1F487C"/>
          <w:spacing w:val="-12"/>
        </w:rPr>
        <w:t xml:space="preserve"> </w:t>
      </w:r>
      <w:r>
        <w:rPr>
          <w:color w:val="1F487C"/>
        </w:rPr>
        <w:t>the</w:t>
      </w:r>
      <w:r>
        <w:rPr>
          <w:color w:val="1F487C"/>
          <w:spacing w:val="-13"/>
        </w:rPr>
        <w:t xml:space="preserve"> </w:t>
      </w:r>
      <w:r>
        <w:rPr>
          <w:color w:val="1F487C"/>
        </w:rPr>
        <w:t xml:space="preserve">Company at its sole discretion. The Affiliate undertakes to </w:t>
      </w:r>
      <w:proofErr w:type="gramStart"/>
      <w:r>
        <w:rPr>
          <w:color w:val="1F487C"/>
        </w:rPr>
        <w:t>cooperate fully with the Company at all times</w:t>
      </w:r>
      <w:proofErr w:type="gramEnd"/>
      <w:r>
        <w:rPr>
          <w:color w:val="1F487C"/>
        </w:rPr>
        <w:t xml:space="preserve"> and to provide</w:t>
      </w:r>
      <w:r>
        <w:rPr>
          <w:color w:val="1F487C"/>
          <w:spacing w:val="-5"/>
        </w:rPr>
        <w:t xml:space="preserve"> </w:t>
      </w:r>
      <w:r>
        <w:rPr>
          <w:color w:val="1F487C"/>
        </w:rPr>
        <w:t>all</w:t>
      </w:r>
      <w:r>
        <w:rPr>
          <w:color w:val="1F487C"/>
          <w:spacing w:val="-7"/>
        </w:rPr>
        <w:t xml:space="preserve"> </w:t>
      </w:r>
      <w:r>
        <w:rPr>
          <w:color w:val="1F487C"/>
        </w:rPr>
        <w:t>such</w:t>
      </w:r>
      <w:r>
        <w:rPr>
          <w:color w:val="1F487C"/>
          <w:spacing w:val="-6"/>
        </w:rPr>
        <w:t xml:space="preserve"> </w:t>
      </w:r>
      <w:r>
        <w:rPr>
          <w:color w:val="1F487C"/>
        </w:rPr>
        <w:t>documentation,</w:t>
      </w:r>
      <w:r>
        <w:rPr>
          <w:color w:val="1F487C"/>
          <w:spacing w:val="-6"/>
        </w:rPr>
        <w:t xml:space="preserve"> </w:t>
      </w:r>
      <w:r>
        <w:rPr>
          <w:color w:val="1F487C"/>
        </w:rPr>
        <w:t>records</w:t>
      </w:r>
      <w:r>
        <w:rPr>
          <w:color w:val="1F487C"/>
          <w:spacing w:val="-5"/>
        </w:rPr>
        <w:t xml:space="preserve"> </w:t>
      </w:r>
      <w:r>
        <w:rPr>
          <w:color w:val="1F487C"/>
        </w:rPr>
        <w:t>of</w:t>
      </w:r>
      <w:r>
        <w:rPr>
          <w:color w:val="1F487C"/>
          <w:spacing w:val="-6"/>
        </w:rPr>
        <w:t xml:space="preserve"> </w:t>
      </w:r>
      <w:r>
        <w:rPr>
          <w:color w:val="1F487C"/>
        </w:rPr>
        <w:t>communication</w:t>
      </w:r>
      <w:r>
        <w:rPr>
          <w:color w:val="1F487C"/>
          <w:spacing w:val="-5"/>
        </w:rPr>
        <w:t xml:space="preserve"> </w:t>
      </w:r>
      <w:r>
        <w:rPr>
          <w:color w:val="1F487C"/>
        </w:rPr>
        <w:t>as</w:t>
      </w:r>
      <w:r>
        <w:rPr>
          <w:color w:val="1F487C"/>
          <w:spacing w:val="-6"/>
        </w:rPr>
        <w:t xml:space="preserve"> </w:t>
      </w:r>
      <w:r>
        <w:rPr>
          <w:color w:val="1F487C"/>
        </w:rPr>
        <w:t>well</w:t>
      </w:r>
      <w:r>
        <w:rPr>
          <w:color w:val="1F487C"/>
          <w:spacing w:val="-5"/>
        </w:rPr>
        <w:t xml:space="preserve"> </w:t>
      </w:r>
      <w:r>
        <w:rPr>
          <w:color w:val="1F487C"/>
        </w:rPr>
        <w:t>as</w:t>
      </w:r>
      <w:r>
        <w:rPr>
          <w:color w:val="1F487C"/>
          <w:spacing w:val="-8"/>
        </w:rPr>
        <w:t xml:space="preserve"> </w:t>
      </w:r>
      <w:r>
        <w:rPr>
          <w:color w:val="1F487C"/>
        </w:rPr>
        <w:t>other</w:t>
      </w:r>
      <w:r>
        <w:rPr>
          <w:color w:val="1F487C"/>
          <w:spacing w:val="-5"/>
        </w:rPr>
        <w:t xml:space="preserve"> </w:t>
      </w:r>
      <w:r>
        <w:rPr>
          <w:color w:val="1F487C"/>
        </w:rPr>
        <w:t>information</w:t>
      </w:r>
      <w:r>
        <w:rPr>
          <w:color w:val="1F487C"/>
          <w:spacing w:val="-4"/>
        </w:rPr>
        <w:t xml:space="preserve"> </w:t>
      </w:r>
      <w:r>
        <w:rPr>
          <w:color w:val="1F487C"/>
        </w:rPr>
        <w:t>and</w:t>
      </w:r>
      <w:r>
        <w:rPr>
          <w:color w:val="1F487C"/>
          <w:spacing w:val="-5"/>
        </w:rPr>
        <w:t xml:space="preserve"> </w:t>
      </w:r>
      <w:r>
        <w:rPr>
          <w:color w:val="1F487C"/>
        </w:rPr>
        <w:t>clarifications that may be required by the Company in order to enable the Company to undertake such</w:t>
      </w:r>
      <w:r>
        <w:rPr>
          <w:color w:val="1F487C"/>
          <w:spacing w:val="-24"/>
        </w:rPr>
        <w:t xml:space="preserve"> </w:t>
      </w:r>
      <w:r>
        <w:rPr>
          <w:color w:val="1F487C"/>
        </w:rPr>
        <w:t>assessments.</w:t>
      </w:r>
    </w:p>
    <w:p w14:paraId="7CBE247A" w14:textId="77777777" w:rsidR="00C024C2" w:rsidRDefault="00C024C2">
      <w:pPr>
        <w:pStyle w:val="BodyText"/>
      </w:pPr>
    </w:p>
    <w:p w14:paraId="258A5555" w14:textId="77777777" w:rsidR="00C024C2" w:rsidRDefault="00000000">
      <w:pPr>
        <w:pStyle w:val="ListParagraph"/>
        <w:numPr>
          <w:ilvl w:val="1"/>
          <w:numId w:val="19"/>
        </w:numPr>
        <w:tabs>
          <w:tab w:val="left" w:pos="436"/>
        </w:tabs>
        <w:ind w:left="100" w:right="113" w:firstLine="0"/>
        <w:jc w:val="both"/>
      </w:pPr>
      <w:r>
        <w:rPr>
          <w:color w:val="1F487C"/>
        </w:rPr>
        <w:t>The Affiliate shall not engage in any conduct which gives the impression that the regulated status of the Ava Group applies to the Affiliate, or that the Investment Services provided by the Ava Group are provided by the Affiliate.</w:t>
      </w:r>
    </w:p>
    <w:p w14:paraId="46F85ED7" w14:textId="77777777" w:rsidR="00C024C2" w:rsidRDefault="00C024C2">
      <w:pPr>
        <w:pStyle w:val="BodyText"/>
        <w:spacing w:before="11"/>
        <w:rPr>
          <w:sz w:val="21"/>
        </w:rPr>
      </w:pPr>
    </w:p>
    <w:p w14:paraId="415B4A74" w14:textId="77777777" w:rsidR="00C024C2" w:rsidRDefault="00000000">
      <w:pPr>
        <w:pStyle w:val="ListParagraph"/>
        <w:numPr>
          <w:ilvl w:val="1"/>
          <w:numId w:val="19"/>
        </w:numPr>
        <w:tabs>
          <w:tab w:val="left" w:pos="472"/>
        </w:tabs>
        <w:ind w:left="100" w:right="115" w:firstLine="0"/>
        <w:jc w:val="both"/>
      </w:pPr>
      <w:r>
        <w:rPr>
          <w:color w:val="1F487C"/>
        </w:rPr>
        <w:t xml:space="preserve">The Affiliate </w:t>
      </w:r>
      <w:proofErr w:type="gramStart"/>
      <w:r>
        <w:rPr>
          <w:color w:val="1F487C"/>
        </w:rPr>
        <w:t>is and remains responsible at all times</w:t>
      </w:r>
      <w:proofErr w:type="gramEnd"/>
      <w:r>
        <w:rPr>
          <w:color w:val="1F487C"/>
        </w:rPr>
        <w:t xml:space="preserve"> to ensure that any material, documents or information provided by the Company are in accordance with the laws of the country in which such material, documents or information are marketed or used or are to be marketed or</w:t>
      </w:r>
      <w:r>
        <w:rPr>
          <w:color w:val="1F487C"/>
          <w:spacing w:val="-22"/>
        </w:rPr>
        <w:t xml:space="preserve"> </w:t>
      </w:r>
      <w:r>
        <w:rPr>
          <w:color w:val="1F487C"/>
        </w:rPr>
        <w:t>used.</w:t>
      </w:r>
    </w:p>
    <w:p w14:paraId="664410A4" w14:textId="77777777" w:rsidR="00C024C2" w:rsidRDefault="00C024C2">
      <w:pPr>
        <w:pStyle w:val="BodyText"/>
        <w:spacing w:before="1"/>
      </w:pPr>
    </w:p>
    <w:p w14:paraId="5C3F4EE0" w14:textId="77777777" w:rsidR="00C024C2" w:rsidRDefault="00000000">
      <w:pPr>
        <w:pStyle w:val="Heading1"/>
        <w:numPr>
          <w:ilvl w:val="0"/>
          <w:numId w:val="19"/>
        </w:numPr>
        <w:tabs>
          <w:tab w:val="left" w:pos="322"/>
        </w:tabs>
        <w:ind w:left="321" w:hanging="222"/>
        <w:jc w:val="both"/>
      </w:pPr>
      <w:r>
        <w:rPr>
          <w:color w:val="1F487C"/>
        </w:rPr>
        <w:t>ANTI-BRIBERY COMPLIANCE</w:t>
      </w:r>
    </w:p>
    <w:p w14:paraId="03C1C56A" w14:textId="77777777" w:rsidR="00C024C2" w:rsidRDefault="00C024C2">
      <w:pPr>
        <w:pStyle w:val="BodyText"/>
        <w:rPr>
          <w:b/>
        </w:rPr>
      </w:pPr>
    </w:p>
    <w:p w14:paraId="3BBF2569" w14:textId="77777777" w:rsidR="00C024C2" w:rsidRDefault="00000000">
      <w:pPr>
        <w:pStyle w:val="ListParagraph"/>
        <w:numPr>
          <w:ilvl w:val="1"/>
          <w:numId w:val="19"/>
        </w:numPr>
        <w:tabs>
          <w:tab w:val="left" w:pos="434"/>
        </w:tabs>
        <w:spacing w:before="1"/>
        <w:ind w:left="100" w:right="114" w:firstLine="0"/>
        <w:jc w:val="both"/>
      </w:pPr>
      <w:r>
        <w:rPr>
          <w:color w:val="1F487C"/>
        </w:rPr>
        <w:t xml:space="preserve">The Affiliate agrees and accepts not to engage or encourage directly or indirectly in any conduct that may be construed to be an act of bribery or corruption of any government or public official or any other executive (including indicatively corporate executives) who can make, </w:t>
      </w:r>
      <w:proofErr w:type="gramStart"/>
      <w:r>
        <w:rPr>
          <w:color w:val="1F487C"/>
        </w:rPr>
        <w:t>direct</w:t>
      </w:r>
      <w:proofErr w:type="gramEnd"/>
      <w:r>
        <w:rPr>
          <w:color w:val="1F487C"/>
        </w:rPr>
        <w:t xml:space="preserve"> or influence a decision, and to comply with all laws, statutes and regulations relating to anti-money laundering and corruption which are applicable to</w:t>
      </w:r>
      <w:r>
        <w:rPr>
          <w:color w:val="1F487C"/>
          <w:spacing w:val="-2"/>
        </w:rPr>
        <w:t xml:space="preserve"> </w:t>
      </w:r>
      <w:r>
        <w:rPr>
          <w:color w:val="1F487C"/>
        </w:rPr>
        <w:t>it.</w:t>
      </w:r>
    </w:p>
    <w:p w14:paraId="2F0B05F0" w14:textId="77777777" w:rsidR="00C024C2" w:rsidRDefault="00C024C2">
      <w:pPr>
        <w:pStyle w:val="BodyText"/>
        <w:spacing w:before="11"/>
        <w:rPr>
          <w:sz w:val="21"/>
        </w:rPr>
      </w:pPr>
    </w:p>
    <w:p w14:paraId="54EF8507" w14:textId="77777777" w:rsidR="00C024C2" w:rsidRDefault="00000000">
      <w:pPr>
        <w:pStyle w:val="ListParagraph"/>
        <w:numPr>
          <w:ilvl w:val="1"/>
          <w:numId w:val="19"/>
        </w:numPr>
        <w:tabs>
          <w:tab w:val="left" w:pos="434"/>
        </w:tabs>
        <w:ind w:left="100" w:right="114" w:firstLine="0"/>
        <w:jc w:val="both"/>
      </w:pPr>
      <w:r>
        <w:rPr>
          <w:color w:val="1F487C"/>
        </w:rPr>
        <w:t>The Affiliate shall on no occasion make or offer a payment in money or in kind, or otherwise offer or accept any inducement seeking to: (a) obtain or retain business; (b) obtain a share/percentage in the payment; or (c) induce someone to behave improperly, irrespective of whether they are government, public or private sector officials or</w:t>
      </w:r>
      <w:r>
        <w:rPr>
          <w:color w:val="1F487C"/>
          <w:spacing w:val="-8"/>
        </w:rPr>
        <w:t xml:space="preserve"> </w:t>
      </w:r>
      <w:r>
        <w:rPr>
          <w:color w:val="1F487C"/>
        </w:rPr>
        <w:t>employees.</w:t>
      </w:r>
    </w:p>
    <w:p w14:paraId="03CF4A45" w14:textId="77777777" w:rsidR="00C024C2" w:rsidRDefault="00C024C2">
      <w:pPr>
        <w:pStyle w:val="BodyText"/>
        <w:spacing w:before="1"/>
      </w:pPr>
    </w:p>
    <w:p w14:paraId="4260DBAF" w14:textId="77777777" w:rsidR="00C024C2" w:rsidRDefault="00000000">
      <w:pPr>
        <w:pStyle w:val="Heading1"/>
        <w:numPr>
          <w:ilvl w:val="0"/>
          <w:numId w:val="19"/>
        </w:numPr>
        <w:tabs>
          <w:tab w:val="left" w:pos="322"/>
        </w:tabs>
        <w:ind w:left="321" w:hanging="222"/>
        <w:jc w:val="both"/>
      </w:pPr>
      <w:r>
        <w:rPr>
          <w:color w:val="1F487C"/>
        </w:rPr>
        <w:t>COMMISSION AND</w:t>
      </w:r>
      <w:r>
        <w:rPr>
          <w:color w:val="1F487C"/>
          <w:spacing w:val="-3"/>
        </w:rPr>
        <w:t xml:space="preserve"> </w:t>
      </w:r>
      <w:r>
        <w:rPr>
          <w:color w:val="1F487C"/>
        </w:rPr>
        <w:t>PAYMENT</w:t>
      </w:r>
    </w:p>
    <w:p w14:paraId="18D89F45" w14:textId="77777777" w:rsidR="00C024C2" w:rsidRDefault="00C024C2">
      <w:pPr>
        <w:pStyle w:val="BodyText"/>
        <w:spacing w:before="1"/>
        <w:rPr>
          <w:b/>
        </w:rPr>
      </w:pPr>
    </w:p>
    <w:p w14:paraId="4962D39C" w14:textId="77777777" w:rsidR="00C024C2" w:rsidRDefault="00000000">
      <w:pPr>
        <w:pStyle w:val="ListParagraph"/>
        <w:numPr>
          <w:ilvl w:val="1"/>
          <w:numId w:val="19"/>
        </w:numPr>
        <w:tabs>
          <w:tab w:val="left" w:pos="422"/>
        </w:tabs>
        <w:ind w:left="100" w:right="111" w:firstLine="0"/>
        <w:jc w:val="both"/>
      </w:pPr>
      <w:r>
        <w:rPr>
          <w:color w:val="1F487C"/>
        </w:rPr>
        <w:t>Subject</w:t>
      </w:r>
      <w:r>
        <w:rPr>
          <w:color w:val="1F487C"/>
          <w:spacing w:val="-13"/>
        </w:rPr>
        <w:t xml:space="preserve"> </w:t>
      </w:r>
      <w:r>
        <w:rPr>
          <w:color w:val="1F487C"/>
        </w:rPr>
        <w:t>to</w:t>
      </w:r>
      <w:r>
        <w:rPr>
          <w:color w:val="1F487C"/>
          <w:spacing w:val="-11"/>
        </w:rPr>
        <w:t xml:space="preserve"> </w:t>
      </w:r>
      <w:r>
        <w:rPr>
          <w:color w:val="1F487C"/>
        </w:rPr>
        <w:t>the</w:t>
      </w:r>
      <w:r>
        <w:rPr>
          <w:color w:val="1F487C"/>
          <w:spacing w:val="-13"/>
        </w:rPr>
        <w:t xml:space="preserve"> </w:t>
      </w:r>
      <w:r>
        <w:rPr>
          <w:color w:val="1F487C"/>
        </w:rPr>
        <w:t>provisions</w:t>
      </w:r>
      <w:r>
        <w:rPr>
          <w:color w:val="1F487C"/>
          <w:spacing w:val="-10"/>
        </w:rPr>
        <w:t xml:space="preserve"> </w:t>
      </w:r>
      <w:r>
        <w:rPr>
          <w:color w:val="1F487C"/>
        </w:rPr>
        <w:t>of</w:t>
      </w:r>
      <w:r>
        <w:rPr>
          <w:color w:val="1F487C"/>
          <w:spacing w:val="-13"/>
        </w:rPr>
        <w:t xml:space="preserve"> </w:t>
      </w:r>
      <w:r>
        <w:rPr>
          <w:color w:val="1F487C"/>
        </w:rPr>
        <w:t>this</w:t>
      </w:r>
      <w:r>
        <w:rPr>
          <w:color w:val="1F487C"/>
          <w:spacing w:val="-13"/>
        </w:rPr>
        <w:t xml:space="preserve"> </w:t>
      </w:r>
      <w:r>
        <w:rPr>
          <w:color w:val="1F487C"/>
        </w:rPr>
        <w:t>Clause</w:t>
      </w:r>
      <w:r>
        <w:rPr>
          <w:color w:val="1F487C"/>
          <w:spacing w:val="-11"/>
        </w:rPr>
        <w:t xml:space="preserve"> </w:t>
      </w:r>
      <w:r>
        <w:rPr>
          <w:color w:val="1F487C"/>
        </w:rPr>
        <w:t>7</w:t>
      </w:r>
      <w:r>
        <w:rPr>
          <w:color w:val="1F487C"/>
          <w:spacing w:val="-13"/>
        </w:rPr>
        <w:t xml:space="preserve"> </w:t>
      </w:r>
      <w:r>
        <w:rPr>
          <w:color w:val="1F487C"/>
        </w:rPr>
        <w:t>and</w:t>
      </w:r>
      <w:r>
        <w:rPr>
          <w:color w:val="1F487C"/>
          <w:spacing w:val="-11"/>
        </w:rPr>
        <w:t xml:space="preserve"> </w:t>
      </w:r>
      <w:r>
        <w:rPr>
          <w:color w:val="1F487C"/>
        </w:rPr>
        <w:t>subject</w:t>
      </w:r>
      <w:r>
        <w:rPr>
          <w:color w:val="1F487C"/>
          <w:spacing w:val="-10"/>
        </w:rPr>
        <w:t xml:space="preserve"> </w:t>
      </w:r>
      <w:r>
        <w:rPr>
          <w:color w:val="1F487C"/>
        </w:rPr>
        <w:t>at</w:t>
      </w:r>
      <w:r>
        <w:rPr>
          <w:color w:val="1F487C"/>
          <w:spacing w:val="-13"/>
        </w:rPr>
        <w:t xml:space="preserve"> </w:t>
      </w:r>
      <w:r>
        <w:rPr>
          <w:color w:val="1F487C"/>
        </w:rPr>
        <w:t>all</w:t>
      </w:r>
      <w:r>
        <w:rPr>
          <w:color w:val="1F487C"/>
          <w:spacing w:val="-11"/>
        </w:rPr>
        <w:t xml:space="preserve"> </w:t>
      </w:r>
      <w:r>
        <w:rPr>
          <w:color w:val="1F487C"/>
        </w:rPr>
        <w:t>times</w:t>
      </w:r>
      <w:r>
        <w:rPr>
          <w:color w:val="1F487C"/>
          <w:spacing w:val="-12"/>
        </w:rPr>
        <w:t xml:space="preserve"> </w:t>
      </w:r>
      <w:r>
        <w:rPr>
          <w:color w:val="1F487C"/>
        </w:rPr>
        <w:t>to</w:t>
      </w:r>
      <w:r>
        <w:rPr>
          <w:color w:val="1F487C"/>
          <w:spacing w:val="-11"/>
        </w:rPr>
        <w:t xml:space="preserve"> </w:t>
      </w:r>
      <w:r>
        <w:rPr>
          <w:color w:val="1F487C"/>
        </w:rPr>
        <w:t>the</w:t>
      </w:r>
      <w:r>
        <w:rPr>
          <w:color w:val="1F487C"/>
          <w:spacing w:val="-14"/>
        </w:rPr>
        <w:t xml:space="preserve"> </w:t>
      </w:r>
      <w:r>
        <w:rPr>
          <w:color w:val="1F487C"/>
        </w:rPr>
        <w:t>Affiliate</w:t>
      </w:r>
      <w:r>
        <w:rPr>
          <w:color w:val="1F487C"/>
          <w:spacing w:val="-15"/>
        </w:rPr>
        <w:t xml:space="preserve"> </w:t>
      </w:r>
      <w:r>
        <w:rPr>
          <w:color w:val="1F487C"/>
        </w:rPr>
        <w:t>being</w:t>
      </w:r>
      <w:r>
        <w:rPr>
          <w:color w:val="1F487C"/>
          <w:spacing w:val="-11"/>
        </w:rPr>
        <w:t xml:space="preserve"> </w:t>
      </w:r>
      <w:r>
        <w:rPr>
          <w:color w:val="1F487C"/>
        </w:rPr>
        <w:t>in</w:t>
      </w:r>
      <w:r>
        <w:rPr>
          <w:color w:val="1F487C"/>
          <w:spacing w:val="-11"/>
        </w:rPr>
        <w:t xml:space="preserve"> </w:t>
      </w:r>
      <w:r>
        <w:rPr>
          <w:color w:val="1F487C"/>
        </w:rPr>
        <w:t>full</w:t>
      </w:r>
      <w:r>
        <w:rPr>
          <w:color w:val="1F487C"/>
          <w:spacing w:val="-11"/>
        </w:rPr>
        <w:t xml:space="preserve"> </w:t>
      </w:r>
      <w:r>
        <w:rPr>
          <w:color w:val="1F487C"/>
        </w:rPr>
        <w:t>compliance with its obligations under this Agreement, the Affiliate shall be entitled to Commission if a prospective Client referred by the Affiliate registers with any member of the Ava Group accepting the Terms and Conditions,</w:t>
      </w:r>
      <w:r>
        <w:rPr>
          <w:color w:val="1F487C"/>
          <w:spacing w:val="-7"/>
        </w:rPr>
        <w:t xml:space="preserve"> </w:t>
      </w:r>
      <w:r>
        <w:rPr>
          <w:color w:val="1F487C"/>
        </w:rPr>
        <w:t>and</w:t>
      </w:r>
      <w:r>
        <w:rPr>
          <w:color w:val="1F487C"/>
          <w:spacing w:val="-4"/>
        </w:rPr>
        <w:t xml:space="preserve"> </w:t>
      </w:r>
      <w:r>
        <w:rPr>
          <w:color w:val="1F487C"/>
        </w:rPr>
        <w:t>continuously</w:t>
      </w:r>
      <w:r>
        <w:rPr>
          <w:color w:val="1F487C"/>
          <w:spacing w:val="-4"/>
        </w:rPr>
        <w:t xml:space="preserve"> </w:t>
      </w:r>
      <w:r>
        <w:rPr>
          <w:color w:val="1F487C"/>
        </w:rPr>
        <w:t>complies</w:t>
      </w:r>
      <w:r>
        <w:rPr>
          <w:color w:val="1F487C"/>
          <w:spacing w:val="-3"/>
        </w:rPr>
        <w:t xml:space="preserve"> </w:t>
      </w:r>
      <w:r>
        <w:rPr>
          <w:color w:val="1F487C"/>
        </w:rPr>
        <w:t>with</w:t>
      </w:r>
      <w:r>
        <w:rPr>
          <w:color w:val="1F487C"/>
          <w:spacing w:val="-6"/>
        </w:rPr>
        <w:t xml:space="preserve"> </w:t>
      </w:r>
      <w:r>
        <w:rPr>
          <w:color w:val="1F487C"/>
        </w:rPr>
        <w:t>the</w:t>
      </w:r>
      <w:r>
        <w:rPr>
          <w:color w:val="1F487C"/>
          <w:spacing w:val="-4"/>
        </w:rPr>
        <w:t xml:space="preserve"> </w:t>
      </w:r>
      <w:r>
        <w:rPr>
          <w:color w:val="1F487C"/>
        </w:rPr>
        <w:t>relevant</w:t>
      </w:r>
      <w:r>
        <w:rPr>
          <w:color w:val="1F487C"/>
          <w:spacing w:val="-3"/>
        </w:rPr>
        <w:t xml:space="preserve"> </w:t>
      </w:r>
      <w:r>
        <w:rPr>
          <w:color w:val="1F487C"/>
        </w:rPr>
        <w:t>compliance,</w:t>
      </w:r>
      <w:r>
        <w:rPr>
          <w:color w:val="1F487C"/>
          <w:spacing w:val="-3"/>
        </w:rPr>
        <w:t xml:space="preserve"> </w:t>
      </w:r>
      <w:r>
        <w:rPr>
          <w:color w:val="1F487C"/>
        </w:rPr>
        <w:t>anti-money</w:t>
      </w:r>
      <w:r>
        <w:rPr>
          <w:color w:val="1F487C"/>
          <w:spacing w:val="-6"/>
        </w:rPr>
        <w:t xml:space="preserve"> </w:t>
      </w:r>
      <w:r>
        <w:rPr>
          <w:color w:val="1F487C"/>
        </w:rPr>
        <w:t>laundering,</w:t>
      </w:r>
      <w:r>
        <w:rPr>
          <w:color w:val="1F487C"/>
          <w:spacing w:val="-3"/>
        </w:rPr>
        <w:t xml:space="preserve"> </w:t>
      </w:r>
      <w:r>
        <w:rPr>
          <w:color w:val="1F487C"/>
        </w:rPr>
        <w:t>know-your- customer requirements, trading and other terms and conditions. The Affiliate acknowledges, understands, agrees and accepts that the Ava Group retains at all times the sole right as to whether to accept a prospective Client as a Client of the Ava Group and that it will at no time be permitted to participate in Ava Group’s assessment of the knowledge and experience of the prospective Client of Financial Instruments or in the Ava Group’s assessment of the source of wealth and economic profile of the prospective Client for the purposes of any member of the Ava Group complying with its legal obligations pertaining to the combating of financial crime and money laundering, or in any other assessment or evaluation of the prospective Clients that the Ava Group may undertake for any</w:t>
      </w:r>
      <w:r>
        <w:rPr>
          <w:color w:val="1F487C"/>
          <w:spacing w:val="-26"/>
        </w:rPr>
        <w:t xml:space="preserve"> </w:t>
      </w:r>
      <w:r>
        <w:rPr>
          <w:color w:val="1F487C"/>
        </w:rPr>
        <w:t>reason.</w:t>
      </w:r>
    </w:p>
    <w:p w14:paraId="6F5CF4B1" w14:textId="77777777" w:rsidR="00C024C2" w:rsidRDefault="00C024C2">
      <w:pPr>
        <w:jc w:val="both"/>
        <w:sectPr w:rsidR="00C024C2">
          <w:pgSz w:w="12240" w:h="15840"/>
          <w:pgMar w:top="1220" w:right="1320" w:bottom="1640" w:left="1340" w:header="532" w:footer="1451" w:gutter="0"/>
          <w:cols w:space="720"/>
        </w:sectPr>
      </w:pPr>
    </w:p>
    <w:p w14:paraId="5C240F27" w14:textId="77777777" w:rsidR="00C024C2" w:rsidRDefault="00000000">
      <w:pPr>
        <w:pStyle w:val="ListParagraph"/>
        <w:numPr>
          <w:ilvl w:val="1"/>
          <w:numId w:val="19"/>
        </w:numPr>
        <w:tabs>
          <w:tab w:val="left" w:pos="441"/>
        </w:tabs>
        <w:spacing w:before="46"/>
        <w:ind w:left="100" w:right="112" w:firstLine="0"/>
        <w:jc w:val="both"/>
      </w:pPr>
      <w:r>
        <w:rPr>
          <w:color w:val="1F487C"/>
        </w:rPr>
        <w:lastRenderedPageBreak/>
        <w:t>The amount of commission and or other payments (collectively the “</w:t>
      </w:r>
      <w:r>
        <w:rPr>
          <w:b/>
          <w:color w:val="1F487C"/>
        </w:rPr>
        <w:t>Commission</w:t>
      </w:r>
      <w:r>
        <w:rPr>
          <w:color w:val="1F487C"/>
        </w:rPr>
        <w:t>”) payable shall be as determined in accordance with Fee schedule agreement agreed between the Company and the Affiliate. Notwithstanding anything to the contrary in this Agreement or in any Fee schedule agreement, no Commission will be payable to the Affiliate prior to the registration and compliance with the other conditions</w:t>
      </w:r>
      <w:r>
        <w:rPr>
          <w:color w:val="1F487C"/>
          <w:spacing w:val="-9"/>
        </w:rPr>
        <w:t xml:space="preserve"> </w:t>
      </w:r>
      <w:r>
        <w:rPr>
          <w:color w:val="1F487C"/>
        </w:rPr>
        <w:t>referred</w:t>
      </w:r>
      <w:r>
        <w:rPr>
          <w:color w:val="1F487C"/>
          <w:spacing w:val="-8"/>
        </w:rPr>
        <w:t xml:space="preserve"> </w:t>
      </w:r>
      <w:r>
        <w:rPr>
          <w:color w:val="1F487C"/>
        </w:rPr>
        <w:t>to</w:t>
      </w:r>
      <w:r>
        <w:rPr>
          <w:color w:val="1F487C"/>
          <w:spacing w:val="-6"/>
        </w:rPr>
        <w:t xml:space="preserve"> </w:t>
      </w:r>
      <w:r>
        <w:rPr>
          <w:color w:val="1F487C"/>
        </w:rPr>
        <w:t>herein</w:t>
      </w:r>
      <w:r>
        <w:rPr>
          <w:color w:val="1F487C"/>
          <w:spacing w:val="-7"/>
        </w:rPr>
        <w:t xml:space="preserve"> </w:t>
      </w:r>
      <w:r>
        <w:rPr>
          <w:color w:val="1F487C"/>
        </w:rPr>
        <w:t>of</w:t>
      </w:r>
      <w:r>
        <w:rPr>
          <w:color w:val="1F487C"/>
          <w:spacing w:val="-6"/>
        </w:rPr>
        <w:t xml:space="preserve"> </w:t>
      </w:r>
      <w:r>
        <w:rPr>
          <w:color w:val="1F487C"/>
        </w:rPr>
        <w:t>five</w:t>
      </w:r>
      <w:r>
        <w:rPr>
          <w:color w:val="1F487C"/>
          <w:spacing w:val="-7"/>
        </w:rPr>
        <w:t xml:space="preserve"> </w:t>
      </w:r>
      <w:r>
        <w:rPr>
          <w:color w:val="1F487C"/>
        </w:rPr>
        <w:t>(5)</w:t>
      </w:r>
      <w:r>
        <w:rPr>
          <w:color w:val="1F487C"/>
          <w:spacing w:val="-9"/>
        </w:rPr>
        <w:t xml:space="preserve"> </w:t>
      </w:r>
      <w:r>
        <w:rPr>
          <w:color w:val="1F487C"/>
        </w:rPr>
        <w:t>prospective</w:t>
      </w:r>
      <w:r>
        <w:rPr>
          <w:color w:val="1F487C"/>
          <w:spacing w:val="-7"/>
        </w:rPr>
        <w:t xml:space="preserve"> </w:t>
      </w:r>
      <w:r>
        <w:rPr>
          <w:color w:val="1F487C"/>
        </w:rPr>
        <w:t>Clients</w:t>
      </w:r>
      <w:r>
        <w:rPr>
          <w:color w:val="1F487C"/>
          <w:spacing w:val="-5"/>
        </w:rPr>
        <w:t xml:space="preserve"> </w:t>
      </w:r>
      <w:r>
        <w:rPr>
          <w:color w:val="1F487C"/>
        </w:rPr>
        <w:t>referred</w:t>
      </w:r>
      <w:r>
        <w:rPr>
          <w:color w:val="1F487C"/>
          <w:spacing w:val="-8"/>
        </w:rPr>
        <w:t xml:space="preserve"> </w:t>
      </w:r>
      <w:r>
        <w:rPr>
          <w:color w:val="1F487C"/>
        </w:rPr>
        <w:t>by</w:t>
      </w:r>
      <w:r>
        <w:rPr>
          <w:color w:val="1F487C"/>
          <w:spacing w:val="-7"/>
        </w:rPr>
        <w:t xml:space="preserve"> </w:t>
      </w:r>
      <w:r>
        <w:rPr>
          <w:color w:val="1F487C"/>
        </w:rPr>
        <w:t>the</w:t>
      </w:r>
      <w:r>
        <w:rPr>
          <w:color w:val="1F487C"/>
          <w:spacing w:val="-6"/>
        </w:rPr>
        <w:t xml:space="preserve"> </w:t>
      </w:r>
      <w:r>
        <w:rPr>
          <w:color w:val="1F487C"/>
        </w:rPr>
        <w:t>Affiliate</w:t>
      </w:r>
      <w:r>
        <w:rPr>
          <w:color w:val="1F487C"/>
          <w:spacing w:val="-6"/>
        </w:rPr>
        <w:t xml:space="preserve"> </w:t>
      </w:r>
      <w:r>
        <w:rPr>
          <w:color w:val="1F487C"/>
        </w:rPr>
        <w:t>who</w:t>
      </w:r>
      <w:r>
        <w:rPr>
          <w:color w:val="1F487C"/>
          <w:spacing w:val="-7"/>
        </w:rPr>
        <w:t xml:space="preserve"> </w:t>
      </w:r>
      <w:r>
        <w:rPr>
          <w:color w:val="1F487C"/>
        </w:rPr>
        <w:t>make</w:t>
      </w:r>
      <w:r>
        <w:rPr>
          <w:color w:val="1F487C"/>
          <w:spacing w:val="-5"/>
        </w:rPr>
        <w:t xml:space="preserve"> </w:t>
      </w:r>
      <w:r>
        <w:rPr>
          <w:color w:val="1F487C"/>
        </w:rPr>
        <w:t>a</w:t>
      </w:r>
      <w:r>
        <w:rPr>
          <w:color w:val="1F487C"/>
          <w:spacing w:val="-8"/>
        </w:rPr>
        <w:t xml:space="preserve"> </w:t>
      </w:r>
      <w:r>
        <w:rPr>
          <w:color w:val="1F487C"/>
        </w:rPr>
        <w:t>minimum required deposit as determined by the Ava Group and open and close at least one trade (the "Minimum NAC Requirement"). Once the Minimum NAC Requirement has been achieved, Commission will be payable to the Affiliate with respect to all Clients referred by the Affiliate from the first such Client, all in accordance with the other provisions of this Agreement and any applicable fee schedule</w:t>
      </w:r>
      <w:r>
        <w:rPr>
          <w:color w:val="1F487C"/>
          <w:spacing w:val="-16"/>
        </w:rPr>
        <w:t xml:space="preserve"> </w:t>
      </w:r>
      <w:r>
        <w:rPr>
          <w:color w:val="1F487C"/>
        </w:rPr>
        <w:t>agreement.</w:t>
      </w:r>
    </w:p>
    <w:p w14:paraId="6E6637E3" w14:textId="77777777" w:rsidR="00C024C2" w:rsidRDefault="00C024C2">
      <w:pPr>
        <w:pStyle w:val="BodyText"/>
      </w:pPr>
    </w:p>
    <w:p w14:paraId="627AEECE" w14:textId="77777777" w:rsidR="00C024C2" w:rsidRDefault="00000000">
      <w:pPr>
        <w:pStyle w:val="Heading1"/>
        <w:ind w:left="100" w:right="114" w:firstLine="0"/>
      </w:pPr>
      <w:r>
        <w:rPr>
          <w:color w:val="1F487C"/>
        </w:rPr>
        <w:t>FOR</w:t>
      </w:r>
      <w:r>
        <w:rPr>
          <w:color w:val="1F487C"/>
          <w:spacing w:val="-4"/>
        </w:rPr>
        <w:t xml:space="preserve"> </w:t>
      </w:r>
      <w:r>
        <w:rPr>
          <w:color w:val="1F487C"/>
        </w:rPr>
        <w:t>THE</w:t>
      </w:r>
      <w:r>
        <w:rPr>
          <w:color w:val="1F487C"/>
          <w:spacing w:val="-5"/>
        </w:rPr>
        <w:t xml:space="preserve"> </w:t>
      </w:r>
      <w:r>
        <w:rPr>
          <w:color w:val="1F487C"/>
        </w:rPr>
        <w:t>REMOVAL</w:t>
      </w:r>
      <w:r>
        <w:rPr>
          <w:color w:val="1F487C"/>
          <w:spacing w:val="-3"/>
        </w:rPr>
        <w:t xml:space="preserve"> </w:t>
      </w:r>
      <w:r>
        <w:rPr>
          <w:color w:val="1F487C"/>
        </w:rPr>
        <w:t>OF</w:t>
      </w:r>
      <w:r>
        <w:rPr>
          <w:color w:val="1F487C"/>
          <w:spacing w:val="-7"/>
        </w:rPr>
        <w:t xml:space="preserve"> </w:t>
      </w:r>
      <w:r>
        <w:rPr>
          <w:color w:val="1F487C"/>
        </w:rPr>
        <w:t>ANY</w:t>
      </w:r>
      <w:r>
        <w:rPr>
          <w:color w:val="1F487C"/>
          <w:spacing w:val="-3"/>
        </w:rPr>
        <w:t xml:space="preserve"> </w:t>
      </w:r>
      <w:r>
        <w:rPr>
          <w:color w:val="1F487C"/>
        </w:rPr>
        <w:t>DOUBT</w:t>
      </w:r>
      <w:r>
        <w:rPr>
          <w:color w:val="1F487C"/>
          <w:spacing w:val="-5"/>
        </w:rPr>
        <w:t xml:space="preserve"> </w:t>
      </w:r>
      <w:r>
        <w:rPr>
          <w:color w:val="1F487C"/>
        </w:rPr>
        <w:t>IT</w:t>
      </w:r>
      <w:r>
        <w:rPr>
          <w:color w:val="1F487C"/>
          <w:spacing w:val="-5"/>
        </w:rPr>
        <w:t xml:space="preserve"> </w:t>
      </w:r>
      <w:r>
        <w:rPr>
          <w:color w:val="1F487C"/>
        </w:rPr>
        <w:t>IS</w:t>
      </w:r>
      <w:r>
        <w:rPr>
          <w:color w:val="1F487C"/>
          <w:spacing w:val="-5"/>
        </w:rPr>
        <w:t xml:space="preserve"> </w:t>
      </w:r>
      <w:r>
        <w:rPr>
          <w:color w:val="1F487C"/>
        </w:rPr>
        <w:t>HEREBY</w:t>
      </w:r>
      <w:r>
        <w:rPr>
          <w:color w:val="1F487C"/>
          <w:spacing w:val="-3"/>
        </w:rPr>
        <w:t xml:space="preserve"> </w:t>
      </w:r>
      <w:r>
        <w:rPr>
          <w:color w:val="1F487C"/>
        </w:rPr>
        <w:t>CLARIFIED</w:t>
      </w:r>
      <w:r>
        <w:rPr>
          <w:color w:val="1F487C"/>
          <w:spacing w:val="-5"/>
        </w:rPr>
        <w:t xml:space="preserve"> </w:t>
      </w:r>
      <w:r>
        <w:rPr>
          <w:color w:val="1F487C"/>
        </w:rPr>
        <w:t>THAT</w:t>
      </w:r>
      <w:r>
        <w:rPr>
          <w:color w:val="1F487C"/>
          <w:spacing w:val="-2"/>
        </w:rPr>
        <w:t xml:space="preserve"> </w:t>
      </w:r>
      <w:r>
        <w:rPr>
          <w:color w:val="1F487C"/>
        </w:rPr>
        <w:t>THE</w:t>
      </w:r>
      <w:r>
        <w:rPr>
          <w:color w:val="1F487C"/>
          <w:spacing w:val="-3"/>
        </w:rPr>
        <w:t xml:space="preserve"> </w:t>
      </w:r>
      <w:r>
        <w:rPr>
          <w:color w:val="1F487C"/>
        </w:rPr>
        <w:t>COMPANY</w:t>
      </w:r>
      <w:r>
        <w:rPr>
          <w:color w:val="1F487C"/>
          <w:spacing w:val="-3"/>
        </w:rPr>
        <w:t xml:space="preserve"> </w:t>
      </w:r>
      <w:r>
        <w:rPr>
          <w:color w:val="1F487C"/>
        </w:rPr>
        <w:t>RESERVES</w:t>
      </w:r>
      <w:r>
        <w:rPr>
          <w:color w:val="1F487C"/>
          <w:spacing w:val="-5"/>
        </w:rPr>
        <w:t xml:space="preserve"> </w:t>
      </w:r>
      <w:r>
        <w:rPr>
          <w:color w:val="1F487C"/>
        </w:rPr>
        <w:t>THE</w:t>
      </w:r>
      <w:r>
        <w:rPr>
          <w:color w:val="1F487C"/>
          <w:spacing w:val="-5"/>
        </w:rPr>
        <w:t xml:space="preserve"> </w:t>
      </w:r>
      <w:r>
        <w:rPr>
          <w:color w:val="1F487C"/>
        </w:rPr>
        <w:t>RIGHT, AT ITS SOLE AND ABSOLUTE DISCRETION, TO CHANGE, MODIFY, ADD OR REMOVE, AT ANY TIME, ANY CRITERIA APPLYING TO ANY COMMISSIONS, INCLUDING WITHOUT LIMITATION, SETTING ANY BASELINE, THRESHOLD, MINIMUM DEPOSITS/EARNINGS AND/OR OTHER REQUIREMENT(S) FOR RECEIVING ANY</w:t>
      </w:r>
      <w:r>
        <w:rPr>
          <w:color w:val="1F487C"/>
          <w:spacing w:val="-3"/>
        </w:rPr>
        <w:t xml:space="preserve"> </w:t>
      </w:r>
      <w:r>
        <w:rPr>
          <w:color w:val="1F487C"/>
        </w:rPr>
        <w:t>COMMISSION.</w:t>
      </w:r>
    </w:p>
    <w:p w14:paraId="2128520B" w14:textId="77777777" w:rsidR="00C024C2" w:rsidRDefault="00C024C2">
      <w:pPr>
        <w:pStyle w:val="BodyText"/>
        <w:rPr>
          <w:b/>
        </w:rPr>
      </w:pPr>
    </w:p>
    <w:p w14:paraId="22E0377B" w14:textId="77777777" w:rsidR="00C024C2" w:rsidRDefault="00000000">
      <w:pPr>
        <w:pStyle w:val="ListParagraph"/>
        <w:numPr>
          <w:ilvl w:val="1"/>
          <w:numId w:val="19"/>
        </w:numPr>
        <w:tabs>
          <w:tab w:val="left" w:pos="434"/>
        </w:tabs>
        <w:ind w:left="100" w:right="114" w:firstLine="0"/>
        <w:jc w:val="both"/>
      </w:pPr>
      <w:r>
        <w:rPr>
          <w:color w:val="1F487C"/>
        </w:rPr>
        <w:t>The Company shall within 15 (fifteen) Business Days of the end of each calendar month in which any Clients</w:t>
      </w:r>
      <w:r>
        <w:rPr>
          <w:color w:val="1F487C"/>
          <w:spacing w:val="-5"/>
        </w:rPr>
        <w:t xml:space="preserve"> </w:t>
      </w:r>
      <w:r>
        <w:rPr>
          <w:color w:val="1F487C"/>
        </w:rPr>
        <w:t>referred</w:t>
      </w:r>
      <w:r>
        <w:rPr>
          <w:color w:val="1F487C"/>
          <w:spacing w:val="-3"/>
        </w:rPr>
        <w:t xml:space="preserve"> </w:t>
      </w:r>
      <w:r>
        <w:rPr>
          <w:color w:val="1F487C"/>
        </w:rPr>
        <w:t>by</w:t>
      </w:r>
      <w:r>
        <w:rPr>
          <w:color w:val="1F487C"/>
          <w:spacing w:val="-5"/>
        </w:rPr>
        <w:t xml:space="preserve"> </w:t>
      </w:r>
      <w:r>
        <w:rPr>
          <w:color w:val="1F487C"/>
        </w:rPr>
        <w:t>the</w:t>
      </w:r>
      <w:r>
        <w:rPr>
          <w:color w:val="1F487C"/>
          <w:spacing w:val="-6"/>
        </w:rPr>
        <w:t xml:space="preserve"> </w:t>
      </w:r>
      <w:r>
        <w:rPr>
          <w:color w:val="1F487C"/>
        </w:rPr>
        <w:t>Affiliate</w:t>
      </w:r>
      <w:r>
        <w:rPr>
          <w:color w:val="1F487C"/>
          <w:spacing w:val="-4"/>
        </w:rPr>
        <w:t xml:space="preserve"> </w:t>
      </w:r>
      <w:r>
        <w:rPr>
          <w:color w:val="1F487C"/>
        </w:rPr>
        <w:t>had</w:t>
      </w:r>
      <w:r>
        <w:rPr>
          <w:color w:val="1F487C"/>
          <w:spacing w:val="-4"/>
        </w:rPr>
        <w:t xml:space="preserve"> </w:t>
      </w:r>
      <w:r>
        <w:rPr>
          <w:color w:val="1F487C"/>
        </w:rPr>
        <w:t>any</w:t>
      </w:r>
      <w:r>
        <w:rPr>
          <w:color w:val="1F487C"/>
          <w:spacing w:val="-7"/>
        </w:rPr>
        <w:t xml:space="preserve"> </w:t>
      </w:r>
      <w:r>
        <w:rPr>
          <w:color w:val="1F487C"/>
        </w:rPr>
        <w:t>trading</w:t>
      </w:r>
      <w:r>
        <w:rPr>
          <w:color w:val="1F487C"/>
          <w:spacing w:val="-4"/>
        </w:rPr>
        <w:t xml:space="preserve"> </w:t>
      </w:r>
      <w:r>
        <w:rPr>
          <w:color w:val="1F487C"/>
        </w:rPr>
        <w:t>activity</w:t>
      </w:r>
      <w:r>
        <w:rPr>
          <w:color w:val="1F487C"/>
          <w:spacing w:val="-4"/>
        </w:rPr>
        <w:t xml:space="preserve"> </w:t>
      </w:r>
      <w:r>
        <w:rPr>
          <w:color w:val="1F487C"/>
        </w:rPr>
        <w:t>in</w:t>
      </w:r>
      <w:r>
        <w:rPr>
          <w:color w:val="1F487C"/>
          <w:spacing w:val="-7"/>
        </w:rPr>
        <w:t xml:space="preserve"> </w:t>
      </w:r>
      <w:r>
        <w:rPr>
          <w:color w:val="1F487C"/>
        </w:rPr>
        <w:t>their</w:t>
      </w:r>
      <w:r>
        <w:rPr>
          <w:color w:val="1F487C"/>
          <w:spacing w:val="-6"/>
        </w:rPr>
        <w:t xml:space="preserve"> </w:t>
      </w:r>
      <w:r>
        <w:rPr>
          <w:color w:val="1F487C"/>
        </w:rPr>
        <w:t>trading</w:t>
      </w:r>
      <w:r>
        <w:rPr>
          <w:color w:val="1F487C"/>
          <w:spacing w:val="-4"/>
        </w:rPr>
        <w:t xml:space="preserve"> </w:t>
      </w:r>
      <w:r>
        <w:rPr>
          <w:color w:val="1F487C"/>
        </w:rPr>
        <w:t>accounts</w:t>
      </w:r>
      <w:r>
        <w:rPr>
          <w:color w:val="1F487C"/>
          <w:spacing w:val="-5"/>
        </w:rPr>
        <w:t xml:space="preserve"> </w:t>
      </w:r>
      <w:r>
        <w:rPr>
          <w:color w:val="1F487C"/>
        </w:rPr>
        <w:t>with</w:t>
      </w:r>
      <w:r>
        <w:rPr>
          <w:color w:val="1F487C"/>
          <w:spacing w:val="-4"/>
        </w:rPr>
        <w:t xml:space="preserve"> </w:t>
      </w:r>
      <w:r>
        <w:rPr>
          <w:color w:val="1F487C"/>
        </w:rPr>
        <w:t>the</w:t>
      </w:r>
      <w:r>
        <w:rPr>
          <w:color w:val="1F487C"/>
          <w:spacing w:val="-6"/>
        </w:rPr>
        <w:t xml:space="preserve"> </w:t>
      </w:r>
      <w:r>
        <w:rPr>
          <w:color w:val="1F487C"/>
        </w:rPr>
        <w:t>Company,</w:t>
      </w:r>
      <w:r>
        <w:rPr>
          <w:color w:val="1F487C"/>
          <w:spacing w:val="-7"/>
        </w:rPr>
        <w:t xml:space="preserve"> </w:t>
      </w:r>
      <w:r>
        <w:rPr>
          <w:color w:val="1F487C"/>
        </w:rPr>
        <w:t>make payment as per the agreed Fee</w:t>
      </w:r>
      <w:r>
        <w:rPr>
          <w:color w:val="1F487C"/>
          <w:spacing w:val="-2"/>
        </w:rPr>
        <w:t xml:space="preserve"> </w:t>
      </w:r>
      <w:r>
        <w:rPr>
          <w:color w:val="1F487C"/>
        </w:rPr>
        <w:t>schedule.</w:t>
      </w:r>
    </w:p>
    <w:p w14:paraId="0EBD281A" w14:textId="77777777" w:rsidR="00C024C2" w:rsidRDefault="00C024C2">
      <w:pPr>
        <w:pStyle w:val="BodyText"/>
        <w:spacing w:before="1"/>
      </w:pPr>
    </w:p>
    <w:p w14:paraId="09B82CB0" w14:textId="77777777" w:rsidR="00C024C2" w:rsidRDefault="00000000">
      <w:pPr>
        <w:pStyle w:val="ListParagraph"/>
        <w:numPr>
          <w:ilvl w:val="1"/>
          <w:numId w:val="19"/>
        </w:numPr>
        <w:tabs>
          <w:tab w:val="left" w:pos="437"/>
        </w:tabs>
        <w:ind w:left="100" w:right="112" w:firstLine="0"/>
        <w:jc w:val="both"/>
      </w:pPr>
      <w:r>
        <w:rPr>
          <w:color w:val="1F487C"/>
        </w:rPr>
        <w:t>The Company shall have a right to suspend and/or withhold any accrued but unpaid Commissions in the event of breach by the Affiliate of any provision of this Agreement or of any applicable law or if the Company</w:t>
      </w:r>
      <w:r>
        <w:rPr>
          <w:color w:val="1F487C"/>
          <w:spacing w:val="-6"/>
        </w:rPr>
        <w:t xml:space="preserve"> </w:t>
      </w:r>
      <w:r>
        <w:rPr>
          <w:color w:val="1F487C"/>
        </w:rPr>
        <w:t>has</w:t>
      </w:r>
      <w:r>
        <w:rPr>
          <w:color w:val="1F487C"/>
          <w:spacing w:val="-3"/>
        </w:rPr>
        <w:t xml:space="preserve"> </w:t>
      </w:r>
      <w:r>
        <w:rPr>
          <w:color w:val="1F487C"/>
        </w:rPr>
        <w:t>a</w:t>
      </w:r>
      <w:r>
        <w:rPr>
          <w:color w:val="1F487C"/>
          <w:spacing w:val="-6"/>
        </w:rPr>
        <w:t xml:space="preserve"> </w:t>
      </w:r>
      <w:r>
        <w:rPr>
          <w:color w:val="1F487C"/>
        </w:rPr>
        <w:t>reason</w:t>
      </w:r>
      <w:r>
        <w:rPr>
          <w:color w:val="1F487C"/>
          <w:spacing w:val="-4"/>
        </w:rPr>
        <w:t xml:space="preserve"> </w:t>
      </w:r>
      <w:r>
        <w:rPr>
          <w:color w:val="1F487C"/>
        </w:rPr>
        <w:t>to</w:t>
      </w:r>
      <w:r>
        <w:rPr>
          <w:color w:val="1F487C"/>
          <w:spacing w:val="-4"/>
        </w:rPr>
        <w:t xml:space="preserve"> </w:t>
      </w:r>
      <w:r>
        <w:rPr>
          <w:color w:val="1F487C"/>
        </w:rPr>
        <w:t>believe</w:t>
      </w:r>
      <w:r>
        <w:rPr>
          <w:color w:val="1F487C"/>
          <w:spacing w:val="-6"/>
        </w:rPr>
        <w:t xml:space="preserve"> </w:t>
      </w:r>
      <w:r>
        <w:rPr>
          <w:color w:val="1F487C"/>
        </w:rPr>
        <w:t>that</w:t>
      </w:r>
      <w:r>
        <w:rPr>
          <w:color w:val="1F487C"/>
          <w:spacing w:val="-6"/>
        </w:rPr>
        <w:t xml:space="preserve"> </w:t>
      </w:r>
      <w:r>
        <w:rPr>
          <w:color w:val="1F487C"/>
        </w:rPr>
        <w:t>there</w:t>
      </w:r>
      <w:r>
        <w:rPr>
          <w:color w:val="1F487C"/>
          <w:spacing w:val="-3"/>
        </w:rPr>
        <w:t xml:space="preserve"> </w:t>
      </w:r>
      <w:r>
        <w:rPr>
          <w:color w:val="1F487C"/>
        </w:rPr>
        <w:t>is</w:t>
      </w:r>
      <w:r>
        <w:rPr>
          <w:color w:val="1F487C"/>
          <w:spacing w:val="-6"/>
        </w:rPr>
        <w:t xml:space="preserve"> </w:t>
      </w:r>
      <w:r>
        <w:rPr>
          <w:color w:val="1F487C"/>
        </w:rPr>
        <w:t>a</w:t>
      </w:r>
      <w:r>
        <w:rPr>
          <w:color w:val="1F487C"/>
          <w:spacing w:val="-5"/>
        </w:rPr>
        <w:t xml:space="preserve"> </w:t>
      </w:r>
      <w:r>
        <w:rPr>
          <w:color w:val="1F487C"/>
        </w:rPr>
        <w:t>Non-Qualified</w:t>
      </w:r>
      <w:r>
        <w:rPr>
          <w:color w:val="1F487C"/>
          <w:spacing w:val="-4"/>
        </w:rPr>
        <w:t xml:space="preserve"> </w:t>
      </w:r>
      <w:r>
        <w:rPr>
          <w:color w:val="1F487C"/>
        </w:rPr>
        <w:t>Traffic</w:t>
      </w:r>
      <w:r>
        <w:rPr>
          <w:color w:val="1F487C"/>
          <w:spacing w:val="-7"/>
        </w:rPr>
        <w:t xml:space="preserve"> </w:t>
      </w:r>
      <w:r>
        <w:rPr>
          <w:color w:val="1F487C"/>
        </w:rPr>
        <w:t>in</w:t>
      </w:r>
      <w:r>
        <w:rPr>
          <w:color w:val="1F487C"/>
          <w:spacing w:val="-7"/>
        </w:rPr>
        <w:t xml:space="preserve"> </w:t>
      </w:r>
      <w:r>
        <w:rPr>
          <w:color w:val="1F487C"/>
        </w:rPr>
        <w:t>the</w:t>
      </w:r>
      <w:r>
        <w:rPr>
          <w:color w:val="1F487C"/>
          <w:spacing w:val="-6"/>
        </w:rPr>
        <w:t xml:space="preserve"> </w:t>
      </w:r>
      <w:r>
        <w:rPr>
          <w:color w:val="1F487C"/>
        </w:rPr>
        <w:t>Affiliate</w:t>
      </w:r>
      <w:r>
        <w:rPr>
          <w:color w:val="1F487C"/>
          <w:spacing w:val="-5"/>
        </w:rPr>
        <w:t xml:space="preserve"> </w:t>
      </w:r>
      <w:r>
        <w:rPr>
          <w:color w:val="1F487C"/>
        </w:rPr>
        <w:t>account.</w:t>
      </w:r>
      <w:r>
        <w:rPr>
          <w:color w:val="1F487C"/>
          <w:spacing w:val="-3"/>
        </w:rPr>
        <w:t xml:space="preserve"> </w:t>
      </w:r>
      <w:proofErr w:type="gramStart"/>
      <w:r>
        <w:rPr>
          <w:color w:val="1F487C"/>
        </w:rPr>
        <w:t>In</w:t>
      </w:r>
      <w:r>
        <w:rPr>
          <w:color w:val="1F487C"/>
          <w:spacing w:val="-7"/>
        </w:rPr>
        <w:t xml:space="preserve"> </w:t>
      </w:r>
      <w:r>
        <w:rPr>
          <w:color w:val="1F487C"/>
        </w:rPr>
        <w:t>the</w:t>
      </w:r>
      <w:r>
        <w:rPr>
          <w:color w:val="1F487C"/>
          <w:spacing w:val="-6"/>
        </w:rPr>
        <w:t xml:space="preserve"> </w:t>
      </w:r>
      <w:r>
        <w:rPr>
          <w:color w:val="1F487C"/>
        </w:rPr>
        <w:t>event that</w:t>
      </w:r>
      <w:proofErr w:type="gramEnd"/>
      <w:r>
        <w:rPr>
          <w:color w:val="1F487C"/>
          <w:spacing w:val="-12"/>
        </w:rPr>
        <w:t xml:space="preserve"> </w:t>
      </w:r>
      <w:r>
        <w:rPr>
          <w:color w:val="1F487C"/>
        </w:rPr>
        <w:t>the</w:t>
      </w:r>
      <w:r>
        <w:rPr>
          <w:color w:val="1F487C"/>
          <w:spacing w:val="-14"/>
        </w:rPr>
        <w:t xml:space="preserve"> </w:t>
      </w:r>
      <w:r>
        <w:rPr>
          <w:color w:val="1F487C"/>
        </w:rPr>
        <w:t>Company</w:t>
      </w:r>
      <w:r>
        <w:rPr>
          <w:color w:val="1F487C"/>
          <w:spacing w:val="-11"/>
        </w:rPr>
        <w:t xml:space="preserve"> </w:t>
      </w:r>
      <w:r>
        <w:rPr>
          <w:color w:val="1F487C"/>
        </w:rPr>
        <w:t>determines</w:t>
      </w:r>
      <w:r>
        <w:rPr>
          <w:color w:val="1F487C"/>
          <w:spacing w:val="-11"/>
        </w:rPr>
        <w:t xml:space="preserve"> </w:t>
      </w:r>
      <w:r>
        <w:rPr>
          <w:color w:val="1F487C"/>
        </w:rPr>
        <w:t>the</w:t>
      </w:r>
      <w:r>
        <w:rPr>
          <w:color w:val="1F487C"/>
          <w:spacing w:val="-14"/>
        </w:rPr>
        <w:t xml:space="preserve"> </w:t>
      </w:r>
      <w:r>
        <w:rPr>
          <w:color w:val="1F487C"/>
        </w:rPr>
        <w:t>activity</w:t>
      </w:r>
      <w:r>
        <w:rPr>
          <w:color w:val="1F487C"/>
          <w:spacing w:val="-11"/>
        </w:rPr>
        <w:t xml:space="preserve"> </w:t>
      </w:r>
      <w:r>
        <w:rPr>
          <w:color w:val="1F487C"/>
        </w:rPr>
        <w:t>constitutes</w:t>
      </w:r>
      <w:r>
        <w:rPr>
          <w:color w:val="1F487C"/>
          <w:spacing w:val="-16"/>
        </w:rPr>
        <w:t xml:space="preserve"> </w:t>
      </w:r>
      <w:r>
        <w:rPr>
          <w:color w:val="1F487C"/>
        </w:rPr>
        <w:t>Non-Qualified</w:t>
      </w:r>
      <w:r>
        <w:rPr>
          <w:color w:val="1F487C"/>
          <w:spacing w:val="-12"/>
        </w:rPr>
        <w:t xml:space="preserve"> </w:t>
      </w:r>
      <w:r>
        <w:rPr>
          <w:color w:val="1F487C"/>
        </w:rPr>
        <w:t>Traffic,</w:t>
      </w:r>
      <w:r>
        <w:rPr>
          <w:color w:val="1F487C"/>
          <w:spacing w:val="-14"/>
        </w:rPr>
        <w:t xml:space="preserve"> </w:t>
      </w:r>
      <w:r>
        <w:rPr>
          <w:color w:val="1F487C"/>
        </w:rPr>
        <w:t>the</w:t>
      </w:r>
      <w:r>
        <w:rPr>
          <w:color w:val="1F487C"/>
          <w:spacing w:val="-12"/>
        </w:rPr>
        <w:t xml:space="preserve"> </w:t>
      </w:r>
      <w:r>
        <w:rPr>
          <w:color w:val="1F487C"/>
        </w:rPr>
        <w:t>Company</w:t>
      </w:r>
      <w:r>
        <w:rPr>
          <w:color w:val="1F487C"/>
          <w:spacing w:val="-11"/>
        </w:rPr>
        <w:t xml:space="preserve"> </w:t>
      </w:r>
      <w:r>
        <w:rPr>
          <w:color w:val="1F487C"/>
        </w:rPr>
        <w:t>shall</w:t>
      </w:r>
      <w:r>
        <w:rPr>
          <w:color w:val="1F487C"/>
          <w:spacing w:val="-14"/>
        </w:rPr>
        <w:t xml:space="preserve"> </w:t>
      </w:r>
      <w:r>
        <w:rPr>
          <w:color w:val="1F487C"/>
        </w:rPr>
        <w:t>recalculate or</w:t>
      </w:r>
      <w:r>
        <w:rPr>
          <w:color w:val="1F487C"/>
          <w:spacing w:val="-8"/>
        </w:rPr>
        <w:t xml:space="preserve"> </w:t>
      </w:r>
      <w:r>
        <w:rPr>
          <w:color w:val="1F487C"/>
        </w:rPr>
        <w:t>withhold</w:t>
      </w:r>
      <w:r>
        <w:rPr>
          <w:color w:val="1F487C"/>
          <w:spacing w:val="-9"/>
        </w:rPr>
        <w:t xml:space="preserve"> </w:t>
      </w:r>
      <w:r>
        <w:rPr>
          <w:color w:val="1F487C"/>
        </w:rPr>
        <w:t>the</w:t>
      </w:r>
      <w:r>
        <w:rPr>
          <w:color w:val="1F487C"/>
          <w:spacing w:val="-6"/>
        </w:rPr>
        <w:t xml:space="preserve"> </w:t>
      </w:r>
      <w:r>
        <w:rPr>
          <w:color w:val="1F487C"/>
        </w:rPr>
        <w:t>Commissions</w:t>
      </w:r>
      <w:r>
        <w:rPr>
          <w:color w:val="1F487C"/>
          <w:spacing w:val="-6"/>
        </w:rPr>
        <w:t xml:space="preserve"> </w:t>
      </w:r>
      <w:r>
        <w:rPr>
          <w:color w:val="1F487C"/>
        </w:rPr>
        <w:t>accordingly</w:t>
      </w:r>
      <w:r>
        <w:rPr>
          <w:color w:val="1F487C"/>
          <w:spacing w:val="-5"/>
        </w:rPr>
        <w:t xml:space="preserve"> </w:t>
      </w:r>
      <w:r>
        <w:rPr>
          <w:color w:val="1F487C"/>
        </w:rPr>
        <w:t>and</w:t>
      </w:r>
      <w:r>
        <w:rPr>
          <w:color w:val="1F487C"/>
          <w:spacing w:val="-5"/>
        </w:rPr>
        <w:t xml:space="preserve"> </w:t>
      </w:r>
      <w:r>
        <w:rPr>
          <w:color w:val="1F487C"/>
        </w:rPr>
        <w:t>in</w:t>
      </w:r>
      <w:r>
        <w:rPr>
          <w:color w:val="1F487C"/>
          <w:spacing w:val="-7"/>
        </w:rPr>
        <w:t xml:space="preserve"> </w:t>
      </w:r>
      <w:r>
        <w:rPr>
          <w:color w:val="1F487C"/>
        </w:rPr>
        <w:t>its</w:t>
      </w:r>
      <w:r>
        <w:rPr>
          <w:color w:val="1F487C"/>
          <w:spacing w:val="-6"/>
        </w:rPr>
        <w:t xml:space="preserve"> </w:t>
      </w:r>
      <w:r>
        <w:rPr>
          <w:color w:val="1F487C"/>
        </w:rPr>
        <w:t>sole</w:t>
      </w:r>
      <w:r>
        <w:rPr>
          <w:color w:val="1F487C"/>
          <w:spacing w:val="-5"/>
        </w:rPr>
        <w:t xml:space="preserve"> </w:t>
      </w:r>
      <w:r>
        <w:rPr>
          <w:color w:val="1F487C"/>
        </w:rPr>
        <w:t>discretion.</w:t>
      </w:r>
      <w:r>
        <w:rPr>
          <w:color w:val="1F487C"/>
          <w:spacing w:val="-6"/>
        </w:rPr>
        <w:t xml:space="preserve"> </w:t>
      </w:r>
      <w:r>
        <w:rPr>
          <w:color w:val="1F487C"/>
        </w:rPr>
        <w:t>It</w:t>
      </w:r>
      <w:r>
        <w:rPr>
          <w:color w:val="1F487C"/>
          <w:spacing w:val="-8"/>
        </w:rPr>
        <w:t xml:space="preserve"> </w:t>
      </w:r>
      <w:r>
        <w:rPr>
          <w:color w:val="1F487C"/>
        </w:rPr>
        <w:t>is</w:t>
      </w:r>
      <w:r>
        <w:rPr>
          <w:color w:val="1F487C"/>
          <w:spacing w:val="-5"/>
        </w:rPr>
        <w:t xml:space="preserve"> </w:t>
      </w:r>
      <w:r>
        <w:rPr>
          <w:color w:val="1F487C"/>
        </w:rPr>
        <w:t>hereby</w:t>
      </w:r>
      <w:r>
        <w:rPr>
          <w:color w:val="1F487C"/>
          <w:spacing w:val="-7"/>
        </w:rPr>
        <w:t xml:space="preserve"> </w:t>
      </w:r>
      <w:r>
        <w:rPr>
          <w:color w:val="1F487C"/>
        </w:rPr>
        <w:t>further</w:t>
      </w:r>
      <w:r>
        <w:rPr>
          <w:color w:val="1F487C"/>
          <w:spacing w:val="-6"/>
        </w:rPr>
        <w:t xml:space="preserve"> </w:t>
      </w:r>
      <w:r>
        <w:rPr>
          <w:color w:val="1F487C"/>
        </w:rPr>
        <w:t>clarified</w:t>
      </w:r>
      <w:r>
        <w:rPr>
          <w:color w:val="1F487C"/>
          <w:spacing w:val="-6"/>
        </w:rPr>
        <w:t xml:space="preserve"> </w:t>
      </w:r>
      <w:r>
        <w:rPr>
          <w:color w:val="1F487C"/>
        </w:rPr>
        <w:t>that</w:t>
      </w:r>
      <w:r>
        <w:rPr>
          <w:color w:val="1F487C"/>
          <w:spacing w:val="-8"/>
        </w:rPr>
        <w:t xml:space="preserve"> </w:t>
      </w:r>
      <w:r>
        <w:rPr>
          <w:color w:val="1F487C"/>
        </w:rPr>
        <w:t>in</w:t>
      </w:r>
      <w:r>
        <w:rPr>
          <w:color w:val="1F487C"/>
          <w:spacing w:val="-7"/>
        </w:rPr>
        <w:t xml:space="preserve"> </w:t>
      </w:r>
      <w:r>
        <w:rPr>
          <w:color w:val="1F487C"/>
        </w:rPr>
        <w:t>any event</w:t>
      </w:r>
      <w:r>
        <w:rPr>
          <w:color w:val="1F487C"/>
          <w:spacing w:val="-6"/>
        </w:rPr>
        <w:t xml:space="preserve"> </w:t>
      </w:r>
      <w:r>
        <w:rPr>
          <w:color w:val="1F487C"/>
        </w:rPr>
        <w:t>that</w:t>
      </w:r>
      <w:r>
        <w:rPr>
          <w:color w:val="1F487C"/>
          <w:spacing w:val="-3"/>
        </w:rPr>
        <w:t xml:space="preserve"> </w:t>
      </w:r>
      <w:r>
        <w:rPr>
          <w:color w:val="1F487C"/>
        </w:rPr>
        <w:t>the</w:t>
      </w:r>
      <w:r>
        <w:rPr>
          <w:color w:val="1F487C"/>
          <w:spacing w:val="-3"/>
        </w:rPr>
        <w:t xml:space="preserve"> </w:t>
      </w:r>
      <w:r>
        <w:rPr>
          <w:color w:val="1F487C"/>
        </w:rPr>
        <w:t>Company</w:t>
      </w:r>
      <w:r>
        <w:rPr>
          <w:color w:val="1F487C"/>
          <w:spacing w:val="-3"/>
        </w:rPr>
        <w:t xml:space="preserve"> </w:t>
      </w:r>
      <w:r>
        <w:rPr>
          <w:color w:val="1F487C"/>
        </w:rPr>
        <w:t>determines</w:t>
      </w:r>
      <w:r>
        <w:rPr>
          <w:color w:val="1F487C"/>
          <w:spacing w:val="-3"/>
        </w:rPr>
        <w:t xml:space="preserve"> </w:t>
      </w:r>
      <w:r>
        <w:rPr>
          <w:color w:val="1F487C"/>
        </w:rPr>
        <w:t>that</w:t>
      </w:r>
      <w:r>
        <w:rPr>
          <w:color w:val="1F487C"/>
          <w:spacing w:val="-3"/>
        </w:rPr>
        <w:t xml:space="preserve"> </w:t>
      </w:r>
      <w:r>
        <w:rPr>
          <w:color w:val="1F487C"/>
        </w:rPr>
        <w:t>the</w:t>
      </w:r>
      <w:r>
        <w:rPr>
          <w:color w:val="1F487C"/>
          <w:spacing w:val="-3"/>
        </w:rPr>
        <w:t xml:space="preserve"> </w:t>
      </w:r>
      <w:r>
        <w:rPr>
          <w:color w:val="1F487C"/>
        </w:rPr>
        <w:t>suspected</w:t>
      </w:r>
      <w:r>
        <w:rPr>
          <w:color w:val="1F487C"/>
          <w:spacing w:val="-4"/>
        </w:rPr>
        <w:t xml:space="preserve"> </w:t>
      </w:r>
      <w:r>
        <w:rPr>
          <w:color w:val="1F487C"/>
        </w:rPr>
        <w:t>transactions</w:t>
      </w:r>
      <w:r>
        <w:rPr>
          <w:color w:val="1F487C"/>
          <w:spacing w:val="-4"/>
        </w:rPr>
        <w:t xml:space="preserve"> </w:t>
      </w:r>
      <w:r>
        <w:rPr>
          <w:color w:val="1F487C"/>
        </w:rPr>
        <w:t>are</w:t>
      </w:r>
      <w:r>
        <w:rPr>
          <w:color w:val="1F487C"/>
          <w:spacing w:val="-3"/>
        </w:rPr>
        <w:t xml:space="preserve"> </w:t>
      </w:r>
      <w:r>
        <w:rPr>
          <w:color w:val="1F487C"/>
        </w:rPr>
        <w:t>in</w:t>
      </w:r>
      <w:r>
        <w:rPr>
          <w:color w:val="1F487C"/>
          <w:spacing w:val="-4"/>
        </w:rPr>
        <w:t xml:space="preserve"> </w:t>
      </w:r>
      <w:r>
        <w:rPr>
          <w:color w:val="1F487C"/>
        </w:rPr>
        <w:t>fact</w:t>
      </w:r>
      <w:r>
        <w:rPr>
          <w:color w:val="1F487C"/>
          <w:spacing w:val="-3"/>
        </w:rPr>
        <w:t xml:space="preserve"> </w:t>
      </w:r>
      <w:r>
        <w:rPr>
          <w:color w:val="1F487C"/>
        </w:rPr>
        <w:t>Non-Qualified</w:t>
      </w:r>
      <w:r>
        <w:rPr>
          <w:color w:val="1F487C"/>
          <w:spacing w:val="-5"/>
        </w:rPr>
        <w:t xml:space="preserve"> </w:t>
      </w:r>
      <w:r>
        <w:rPr>
          <w:color w:val="1F487C"/>
        </w:rPr>
        <w:t>Traffic,</w:t>
      </w:r>
      <w:r>
        <w:rPr>
          <w:color w:val="1F487C"/>
          <w:spacing w:val="-6"/>
        </w:rPr>
        <w:t xml:space="preserve"> </w:t>
      </w:r>
      <w:r>
        <w:rPr>
          <w:color w:val="1F487C"/>
        </w:rPr>
        <w:t>the Company</w:t>
      </w:r>
      <w:r>
        <w:rPr>
          <w:color w:val="1F487C"/>
          <w:spacing w:val="-11"/>
        </w:rPr>
        <w:t xml:space="preserve"> </w:t>
      </w:r>
      <w:r>
        <w:rPr>
          <w:color w:val="1F487C"/>
        </w:rPr>
        <w:t>shall</w:t>
      </w:r>
      <w:r>
        <w:rPr>
          <w:color w:val="1F487C"/>
          <w:spacing w:val="-11"/>
        </w:rPr>
        <w:t xml:space="preserve"> </w:t>
      </w:r>
      <w:r>
        <w:rPr>
          <w:color w:val="1F487C"/>
        </w:rPr>
        <w:t>have</w:t>
      </w:r>
      <w:r>
        <w:rPr>
          <w:color w:val="1F487C"/>
          <w:spacing w:val="-10"/>
        </w:rPr>
        <w:t xml:space="preserve"> </w:t>
      </w:r>
      <w:r>
        <w:rPr>
          <w:color w:val="1F487C"/>
        </w:rPr>
        <w:t>the</w:t>
      </w:r>
      <w:r>
        <w:rPr>
          <w:color w:val="1F487C"/>
          <w:spacing w:val="-10"/>
        </w:rPr>
        <w:t xml:space="preserve"> </w:t>
      </w:r>
      <w:r>
        <w:rPr>
          <w:color w:val="1F487C"/>
        </w:rPr>
        <w:t>right,</w:t>
      </w:r>
      <w:r>
        <w:rPr>
          <w:color w:val="1F487C"/>
          <w:spacing w:val="-10"/>
        </w:rPr>
        <w:t xml:space="preserve"> </w:t>
      </w:r>
      <w:r>
        <w:rPr>
          <w:color w:val="1F487C"/>
        </w:rPr>
        <w:t>in</w:t>
      </w:r>
      <w:r>
        <w:rPr>
          <w:color w:val="1F487C"/>
          <w:spacing w:val="-11"/>
        </w:rPr>
        <w:t xml:space="preserve"> </w:t>
      </w:r>
      <w:r>
        <w:rPr>
          <w:color w:val="1F487C"/>
        </w:rPr>
        <w:t>addition</w:t>
      </w:r>
      <w:r>
        <w:rPr>
          <w:color w:val="1F487C"/>
          <w:spacing w:val="-11"/>
        </w:rPr>
        <w:t xml:space="preserve"> </w:t>
      </w:r>
      <w:r>
        <w:rPr>
          <w:color w:val="1F487C"/>
        </w:rPr>
        <w:t>to</w:t>
      </w:r>
      <w:r>
        <w:rPr>
          <w:color w:val="1F487C"/>
          <w:spacing w:val="-9"/>
        </w:rPr>
        <w:t xml:space="preserve"> </w:t>
      </w:r>
      <w:r>
        <w:rPr>
          <w:color w:val="1F487C"/>
        </w:rPr>
        <w:t>any</w:t>
      </w:r>
      <w:r>
        <w:rPr>
          <w:color w:val="1F487C"/>
          <w:spacing w:val="-12"/>
        </w:rPr>
        <w:t xml:space="preserve"> </w:t>
      </w:r>
      <w:r>
        <w:rPr>
          <w:color w:val="1F487C"/>
        </w:rPr>
        <w:t>other</w:t>
      </w:r>
      <w:r>
        <w:rPr>
          <w:color w:val="1F487C"/>
          <w:spacing w:val="-13"/>
        </w:rPr>
        <w:t xml:space="preserve"> </w:t>
      </w:r>
      <w:r>
        <w:rPr>
          <w:color w:val="1F487C"/>
        </w:rPr>
        <w:t>right</w:t>
      </w:r>
      <w:r>
        <w:rPr>
          <w:color w:val="1F487C"/>
          <w:spacing w:val="-10"/>
        </w:rPr>
        <w:t xml:space="preserve"> </w:t>
      </w:r>
      <w:r>
        <w:rPr>
          <w:color w:val="1F487C"/>
        </w:rPr>
        <w:t>or</w:t>
      </w:r>
      <w:r>
        <w:rPr>
          <w:color w:val="1F487C"/>
          <w:spacing w:val="-10"/>
        </w:rPr>
        <w:t xml:space="preserve"> </w:t>
      </w:r>
      <w:r>
        <w:rPr>
          <w:color w:val="1F487C"/>
        </w:rPr>
        <w:t>remedy</w:t>
      </w:r>
      <w:r>
        <w:rPr>
          <w:color w:val="1F487C"/>
          <w:spacing w:val="-10"/>
        </w:rPr>
        <w:t xml:space="preserve"> </w:t>
      </w:r>
      <w:r>
        <w:rPr>
          <w:color w:val="1F487C"/>
        </w:rPr>
        <w:t>available</w:t>
      </w:r>
      <w:r>
        <w:rPr>
          <w:color w:val="1F487C"/>
          <w:spacing w:val="-10"/>
        </w:rPr>
        <w:t xml:space="preserve"> </w:t>
      </w:r>
      <w:r>
        <w:rPr>
          <w:color w:val="1F487C"/>
        </w:rPr>
        <w:t>to</w:t>
      </w:r>
      <w:r>
        <w:rPr>
          <w:color w:val="1F487C"/>
          <w:spacing w:val="-12"/>
        </w:rPr>
        <w:t xml:space="preserve"> </w:t>
      </w:r>
      <w:r>
        <w:rPr>
          <w:color w:val="1F487C"/>
        </w:rPr>
        <w:t>it</w:t>
      </w:r>
      <w:r>
        <w:rPr>
          <w:color w:val="1F487C"/>
          <w:spacing w:val="-10"/>
        </w:rPr>
        <w:t xml:space="preserve"> </w:t>
      </w:r>
      <w:r>
        <w:rPr>
          <w:color w:val="1F487C"/>
        </w:rPr>
        <w:t>under</w:t>
      </w:r>
      <w:r>
        <w:rPr>
          <w:color w:val="1F487C"/>
          <w:spacing w:val="-10"/>
        </w:rPr>
        <w:t xml:space="preserve"> </w:t>
      </w:r>
      <w:r>
        <w:rPr>
          <w:color w:val="1F487C"/>
        </w:rPr>
        <w:t>this</w:t>
      </w:r>
      <w:r>
        <w:rPr>
          <w:color w:val="1F487C"/>
          <w:spacing w:val="-10"/>
        </w:rPr>
        <w:t xml:space="preserve"> </w:t>
      </w:r>
      <w:r>
        <w:rPr>
          <w:color w:val="1F487C"/>
        </w:rPr>
        <w:t>Agreement or applicable law, to render the link assigned to such Affiliate inoperative, to change the Affiliate’s compensation plan (including retroactively) and immediately block Affiliate's access to the Company’s affiliate program, with no compensation to Affiliate. Affiliate hereby irrevocably waives any claim or demand against the Company, its affiliates, its directors, officers, shareholders, employees in respect of such action taken by the</w:t>
      </w:r>
      <w:r>
        <w:rPr>
          <w:color w:val="1F487C"/>
          <w:spacing w:val="-5"/>
        </w:rPr>
        <w:t xml:space="preserve"> </w:t>
      </w:r>
      <w:r>
        <w:rPr>
          <w:color w:val="1F487C"/>
        </w:rPr>
        <w:t>Company.</w:t>
      </w:r>
    </w:p>
    <w:p w14:paraId="79971B19" w14:textId="77777777" w:rsidR="00C024C2" w:rsidRDefault="00C024C2">
      <w:pPr>
        <w:pStyle w:val="BodyText"/>
        <w:spacing w:before="1"/>
      </w:pPr>
    </w:p>
    <w:p w14:paraId="34F79301" w14:textId="77777777" w:rsidR="00C024C2" w:rsidRDefault="00000000">
      <w:pPr>
        <w:pStyle w:val="ListParagraph"/>
        <w:numPr>
          <w:ilvl w:val="1"/>
          <w:numId w:val="19"/>
        </w:numPr>
        <w:tabs>
          <w:tab w:val="left" w:pos="463"/>
        </w:tabs>
        <w:ind w:left="100" w:right="113" w:firstLine="0"/>
        <w:jc w:val="both"/>
      </w:pPr>
      <w:r>
        <w:rPr>
          <w:color w:val="1F487C"/>
        </w:rPr>
        <w:t>“Non-Qualified Traffic” means traffic from the Affiliate and/or Clients and/or any deposit and/or revenues generated by any Client which the Company has reason the believe in its sole and absolute discretion to: (</w:t>
      </w:r>
      <w:proofErr w:type="spellStart"/>
      <w:r>
        <w:rPr>
          <w:color w:val="1F487C"/>
        </w:rPr>
        <w:t>i</w:t>
      </w:r>
      <w:proofErr w:type="spellEnd"/>
      <w:r>
        <w:rPr>
          <w:color w:val="1F487C"/>
        </w:rPr>
        <w:t>) have been obtained by illegitimate means (including without limitation to those relating to e-mail marketing and “spamming”); (ii) be false and/or non-compliant with the affiliate program (including collusion between Affiliates and Clients or encouragement of trading activity intended to generate Commissions and not profits); (iii) have been obtained by misleading conducts and/or through collusion and/or manipulation of Ava Group’s services, system, bonuses and/or promotions (including without limitation, via offers to share the Commissions directly or indirectly with Customers, and any other</w:t>
      </w:r>
      <w:r>
        <w:rPr>
          <w:color w:val="1F487C"/>
          <w:spacing w:val="-6"/>
        </w:rPr>
        <w:t xml:space="preserve"> </w:t>
      </w:r>
      <w:r>
        <w:rPr>
          <w:color w:val="1F487C"/>
        </w:rPr>
        <w:t>unauthorized</w:t>
      </w:r>
      <w:r>
        <w:rPr>
          <w:color w:val="1F487C"/>
          <w:spacing w:val="-5"/>
        </w:rPr>
        <w:t xml:space="preserve"> </w:t>
      </w:r>
      <w:r>
        <w:rPr>
          <w:color w:val="1F487C"/>
        </w:rPr>
        <w:t>use</w:t>
      </w:r>
      <w:r>
        <w:rPr>
          <w:color w:val="1F487C"/>
          <w:spacing w:val="-4"/>
        </w:rPr>
        <w:t xml:space="preserve"> </w:t>
      </w:r>
      <w:r>
        <w:rPr>
          <w:color w:val="1F487C"/>
        </w:rPr>
        <w:t>of</w:t>
      </w:r>
      <w:r>
        <w:rPr>
          <w:color w:val="1F487C"/>
          <w:spacing w:val="-7"/>
        </w:rPr>
        <w:t xml:space="preserve"> </w:t>
      </w:r>
      <w:r>
        <w:rPr>
          <w:color w:val="1F487C"/>
        </w:rPr>
        <w:t>any</w:t>
      </w:r>
      <w:r>
        <w:rPr>
          <w:color w:val="1F487C"/>
          <w:spacing w:val="-3"/>
        </w:rPr>
        <w:t xml:space="preserve"> </w:t>
      </w:r>
      <w:r>
        <w:rPr>
          <w:color w:val="1F487C"/>
        </w:rPr>
        <w:t>third</w:t>
      </w:r>
      <w:r>
        <w:rPr>
          <w:color w:val="1F487C"/>
          <w:spacing w:val="-5"/>
        </w:rPr>
        <w:t xml:space="preserve"> </w:t>
      </w:r>
      <w:r>
        <w:rPr>
          <w:color w:val="1F487C"/>
        </w:rPr>
        <w:t>party</w:t>
      </w:r>
      <w:r>
        <w:rPr>
          <w:color w:val="1F487C"/>
          <w:spacing w:val="-5"/>
        </w:rPr>
        <w:t xml:space="preserve"> </w:t>
      </w:r>
      <w:r>
        <w:rPr>
          <w:color w:val="1F487C"/>
        </w:rPr>
        <w:t>accounts,</w:t>
      </w:r>
      <w:r>
        <w:rPr>
          <w:color w:val="1F487C"/>
          <w:spacing w:val="-4"/>
        </w:rPr>
        <w:t xml:space="preserve"> </w:t>
      </w:r>
      <w:r>
        <w:rPr>
          <w:color w:val="1F487C"/>
        </w:rPr>
        <w:t>copyrights</w:t>
      </w:r>
      <w:r>
        <w:rPr>
          <w:color w:val="1F487C"/>
          <w:spacing w:val="-6"/>
        </w:rPr>
        <w:t xml:space="preserve"> </w:t>
      </w:r>
      <w:r>
        <w:rPr>
          <w:color w:val="1F487C"/>
        </w:rPr>
        <w:t>or</w:t>
      </w:r>
      <w:r>
        <w:rPr>
          <w:color w:val="1F487C"/>
          <w:spacing w:val="-5"/>
        </w:rPr>
        <w:t xml:space="preserve"> </w:t>
      </w:r>
      <w:r>
        <w:rPr>
          <w:color w:val="1F487C"/>
        </w:rPr>
        <w:t>trademarks),</w:t>
      </w:r>
      <w:r>
        <w:rPr>
          <w:color w:val="1F487C"/>
          <w:spacing w:val="-4"/>
        </w:rPr>
        <w:t xml:space="preserve"> </w:t>
      </w:r>
      <w:r>
        <w:rPr>
          <w:color w:val="1F487C"/>
        </w:rPr>
        <w:t>in</w:t>
      </w:r>
      <w:r>
        <w:rPr>
          <w:color w:val="1F487C"/>
          <w:spacing w:val="-5"/>
        </w:rPr>
        <w:t xml:space="preserve"> </w:t>
      </w:r>
      <w:r>
        <w:rPr>
          <w:color w:val="1F487C"/>
        </w:rPr>
        <w:t>each</w:t>
      </w:r>
      <w:r>
        <w:rPr>
          <w:color w:val="1F487C"/>
          <w:spacing w:val="-6"/>
        </w:rPr>
        <w:t xml:space="preserve"> </w:t>
      </w:r>
      <w:r>
        <w:rPr>
          <w:color w:val="1F487C"/>
        </w:rPr>
        <w:t>case,</w:t>
      </w:r>
      <w:r>
        <w:rPr>
          <w:color w:val="1F487C"/>
          <w:spacing w:val="-4"/>
        </w:rPr>
        <w:t xml:space="preserve"> </w:t>
      </w:r>
      <w:r>
        <w:rPr>
          <w:color w:val="1F487C"/>
        </w:rPr>
        <w:t>regardless</w:t>
      </w:r>
      <w:r>
        <w:rPr>
          <w:color w:val="1F487C"/>
          <w:spacing w:val="-5"/>
        </w:rPr>
        <w:t xml:space="preserve"> </w:t>
      </w:r>
      <w:r>
        <w:rPr>
          <w:color w:val="1F487C"/>
        </w:rPr>
        <w:t>of whether or not it actually causes harm to the Company or Ava</w:t>
      </w:r>
      <w:r>
        <w:rPr>
          <w:color w:val="1F487C"/>
          <w:spacing w:val="-6"/>
        </w:rPr>
        <w:t xml:space="preserve"> </w:t>
      </w:r>
      <w:r>
        <w:rPr>
          <w:color w:val="1F487C"/>
        </w:rPr>
        <w:t>Group.</w:t>
      </w:r>
    </w:p>
    <w:p w14:paraId="18CF7032" w14:textId="77777777" w:rsidR="00C024C2" w:rsidRDefault="00C024C2">
      <w:pPr>
        <w:pStyle w:val="BodyText"/>
        <w:spacing w:before="1"/>
      </w:pPr>
    </w:p>
    <w:p w14:paraId="690FF80B" w14:textId="77777777" w:rsidR="00C024C2" w:rsidRDefault="00000000">
      <w:pPr>
        <w:pStyle w:val="ListParagraph"/>
        <w:numPr>
          <w:ilvl w:val="1"/>
          <w:numId w:val="19"/>
        </w:numPr>
        <w:tabs>
          <w:tab w:val="left" w:pos="427"/>
        </w:tabs>
        <w:ind w:left="100" w:right="114" w:firstLine="0"/>
        <w:jc w:val="both"/>
      </w:pPr>
      <w:r>
        <w:rPr>
          <w:color w:val="1F487C"/>
        </w:rPr>
        <w:t>For</w:t>
      </w:r>
      <w:r>
        <w:rPr>
          <w:color w:val="1F487C"/>
          <w:spacing w:val="-7"/>
        </w:rPr>
        <w:t xml:space="preserve"> </w:t>
      </w:r>
      <w:r>
        <w:rPr>
          <w:color w:val="1F487C"/>
        </w:rPr>
        <w:t>avoidance</w:t>
      </w:r>
      <w:r>
        <w:rPr>
          <w:color w:val="1F487C"/>
          <w:spacing w:val="-7"/>
        </w:rPr>
        <w:t xml:space="preserve"> </w:t>
      </w:r>
      <w:r>
        <w:rPr>
          <w:color w:val="1F487C"/>
        </w:rPr>
        <w:t>of</w:t>
      </w:r>
      <w:r>
        <w:rPr>
          <w:color w:val="1F487C"/>
          <w:spacing w:val="-6"/>
        </w:rPr>
        <w:t xml:space="preserve"> </w:t>
      </w:r>
      <w:r>
        <w:rPr>
          <w:color w:val="1F487C"/>
        </w:rPr>
        <w:t>doubt</w:t>
      </w:r>
      <w:r>
        <w:rPr>
          <w:color w:val="1F487C"/>
          <w:spacing w:val="-7"/>
        </w:rPr>
        <w:t xml:space="preserve"> </w:t>
      </w:r>
      <w:r>
        <w:rPr>
          <w:color w:val="1F487C"/>
        </w:rPr>
        <w:t>and</w:t>
      </w:r>
      <w:r>
        <w:rPr>
          <w:color w:val="1F487C"/>
          <w:spacing w:val="-7"/>
        </w:rPr>
        <w:t xml:space="preserve"> </w:t>
      </w:r>
      <w:r>
        <w:rPr>
          <w:color w:val="1F487C"/>
        </w:rPr>
        <w:t>without</w:t>
      </w:r>
      <w:r>
        <w:rPr>
          <w:color w:val="1F487C"/>
          <w:spacing w:val="-7"/>
        </w:rPr>
        <w:t xml:space="preserve"> </w:t>
      </w:r>
      <w:r>
        <w:rPr>
          <w:color w:val="1F487C"/>
        </w:rPr>
        <w:t>derogating</w:t>
      </w:r>
      <w:r>
        <w:rPr>
          <w:color w:val="1F487C"/>
          <w:spacing w:val="-6"/>
        </w:rPr>
        <w:t xml:space="preserve"> </w:t>
      </w:r>
      <w:r>
        <w:rPr>
          <w:color w:val="1F487C"/>
        </w:rPr>
        <w:t>from</w:t>
      </w:r>
      <w:r>
        <w:rPr>
          <w:color w:val="1F487C"/>
          <w:spacing w:val="-6"/>
        </w:rPr>
        <w:t xml:space="preserve"> </w:t>
      </w:r>
      <w:r>
        <w:rPr>
          <w:color w:val="1F487C"/>
        </w:rPr>
        <w:t>the</w:t>
      </w:r>
      <w:r>
        <w:rPr>
          <w:color w:val="1F487C"/>
          <w:spacing w:val="-5"/>
        </w:rPr>
        <w:t xml:space="preserve"> </w:t>
      </w:r>
      <w:r>
        <w:rPr>
          <w:color w:val="1F487C"/>
        </w:rPr>
        <w:t>generality</w:t>
      </w:r>
      <w:r>
        <w:rPr>
          <w:color w:val="1F487C"/>
          <w:spacing w:val="-7"/>
        </w:rPr>
        <w:t xml:space="preserve"> </w:t>
      </w:r>
      <w:r>
        <w:rPr>
          <w:color w:val="1F487C"/>
        </w:rPr>
        <w:t>of</w:t>
      </w:r>
      <w:r>
        <w:rPr>
          <w:color w:val="1F487C"/>
          <w:spacing w:val="-8"/>
        </w:rPr>
        <w:t xml:space="preserve"> </w:t>
      </w:r>
      <w:r>
        <w:rPr>
          <w:color w:val="1F487C"/>
        </w:rPr>
        <w:t>the</w:t>
      </w:r>
      <w:r>
        <w:rPr>
          <w:color w:val="1F487C"/>
          <w:spacing w:val="-8"/>
        </w:rPr>
        <w:t xml:space="preserve"> </w:t>
      </w:r>
      <w:r>
        <w:rPr>
          <w:color w:val="1F487C"/>
        </w:rPr>
        <w:t>foregoing,</w:t>
      </w:r>
      <w:r>
        <w:rPr>
          <w:color w:val="1F487C"/>
          <w:spacing w:val="-6"/>
        </w:rPr>
        <w:t xml:space="preserve"> </w:t>
      </w:r>
      <w:r>
        <w:rPr>
          <w:color w:val="1F487C"/>
        </w:rPr>
        <w:t>the</w:t>
      </w:r>
      <w:r>
        <w:rPr>
          <w:color w:val="1F487C"/>
          <w:spacing w:val="-6"/>
        </w:rPr>
        <w:t xml:space="preserve"> </w:t>
      </w:r>
      <w:r>
        <w:rPr>
          <w:color w:val="1F487C"/>
        </w:rPr>
        <w:t>Affiliate</w:t>
      </w:r>
      <w:r>
        <w:rPr>
          <w:color w:val="1F487C"/>
          <w:spacing w:val="-7"/>
        </w:rPr>
        <w:t xml:space="preserve"> </w:t>
      </w:r>
      <w:r>
        <w:rPr>
          <w:color w:val="1F487C"/>
        </w:rPr>
        <w:t>shall not</w:t>
      </w:r>
      <w:r>
        <w:rPr>
          <w:color w:val="1F487C"/>
          <w:spacing w:val="-11"/>
        </w:rPr>
        <w:t xml:space="preserve"> </w:t>
      </w:r>
      <w:r>
        <w:rPr>
          <w:color w:val="1F487C"/>
        </w:rPr>
        <w:t>be</w:t>
      </w:r>
      <w:r>
        <w:rPr>
          <w:color w:val="1F487C"/>
          <w:spacing w:val="-12"/>
        </w:rPr>
        <w:t xml:space="preserve"> </w:t>
      </w:r>
      <w:r>
        <w:rPr>
          <w:color w:val="1F487C"/>
        </w:rPr>
        <w:t>entitled</w:t>
      </w:r>
      <w:r>
        <w:rPr>
          <w:color w:val="1F487C"/>
          <w:spacing w:val="-11"/>
        </w:rPr>
        <w:t xml:space="preserve"> </w:t>
      </w:r>
      <w:r>
        <w:rPr>
          <w:color w:val="1F487C"/>
        </w:rPr>
        <w:t>to</w:t>
      </w:r>
      <w:r>
        <w:rPr>
          <w:color w:val="1F487C"/>
          <w:spacing w:val="-12"/>
        </w:rPr>
        <w:t xml:space="preserve"> </w:t>
      </w:r>
      <w:r>
        <w:rPr>
          <w:color w:val="1F487C"/>
        </w:rPr>
        <w:t>receive</w:t>
      </w:r>
      <w:r>
        <w:rPr>
          <w:color w:val="1F487C"/>
          <w:spacing w:val="-12"/>
        </w:rPr>
        <w:t xml:space="preserve"> </w:t>
      </w:r>
      <w:r>
        <w:rPr>
          <w:color w:val="1F487C"/>
        </w:rPr>
        <w:t>Commissions</w:t>
      </w:r>
      <w:r>
        <w:rPr>
          <w:color w:val="1F487C"/>
          <w:spacing w:val="-13"/>
        </w:rPr>
        <w:t xml:space="preserve"> </w:t>
      </w:r>
      <w:r>
        <w:rPr>
          <w:color w:val="1F487C"/>
        </w:rPr>
        <w:t>and/or</w:t>
      </w:r>
      <w:r>
        <w:rPr>
          <w:color w:val="1F487C"/>
          <w:spacing w:val="-13"/>
        </w:rPr>
        <w:t xml:space="preserve"> </w:t>
      </w:r>
      <w:r>
        <w:rPr>
          <w:color w:val="1F487C"/>
        </w:rPr>
        <w:t>any</w:t>
      </w:r>
      <w:r>
        <w:rPr>
          <w:color w:val="1F487C"/>
          <w:spacing w:val="-12"/>
        </w:rPr>
        <w:t xml:space="preserve"> </w:t>
      </w:r>
      <w:r>
        <w:rPr>
          <w:color w:val="1F487C"/>
        </w:rPr>
        <w:t>other</w:t>
      </w:r>
      <w:r>
        <w:rPr>
          <w:color w:val="1F487C"/>
          <w:spacing w:val="-11"/>
        </w:rPr>
        <w:t xml:space="preserve"> </w:t>
      </w:r>
      <w:r>
        <w:rPr>
          <w:color w:val="1F487C"/>
        </w:rPr>
        <w:t>payment</w:t>
      </w:r>
      <w:r>
        <w:rPr>
          <w:color w:val="1F487C"/>
          <w:spacing w:val="-10"/>
        </w:rPr>
        <w:t xml:space="preserve"> </w:t>
      </w:r>
      <w:r>
        <w:rPr>
          <w:color w:val="1F487C"/>
        </w:rPr>
        <w:t>(pursuant</w:t>
      </w:r>
      <w:r>
        <w:rPr>
          <w:color w:val="1F487C"/>
          <w:spacing w:val="-12"/>
        </w:rPr>
        <w:t xml:space="preserve"> </w:t>
      </w:r>
      <w:r>
        <w:rPr>
          <w:color w:val="1F487C"/>
        </w:rPr>
        <w:t>to</w:t>
      </w:r>
      <w:r>
        <w:rPr>
          <w:color w:val="1F487C"/>
          <w:spacing w:val="-11"/>
        </w:rPr>
        <w:t xml:space="preserve"> </w:t>
      </w:r>
      <w:r>
        <w:rPr>
          <w:color w:val="1F487C"/>
        </w:rPr>
        <w:t>any</w:t>
      </w:r>
      <w:r>
        <w:rPr>
          <w:color w:val="1F487C"/>
          <w:spacing w:val="-11"/>
        </w:rPr>
        <w:t xml:space="preserve"> </w:t>
      </w:r>
      <w:r>
        <w:rPr>
          <w:color w:val="1F487C"/>
        </w:rPr>
        <w:t>arrangement</w:t>
      </w:r>
      <w:r>
        <w:rPr>
          <w:color w:val="1F487C"/>
          <w:spacing w:val="-10"/>
        </w:rPr>
        <w:t xml:space="preserve"> </w:t>
      </w:r>
      <w:r>
        <w:rPr>
          <w:color w:val="1F487C"/>
        </w:rPr>
        <w:t>between the</w:t>
      </w:r>
      <w:r>
        <w:rPr>
          <w:color w:val="1F487C"/>
          <w:spacing w:val="-8"/>
        </w:rPr>
        <w:t xml:space="preserve"> </w:t>
      </w:r>
      <w:r>
        <w:rPr>
          <w:color w:val="1F487C"/>
        </w:rPr>
        <w:t>Affiliate</w:t>
      </w:r>
      <w:r>
        <w:rPr>
          <w:color w:val="1F487C"/>
          <w:spacing w:val="-8"/>
        </w:rPr>
        <w:t xml:space="preserve"> </w:t>
      </w:r>
      <w:r>
        <w:rPr>
          <w:color w:val="1F487C"/>
        </w:rPr>
        <w:t>and</w:t>
      </w:r>
      <w:r>
        <w:rPr>
          <w:color w:val="1F487C"/>
          <w:spacing w:val="-9"/>
        </w:rPr>
        <w:t xml:space="preserve"> </w:t>
      </w:r>
      <w:r>
        <w:rPr>
          <w:color w:val="1F487C"/>
        </w:rPr>
        <w:t>the</w:t>
      </w:r>
      <w:r>
        <w:rPr>
          <w:color w:val="1F487C"/>
          <w:spacing w:val="-8"/>
        </w:rPr>
        <w:t xml:space="preserve"> </w:t>
      </w:r>
      <w:r>
        <w:rPr>
          <w:color w:val="1F487C"/>
        </w:rPr>
        <w:t>Company)</w:t>
      </w:r>
      <w:r>
        <w:rPr>
          <w:color w:val="1F487C"/>
          <w:spacing w:val="-8"/>
        </w:rPr>
        <w:t xml:space="preserve"> </w:t>
      </w:r>
      <w:r>
        <w:rPr>
          <w:color w:val="1F487C"/>
        </w:rPr>
        <w:t>if</w:t>
      </w:r>
      <w:r>
        <w:rPr>
          <w:color w:val="1F487C"/>
          <w:spacing w:val="-8"/>
        </w:rPr>
        <w:t xml:space="preserve"> </w:t>
      </w:r>
      <w:r>
        <w:rPr>
          <w:color w:val="1F487C"/>
        </w:rPr>
        <w:t>the</w:t>
      </w:r>
      <w:r>
        <w:rPr>
          <w:color w:val="1F487C"/>
          <w:spacing w:val="-7"/>
        </w:rPr>
        <w:t xml:space="preserve"> </w:t>
      </w:r>
      <w:r>
        <w:rPr>
          <w:color w:val="1F487C"/>
        </w:rPr>
        <w:t>Company</w:t>
      </w:r>
      <w:r>
        <w:rPr>
          <w:color w:val="1F487C"/>
          <w:spacing w:val="-7"/>
        </w:rPr>
        <w:t xml:space="preserve"> </w:t>
      </w:r>
      <w:r>
        <w:rPr>
          <w:color w:val="1F487C"/>
        </w:rPr>
        <w:t>has</w:t>
      </w:r>
      <w:r>
        <w:rPr>
          <w:color w:val="1F487C"/>
          <w:spacing w:val="-8"/>
        </w:rPr>
        <w:t xml:space="preserve"> </w:t>
      </w:r>
      <w:r>
        <w:rPr>
          <w:color w:val="1F487C"/>
        </w:rPr>
        <w:t>a</w:t>
      </w:r>
      <w:r>
        <w:rPr>
          <w:color w:val="1F487C"/>
          <w:spacing w:val="-8"/>
        </w:rPr>
        <w:t xml:space="preserve"> </w:t>
      </w:r>
      <w:r>
        <w:rPr>
          <w:color w:val="1F487C"/>
        </w:rPr>
        <w:t>reason</w:t>
      </w:r>
      <w:r>
        <w:rPr>
          <w:color w:val="1F487C"/>
          <w:spacing w:val="-9"/>
        </w:rPr>
        <w:t xml:space="preserve"> </w:t>
      </w:r>
      <w:r>
        <w:rPr>
          <w:color w:val="1F487C"/>
        </w:rPr>
        <w:t>to</w:t>
      </w:r>
      <w:r>
        <w:rPr>
          <w:color w:val="1F487C"/>
          <w:spacing w:val="-7"/>
        </w:rPr>
        <w:t xml:space="preserve"> </w:t>
      </w:r>
      <w:r>
        <w:rPr>
          <w:color w:val="1F487C"/>
        </w:rPr>
        <w:t>believe</w:t>
      </w:r>
      <w:r>
        <w:rPr>
          <w:color w:val="1F487C"/>
          <w:spacing w:val="-6"/>
        </w:rPr>
        <w:t xml:space="preserve"> </w:t>
      </w:r>
      <w:r>
        <w:rPr>
          <w:color w:val="1F487C"/>
        </w:rPr>
        <w:t>that</w:t>
      </w:r>
      <w:r>
        <w:rPr>
          <w:color w:val="1F487C"/>
          <w:spacing w:val="-7"/>
        </w:rPr>
        <w:t xml:space="preserve"> </w:t>
      </w:r>
      <w:r>
        <w:rPr>
          <w:color w:val="1F487C"/>
        </w:rPr>
        <w:t>the</w:t>
      </w:r>
      <w:r>
        <w:rPr>
          <w:color w:val="1F487C"/>
          <w:spacing w:val="-8"/>
        </w:rPr>
        <w:t xml:space="preserve"> </w:t>
      </w:r>
      <w:r>
        <w:rPr>
          <w:color w:val="1F487C"/>
        </w:rPr>
        <w:t>Client</w:t>
      </w:r>
      <w:r>
        <w:rPr>
          <w:color w:val="1F487C"/>
          <w:spacing w:val="-8"/>
        </w:rPr>
        <w:t xml:space="preserve"> </w:t>
      </w:r>
      <w:r>
        <w:rPr>
          <w:color w:val="1F487C"/>
        </w:rPr>
        <w:t>trading</w:t>
      </w:r>
      <w:r>
        <w:rPr>
          <w:color w:val="1F487C"/>
          <w:spacing w:val="-9"/>
        </w:rPr>
        <w:t xml:space="preserve"> </w:t>
      </w:r>
      <w:r>
        <w:rPr>
          <w:color w:val="1F487C"/>
        </w:rPr>
        <w:t>accounts</w:t>
      </w:r>
      <w:r>
        <w:rPr>
          <w:color w:val="1F487C"/>
          <w:spacing w:val="-7"/>
        </w:rPr>
        <w:t xml:space="preserve"> </w:t>
      </w:r>
      <w:r>
        <w:rPr>
          <w:color w:val="1F487C"/>
        </w:rPr>
        <w:t>are</w:t>
      </w:r>
    </w:p>
    <w:p w14:paraId="24AB9B95" w14:textId="77777777" w:rsidR="00C024C2" w:rsidRDefault="00C024C2">
      <w:pPr>
        <w:jc w:val="both"/>
        <w:sectPr w:rsidR="00C024C2">
          <w:pgSz w:w="12240" w:h="15840"/>
          <w:pgMar w:top="1220" w:right="1320" w:bottom="1640" w:left="1340" w:header="532" w:footer="1451" w:gutter="0"/>
          <w:cols w:space="720"/>
        </w:sectPr>
      </w:pPr>
    </w:p>
    <w:p w14:paraId="667C77F2" w14:textId="77777777" w:rsidR="00C024C2" w:rsidRDefault="00000000">
      <w:pPr>
        <w:pStyle w:val="BodyText"/>
        <w:spacing w:before="46"/>
        <w:ind w:left="100"/>
      </w:pPr>
      <w:r>
        <w:rPr>
          <w:color w:val="1F487C"/>
        </w:rPr>
        <w:lastRenderedPageBreak/>
        <w:t>owned and/or managed by the Affiliate and/or any of its shareholders and/or officers and/or any of their family members and/or dependents and/or relatives.</w:t>
      </w:r>
    </w:p>
    <w:p w14:paraId="5012706E" w14:textId="77777777" w:rsidR="00C024C2" w:rsidRDefault="00C024C2">
      <w:pPr>
        <w:pStyle w:val="BodyText"/>
        <w:spacing w:before="1"/>
      </w:pPr>
    </w:p>
    <w:p w14:paraId="6E700CEA" w14:textId="77777777" w:rsidR="00C024C2" w:rsidRDefault="00000000">
      <w:pPr>
        <w:pStyle w:val="ListParagraph"/>
        <w:numPr>
          <w:ilvl w:val="1"/>
          <w:numId w:val="19"/>
        </w:numPr>
        <w:tabs>
          <w:tab w:val="left" w:pos="425"/>
        </w:tabs>
        <w:ind w:left="100" w:right="113" w:firstLine="0"/>
        <w:jc w:val="both"/>
      </w:pPr>
      <w:r>
        <w:rPr>
          <w:color w:val="1F487C"/>
        </w:rPr>
        <w:t>The</w:t>
      </w:r>
      <w:r>
        <w:rPr>
          <w:color w:val="1F487C"/>
          <w:spacing w:val="-8"/>
        </w:rPr>
        <w:t xml:space="preserve"> </w:t>
      </w:r>
      <w:r>
        <w:rPr>
          <w:color w:val="1F487C"/>
        </w:rPr>
        <w:t>Company</w:t>
      </w:r>
      <w:r>
        <w:rPr>
          <w:color w:val="1F487C"/>
          <w:spacing w:val="-9"/>
        </w:rPr>
        <w:t xml:space="preserve"> </w:t>
      </w:r>
      <w:r>
        <w:rPr>
          <w:color w:val="1F487C"/>
        </w:rPr>
        <w:t>reserves</w:t>
      </w:r>
      <w:r>
        <w:rPr>
          <w:color w:val="1F487C"/>
          <w:spacing w:val="-7"/>
        </w:rPr>
        <w:t xml:space="preserve"> </w:t>
      </w:r>
      <w:r>
        <w:rPr>
          <w:color w:val="1F487C"/>
        </w:rPr>
        <w:t>the</w:t>
      </w:r>
      <w:r>
        <w:rPr>
          <w:color w:val="1F487C"/>
          <w:spacing w:val="-7"/>
        </w:rPr>
        <w:t xml:space="preserve"> </w:t>
      </w:r>
      <w:r>
        <w:rPr>
          <w:color w:val="1F487C"/>
        </w:rPr>
        <w:t>right</w:t>
      </w:r>
      <w:r>
        <w:rPr>
          <w:color w:val="1F487C"/>
          <w:spacing w:val="-7"/>
        </w:rPr>
        <w:t xml:space="preserve"> </w:t>
      </w:r>
      <w:r>
        <w:rPr>
          <w:color w:val="1F487C"/>
        </w:rPr>
        <w:t>to</w:t>
      </w:r>
      <w:r>
        <w:rPr>
          <w:color w:val="1F487C"/>
          <w:spacing w:val="-9"/>
        </w:rPr>
        <w:t xml:space="preserve"> </w:t>
      </w:r>
      <w:r>
        <w:rPr>
          <w:color w:val="1F487C"/>
        </w:rPr>
        <w:t>take</w:t>
      </w:r>
      <w:r>
        <w:rPr>
          <w:color w:val="1F487C"/>
          <w:spacing w:val="-7"/>
        </w:rPr>
        <w:t xml:space="preserve"> </w:t>
      </w:r>
      <w:r>
        <w:rPr>
          <w:color w:val="1F487C"/>
        </w:rPr>
        <w:t>legal</w:t>
      </w:r>
      <w:r>
        <w:rPr>
          <w:color w:val="1F487C"/>
          <w:spacing w:val="-9"/>
        </w:rPr>
        <w:t xml:space="preserve"> </w:t>
      </w:r>
      <w:r>
        <w:rPr>
          <w:color w:val="1F487C"/>
        </w:rPr>
        <w:t>actions</w:t>
      </w:r>
      <w:r>
        <w:rPr>
          <w:color w:val="1F487C"/>
          <w:spacing w:val="-8"/>
        </w:rPr>
        <w:t xml:space="preserve"> </w:t>
      </w:r>
      <w:r>
        <w:rPr>
          <w:color w:val="1F487C"/>
        </w:rPr>
        <w:t>against</w:t>
      </w:r>
      <w:r>
        <w:rPr>
          <w:color w:val="1F487C"/>
          <w:spacing w:val="-8"/>
        </w:rPr>
        <w:t xml:space="preserve"> </w:t>
      </w:r>
      <w:r>
        <w:rPr>
          <w:color w:val="1F487C"/>
        </w:rPr>
        <w:t>the</w:t>
      </w:r>
      <w:r>
        <w:rPr>
          <w:color w:val="1F487C"/>
          <w:spacing w:val="-8"/>
        </w:rPr>
        <w:t xml:space="preserve"> </w:t>
      </w:r>
      <w:r>
        <w:rPr>
          <w:color w:val="1F487C"/>
        </w:rPr>
        <w:t>Affiliate</w:t>
      </w:r>
      <w:r>
        <w:rPr>
          <w:color w:val="1F487C"/>
          <w:spacing w:val="-7"/>
        </w:rPr>
        <w:t xml:space="preserve"> </w:t>
      </w:r>
      <w:r>
        <w:rPr>
          <w:color w:val="1F487C"/>
        </w:rPr>
        <w:t>in</w:t>
      </w:r>
      <w:r>
        <w:rPr>
          <w:color w:val="1F487C"/>
          <w:spacing w:val="-9"/>
        </w:rPr>
        <w:t xml:space="preserve"> </w:t>
      </w:r>
      <w:r>
        <w:rPr>
          <w:color w:val="1F487C"/>
        </w:rPr>
        <w:t>the</w:t>
      </w:r>
      <w:r>
        <w:rPr>
          <w:color w:val="1F487C"/>
          <w:spacing w:val="-13"/>
        </w:rPr>
        <w:t xml:space="preserve"> </w:t>
      </w:r>
      <w:r>
        <w:rPr>
          <w:color w:val="1F487C"/>
        </w:rPr>
        <w:t>event</w:t>
      </w:r>
      <w:r>
        <w:rPr>
          <w:color w:val="1F487C"/>
          <w:spacing w:val="-10"/>
        </w:rPr>
        <w:t xml:space="preserve"> </w:t>
      </w:r>
      <w:r>
        <w:rPr>
          <w:color w:val="1F487C"/>
        </w:rPr>
        <w:t>the</w:t>
      </w:r>
      <w:r>
        <w:rPr>
          <w:color w:val="1F487C"/>
          <w:spacing w:val="-8"/>
        </w:rPr>
        <w:t xml:space="preserve"> </w:t>
      </w:r>
      <w:r>
        <w:rPr>
          <w:color w:val="1F487C"/>
        </w:rPr>
        <w:t>Affiliate</w:t>
      </w:r>
      <w:r>
        <w:rPr>
          <w:color w:val="1F487C"/>
          <w:spacing w:val="-7"/>
        </w:rPr>
        <w:t xml:space="preserve"> </w:t>
      </w:r>
      <w:r>
        <w:rPr>
          <w:color w:val="1F487C"/>
        </w:rPr>
        <w:t>shall attempt</w:t>
      </w:r>
      <w:r>
        <w:rPr>
          <w:color w:val="1F487C"/>
          <w:spacing w:val="-8"/>
        </w:rPr>
        <w:t xml:space="preserve"> </w:t>
      </w:r>
      <w:r>
        <w:rPr>
          <w:color w:val="1F487C"/>
        </w:rPr>
        <w:t>to</w:t>
      </w:r>
      <w:r>
        <w:rPr>
          <w:color w:val="1F487C"/>
          <w:spacing w:val="-7"/>
        </w:rPr>
        <w:t xml:space="preserve"> </w:t>
      </w:r>
      <w:r>
        <w:rPr>
          <w:color w:val="1F487C"/>
        </w:rPr>
        <w:t>manipulate</w:t>
      </w:r>
      <w:r>
        <w:rPr>
          <w:color w:val="1F487C"/>
          <w:spacing w:val="-7"/>
        </w:rPr>
        <w:t xml:space="preserve"> </w:t>
      </w:r>
      <w:r>
        <w:rPr>
          <w:color w:val="1F487C"/>
        </w:rPr>
        <w:t>the</w:t>
      </w:r>
      <w:r>
        <w:rPr>
          <w:color w:val="1F487C"/>
          <w:spacing w:val="-10"/>
        </w:rPr>
        <w:t xml:space="preserve"> </w:t>
      </w:r>
      <w:r>
        <w:rPr>
          <w:color w:val="1F487C"/>
        </w:rPr>
        <w:t>Company</w:t>
      </w:r>
      <w:r>
        <w:rPr>
          <w:color w:val="1F487C"/>
          <w:spacing w:val="-7"/>
        </w:rPr>
        <w:t xml:space="preserve"> </w:t>
      </w:r>
      <w:r>
        <w:rPr>
          <w:color w:val="1F487C"/>
        </w:rPr>
        <w:t>and/or</w:t>
      </w:r>
      <w:r>
        <w:rPr>
          <w:color w:val="1F487C"/>
          <w:spacing w:val="-8"/>
        </w:rPr>
        <w:t xml:space="preserve"> </w:t>
      </w:r>
      <w:r>
        <w:rPr>
          <w:color w:val="1F487C"/>
        </w:rPr>
        <w:t>abuse</w:t>
      </w:r>
      <w:r>
        <w:rPr>
          <w:color w:val="1F487C"/>
          <w:spacing w:val="-8"/>
        </w:rPr>
        <w:t xml:space="preserve"> </w:t>
      </w:r>
      <w:r>
        <w:rPr>
          <w:color w:val="1F487C"/>
        </w:rPr>
        <w:t>the</w:t>
      </w:r>
      <w:r>
        <w:rPr>
          <w:color w:val="1F487C"/>
          <w:spacing w:val="-10"/>
        </w:rPr>
        <w:t xml:space="preserve"> </w:t>
      </w:r>
      <w:r>
        <w:rPr>
          <w:color w:val="1F487C"/>
        </w:rPr>
        <w:t>Company's</w:t>
      </w:r>
      <w:r>
        <w:rPr>
          <w:color w:val="1F487C"/>
          <w:spacing w:val="-8"/>
        </w:rPr>
        <w:t xml:space="preserve"> </w:t>
      </w:r>
      <w:r>
        <w:rPr>
          <w:color w:val="1F487C"/>
        </w:rPr>
        <w:t>affiliate</w:t>
      </w:r>
      <w:r>
        <w:rPr>
          <w:color w:val="1F487C"/>
          <w:spacing w:val="-8"/>
        </w:rPr>
        <w:t xml:space="preserve"> </w:t>
      </w:r>
      <w:r>
        <w:rPr>
          <w:color w:val="1F487C"/>
        </w:rPr>
        <w:t>program.</w:t>
      </w:r>
      <w:r>
        <w:rPr>
          <w:color w:val="1F487C"/>
          <w:spacing w:val="-9"/>
        </w:rPr>
        <w:t xml:space="preserve"> </w:t>
      </w:r>
      <w:r>
        <w:rPr>
          <w:color w:val="1F487C"/>
        </w:rPr>
        <w:t>Without</w:t>
      </w:r>
      <w:r>
        <w:rPr>
          <w:color w:val="1F487C"/>
          <w:spacing w:val="-7"/>
        </w:rPr>
        <w:t xml:space="preserve"> </w:t>
      </w:r>
      <w:r>
        <w:rPr>
          <w:color w:val="1F487C"/>
        </w:rPr>
        <w:t>limitation</w:t>
      </w:r>
      <w:r>
        <w:rPr>
          <w:color w:val="1F487C"/>
          <w:spacing w:val="-9"/>
        </w:rPr>
        <w:t xml:space="preserve"> </w:t>
      </w:r>
      <w:r>
        <w:rPr>
          <w:color w:val="1F487C"/>
        </w:rPr>
        <w:t>of the foregoing, the Company reserves the right to withhold, setoff and/or deduct from any payment due to Affiliate hereunder in the event of such manipulation and/or abuse and may also terminate this Agreement with immediate</w:t>
      </w:r>
      <w:r>
        <w:rPr>
          <w:color w:val="1F487C"/>
          <w:spacing w:val="-2"/>
        </w:rPr>
        <w:t xml:space="preserve"> </w:t>
      </w:r>
      <w:r>
        <w:rPr>
          <w:color w:val="1F487C"/>
        </w:rPr>
        <w:t>effect.</w:t>
      </w:r>
    </w:p>
    <w:p w14:paraId="5BAC6EDB" w14:textId="77777777" w:rsidR="00C024C2" w:rsidRDefault="00C024C2">
      <w:pPr>
        <w:pStyle w:val="BodyText"/>
        <w:spacing w:before="11"/>
        <w:rPr>
          <w:sz w:val="21"/>
        </w:rPr>
      </w:pPr>
    </w:p>
    <w:p w14:paraId="0125BF86" w14:textId="77777777" w:rsidR="00C024C2" w:rsidRDefault="00000000">
      <w:pPr>
        <w:pStyle w:val="ListParagraph"/>
        <w:numPr>
          <w:ilvl w:val="1"/>
          <w:numId w:val="19"/>
        </w:numPr>
        <w:tabs>
          <w:tab w:val="left" w:pos="439"/>
        </w:tabs>
        <w:ind w:left="100" w:right="114" w:firstLine="0"/>
        <w:jc w:val="both"/>
      </w:pPr>
      <w:r>
        <w:rPr>
          <w:color w:val="1F487C"/>
        </w:rPr>
        <w:t>The Affiliate undertakes to provide to the Company as soon as reasonably practicable after the date of</w:t>
      </w:r>
      <w:r>
        <w:rPr>
          <w:color w:val="1F487C"/>
          <w:spacing w:val="-2"/>
        </w:rPr>
        <w:t xml:space="preserve"> </w:t>
      </w:r>
      <w:r>
        <w:rPr>
          <w:color w:val="1F487C"/>
        </w:rPr>
        <w:t>this</w:t>
      </w:r>
      <w:r>
        <w:rPr>
          <w:color w:val="1F487C"/>
          <w:spacing w:val="-6"/>
        </w:rPr>
        <w:t xml:space="preserve"> </w:t>
      </w:r>
      <w:r>
        <w:rPr>
          <w:color w:val="1F487C"/>
        </w:rPr>
        <w:t>Agreement</w:t>
      </w:r>
      <w:r>
        <w:rPr>
          <w:color w:val="1F487C"/>
          <w:spacing w:val="-4"/>
        </w:rPr>
        <w:t xml:space="preserve"> </w:t>
      </w:r>
      <w:r>
        <w:rPr>
          <w:color w:val="1F487C"/>
        </w:rPr>
        <w:t>coming</w:t>
      </w:r>
      <w:r>
        <w:rPr>
          <w:color w:val="1F487C"/>
          <w:spacing w:val="-3"/>
        </w:rPr>
        <w:t xml:space="preserve"> </w:t>
      </w:r>
      <w:r>
        <w:rPr>
          <w:color w:val="1F487C"/>
        </w:rPr>
        <w:t>into</w:t>
      </w:r>
      <w:r>
        <w:rPr>
          <w:color w:val="1F487C"/>
          <w:spacing w:val="-3"/>
        </w:rPr>
        <w:t xml:space="preserve"> </w:t>
      </w:r>
      <w:r>
        <w:rPr>
          <w:color w:val="1F487C"/>
        </w:rPr>
        <w:t>effect,</w:t>
      </w:r>
      <w:r>
        <w:rPr>
          <w:color w:val="1F487C"/>
          <w:spacing w:val="-2"/>
        </w:rPr>
        <w:t xml:space="preserve"> </w:t>
      </w:r>
      <w:r>
        <w:rPr>
          <w:color w:val="1F487C"/>
        </w:rPr>
        <w:t>and</w:t>
      </w:r>
      <w:r>
        <w:rPr>
          <w:color w:val="1F487C"/>
          <w:spacing w:val="-5"/>
        </w:rPr>
        <w:t xml:space="preserve"> </w:t>
      </w:r>
      <w:r>
        <w:rPr>
          <w:color w:val="1F487C"/>
        </w:rPr>
        <w:t>in</w:t>
      </w:r>
      <w:r>
        <w:rPr>
          <w:color w:val="1F487C"/>
          <w:spacing w:val="-3"/>
        </w:rPr>
        <w:t xml:space="preserve"> </w:t>
      </w:r>
      <w:r>
        <w:rPr>
          <w:color w:val="1F487C"/>
        </w:rPr>
        <w:t>any</w:t>
      </w:r>
      <w:r>
        <w:rPr>
          <w:color w:val="1F487C"/>
          <w:spacing w:val="-4"/>
        </w:rPr>
        <w:t xml:space="preserve"> </w:t>
      </w:r>
      <w:r>
        <w:rPr>
          <w:color w:val="1F487C"/>
        </w:rPr>
        <w:t>event</w:t>
      </w:r>
      <w:r>
        <w:rPr>
          <w:color w:val="1F487C"/>
          <w:spacing w:val="-4"/>
        </w:rPr>
        <w:t xml:space="preserve"> </w:t>
      </w:r>
      <w:r>
        <w:rPr>
          <w:color w:val="1F487C"/>
        </w:rPr>
        <w:t>not</w:t>
      </w:r>
      <w:r>
        <w:rPr>
          <w:color w:val="1F487C"/>
          <w:spacing w:val="-4"/>
        </w:rPr>
        <w:t xml:space="preserve"> </w:t>
      </w:r>
      <w:r>
        <w:rPr>
          <w:color w:val="1F487C"/>
        </w:rPr>
        <w:t>later</w:t>
      </w:r>
      <w:r>
        <w:rPr>
          <w:color w:val="1F487C"/>
          <w:spacing w:val="-2"/>
        </w:rPr>
        <w:t xml:space="preserve"> </w:t>
      </w:r>
      <w:r>
        <w:rPr>
          <w:color w:val="1F487C"/>
        </w:rPr>
        <w:t>than</w:t>
      </w:r>
      <w:r>
        <w:rPr>
          <w:color w:val="1F487C"/>
          <w:spacing w:val="-6"/>
        </w:rPr>
        <w:t xml:space="preserve"> </w:t>
      </w:r>
      <w:r>
        <w:rPr>
          <w:color w:val="1F487C"/>
        </w:rPr>
        <w:t>the</w:t>
      </w:r>
      <w:r>
        <w:rPr>
          <w:color w:val="1F487C"/>
          <w:spacing w:val="-5"/>
        </w:rPr>
        <w:t xml:space="preserve"> </w:t>
      </w:r>
      <w:r>
        <w:rPr>
          <w:color w:val="1F487C"/>
        </w:rPr>
        <w:t>date</w:t>
      </w:r>
      <w:r>
        <w:rPr>
          <w:color w:val="1F487C"/>
          <w:spacing w:val="-4"/>
        </w:rPr>
        <w:t xml:space="preserve"> </w:t>
      </w:r>
      <w:r>
        <w:rPr>
          <w:color w:val="1F487C"/>
        </w:rPr>
        <w:t>on</w:t>
      </w:r>
      <w:r>
        <w:rPr>
          <w:color w:val="1F487C"/>
          <w:spacing w:val="-8"/>
        </w:rPr>
        <w:t xml:space="preserve"> </w:t>
      </w:r>
      <w:r>
        <w:rPr>
          <w:color w:val="1F487C"/>
        </w:rPr>
        <w:t>which</w:t>
      </w:r>
      <w:r>
        <w:rPr>
          <w:color w:val="1F487C"/>
          <w:spacing w:val="-3"/>
        </w:rPr>
        <w:t xml:space="preserve"> </w:t>
      </w:r>
      <w:r>
        <w:rPr>
          <w:color w:val="1F487C"/>
        </w:rPr>
        <w:t>the</w:t>
      </w:r>
      <w:r>
        <w:rPr>
          <w:color w:val="1F487C"/>
          <w:spacing w:val="-5"/>
        </w:rPr>
        <w:t xml:space="preserve"> </w:t>
      </w:r>
      <w:r>
        <w:rPr>
          <w:color w:val="1F487C"/>
        </w:rPr>
        <w:t>first</w:t>
      </w:r>
      <w:r>
        <w:rPr>
          <w:color w:val="1F487C"/>
          <w:spacing w:val="-4"/>
        </w:rPr>
        <w:t xml:space="preserve"> </w:t>
      </w:r>
      <w:r>
        <w:rPr>
          <w:color w:val="1F487C"/>
        </w:rPr>
        <w:t>payment of the Commission becomes due, accurate wire transfer details or other pre-agreed upon payment methods</w:t>
      </w:r>
      <w:r>
        <w:rPr>
          <w:color w:val="1F487C"/>
          <w:spacing w:val="-8"/>
        </w:rPr>
        <w:t xml:space="preserve"> </w:t>
      </w:r>
      <w:r>
        <w:rPr>
          <w:color w:val="1F487C"/>
        </w:rPr>
        <w:t>which</w:t>
      </w:r>
      <w:r>
        <w:rPr>
          <w:color w:val="1F487C"/>
          <w:spacing w:val="-7"/>
        </w:rPr>
        <w:t xml:space="preserve"> </w:t>
      </w:r>
      <w:r>
        <w:rPr>
          <w:color w:val="1F487C"/>
        </w:rPr>
        <w:t>shall</w:t>
      </w:r>
      <w:r>
        <w:rPr>
          <w:color w:val="1F487C"/>
          <w:spacing w:val="-6"/>
        </w:rPr>
        <w:t xml:space="preserve"> </w:t>
      </w:r>
      <w:r>
        <w:rPr>
          <w:color w:val="1F487C"/>
        </w:rPr>
        <w:t>indicate</w:t>
      </w:r>
      <w:r>
        <w:rPr>
          <w:color w:val="1F487C"/>
          <w:spacing w:val="-5"/>
        </w:rPr>
        <w:t xml:space="preserve"> </w:t>
      </w:r>
      <w:r>
        <w:rPr>
          <w:color w:val="1F487C"/>
        </w:rPr>
        <w:t>the</w:t>
      </w:r>
      <w:r>
        <w:rPr>
          <w:color w:val="1F487C"/>
          <w:spacing w:val="-8"/>
        </w:rPr>
        <w:t xml:space="preserve"> </w:t>
      </w:r>
      <w:r>
        <w:rPr>
          <w:color w:val="1F487C"/>
        </w:rPr>
        <w:t>Affiliate</w:t>
      </w:r>
      <w:r>
        <w:rPr>
          <w:color w:val="1F487C"/>
          <w:spacing w:val="-6"/>
        </w:rPr>
        <w:t xml:space="preserve"> </w:t>
      </w:r>
      <w:r>
        <w:rPr>
          <w:color w:val="1F487C"/>
        </w:rPr>
        <w:t>as</w:t>
      </w:r>
      <w:r>
        <w:rPr>
          <w:color w:val="1F487C"/>
          <w:spacing w:val="-6"/>
        </w:rPr>
        <w:t xml:space="preserve"> </w:t>
      </w:r>
      <w:r>
        <w:rPr>
          <w:color w:val="1F487C"/>
        </w:rPr>
        <w:t>the</w:t>
      </w:r>
      <w:r>
        <w:rPr>
          <w:color w:val="1F487C"/>
          <w:spacing w:val="-8"/>
        </w:rPr>
        <w:t xml:space="preserve"> </w:t>
      </w:r>
      <w:r>
        <w:rPr>
          <w:color w:val="1F487C"/>
        </w:rPr>
        <w:t>sole</w:t>
      </w:r>
      <w:r>
        <w:rPr>
          <w:color w:val="1F487C"/>
          <w:spacing w:val="-5"/>
        </w:rPr>
        <w:t xml:space="preserve"> </w:t>
      </w:r>
      <w:r>
        <w:rPr>
          <w:color w:val="1F487C"/>
        </w:rPr>
        <w:t>beneficiary</w:t>
      </w:r>
      <w:r>
        <w:rPr>
          <w:color w:val="1F487C"/>
          <w:spacing w:val="-7"/>
        </w:rPr>
        <w:t xml:space="preserve"> </w:t>
      </w:r>
      <w:r>
        <w:rPr>
          <w:color w:val="1F487C"/>
        </w:rPr>
        <w:t>of</w:t>
      </w:r>
      <w:r>
        <w:rPr>
          <w:color w:val="1F487C"/>
          <w:spacing w:val="-7"/>
        </w:rPr>
        <w:t xml:space="preserve"> </w:t>
      </w:r>
      <w:r>
        <w:rPr>
          <w:color w:val="1F487C"/>
        </w:rPr>
        <w:t>the</w:t>
      </w:r>
      <w:r>
        <w:rPr>
          <w:color w:val="1F487C"/>
          <w:spacing w:val="-6"/>
        </w:rPr>
        <w:t xml:space="preserve"> </w:t>
      </w:r>
      <w:r>
        <w:rPr>
          <w:color w:val="1F487C"/>
        </w:rPr>
        <w:t>payment.</w:t>
      </w:r>
      <w:r>
        <w:rPr>
          <w:color w:val="1F487C"/>
          <w:spacing w:val="-8"/>
        </w:rPr>
        <w:t xml:space="preserve"> </w:t>
      </w:r>
      <w:r>
        <w:rPr>
          <w:color w:val="1F487C"/>
        </w:rPr>
        <w:t>The</w:t>
      </w:r>
      <w:r>
        <w:rPr>
          <w:color w:val="1F487C"/>
          <w:spacing w:val="-6"/>
        </w:rPr>
        <w:t xml:space="preserve"> </w:t>
      </w:r>
      <w:r>
        <w:rPr>
          <w:color w:val="1F487C"/>
        </w:rPr>
        <w:t>Company</w:t>
      </w:r>
      <w:r>
        <w:rPr>
          <w:color w:val="1F487C"/>
          <w:spacing w:val="-5"/>
        </w:rPr>
        <w:t xml:space="preserve"> </w:t>
      </w:r>
      <w:r>
        <w:rPr>
          <w:color w:val="1F487C"/>
        </w:rPr>
        <w:t>shall</w:t>
      </w:r>
      <w:r>
        <w:rPr>
          <w:color w:val="1F487C"/>
          <w:spacing w:val="-5"/>
        </w:rPr>
        <w:t xml:space="preserve"> </w:t>
      </w:r>
      <w:r>
        <w:rPr>
          <w:color w:val="1F487C"/>
        </w:rPr>
        <w:t xml:space="preserve">have a right to reject any payment to the Affiliate hereunder if the Affiliate is not the sole beneficiary in the payment details provided by the Affiliate to the Company. The Company shall </w:t>
      </w:r>
      <w:r>
        <w:rPr>
          <w:color w:val="1F487C"/>
          <w:spacing w:val="-2"/>
        </w:rPr>
        <w:t xml:space="preserve">not </w:t>
      </w:r>
      <w:r>
        <w:rPr>
          <w:color w:val="1F487C"/>
        </w:rPr>
        <w:t>be liable for any errors or inaccuracies in the payment details provided by the</w:t>
      </w:r>
      <w:r>
        <w:rPr>
          <w:color w:val="1F487C"/>
          <w:spacing w:val="-14"/>
        </w:rPr>
        <w:t xml:space="preserve"> </w:t>
      </w:r>
      <w:r>
        <w:rPr>
          <w:color w:val="1F487C"/>
        </w:rPr>
        <w:t>Affiliate.</w:t>
      </w:r>
    </w:p>
    <w:p w14:paraId="203123BD" w14:textId="77777777" w:rsidR="00C024C2" w:rsidRDefault="00C024C2">
      <w:pPr>
        <w:pStyle w:val="BodyText"/>
      </w:pPr>
    </w:p>
    <w:p w14:paraId="1834DC03" w14:textId="77777777" w:rsidR="00C024C2" w:rsidRDefault="00000000">
      <w:pPr>
        <w:pStyle w:val="ListParagraph"/>
        <w:numPr>
          <w:ilvl w:val="1"/>
          <w:numId w:val="19"/>
        </w:numPr>
        <w:tabs>
          <w:tab w:val="left" w:pos="435"/>
        </w:tabs>
        <w:ind w:left="100" w:right="114" w:firstLine="0"/>
        <w:jc w:val="both"/>
      </w:pPr>
      <w:r>
        <w:rPr>
          <w:color w:val="1F487C"/>
        </w:rPr>
        <w:t xml:space="preserve">Commission shall be payable to the Affiliate in United States Dollars only, unless the Company elects at its discretion to </w:t>
      </w:r>
      <w:proofErr w:type="gramStart"/>
      <w:r>
        <w:rPr>
          <w:color w:val="1F487C"/>
        </w:rPr>
        <w:t>effect</w:t>
      </w:r>
      <w:proofErr w:type="gramEnd"/>
      <w:r>
        <w:rPr>
          <w:color w:val="1F487C"/>
        </w:rPr>
        <w:t xml:space="preserve"> a payment in any other</w:t>
      </w:r>
      <w:r>
        <w:rPr>
          <w:color w:val="1F487C"/>
          <w:spacing w:val="-8"/>
        </w:rPr>
        <w:t xml:space="preserve"> </w:t>
      </w:r>
      <w:r>
        <w:rPr>
          <w:color w:val="1F487C"/>
        </w:rPr>
        <w:t>currency.</w:t>
      </w:r>
    </w:p>
    <w:p w14:paraId="3EE90F9B" w14:textId="77777777" w:rsidR="00C024C2" w:rsidRDefault="00C024C2">
      <w:pPr>
        <w:pStyle w:val="BodyText"/>
        <w:spacing w:before="1"/>
      </w:pPr>
    </w:p>
    <w:p w14:paraId="0E088B76" w14:textId="77777777" w:rsidR="00C024C2" w:rsidRDefault="00000000">
      <w:pPr>
        <w:pStyle w:val="ListParagraph"/>
        <w:numPr>
          <w:ilvl w:val="1"/>
          <w:numId w:val="19"/>
        </w:numPr>
        <w:tabs>
          <w:tab w:val="left" w:pos="547"/>
        </w:tabs>
        <w:ind w:left="100" w:right="114" w:firstLine="0"/>
        <w:jc w:val="both"/>
      </w:pPr>
      <w:r>
        <w:rPr>
          <w:color w:val="1F487C"/>
        </w:rPr>
        <w:t>The Affiliate shall bear its own costs in providing Services hereunder and shall be solely responsible for the payment of all its personnel, marketing, communication, administration and other overhead expenses, taxes and/or charges and/or fees and duties arising from the provision of Services pursuant to this Agreement (including on domain and other internet related</w:t>
      </w:r>
      <w:r>
        <w:rPr>
          <w:color w:val="1F487C"/>
          <w:spacing w:val="-14"/>
        </w:rPr>
        <w:t xml:space="preserve"> </w:t>
      </w:r>
      <w:r>
        <w:rPr>
          <w:color w:val="1F487C"/>
        </w:rPr>
        <w:t>payment).</w:t>
      </w:r>
    </w:p>
    <w:p w14:paraId="78DAD713" w14:textId="77777777" w:rsidR="00C024C2" w:rsidRDefault="00C024C2">
      <w:pPr>
        <w:pStyle w:val="BodyText"/>
        <w:spacing w:before="11"/>
        <w:rPr>
          <w:sz w:val="21"/>
        </w:rPr>
      </w:pPr>
    </w:p>
    <w:p w14:paraId="7E79F05B" w14:textId="77777777" w:rsidR="00C024C2" w:rsidRDefault="00000000">
      <w:pPr>
        <w:pStyle w:val="ListParagraph"/>
        <w:numPr>
          <w:ilvl w:val="1"/>
          <w:numId w:val="19"/>
        </w:numPr>
        <w:tabs>
          <w:tab w:val="left" w:pos="547"/>
        </w:tabs>
        <w:ind w:left="100" w:right="121" w:firstLine="0"/>
        <w:jc w:val="both"/>
      </w:pPr>
      <w:r>
        <w:rPr>
          <w:color w:val="1F487C"/>
        </w:rPr>
        <w:t>It is agreed by both Parties, that the Commission payable by the Company to the Affiliate is subject to review from time to time and change by the Company in its absolute</w:t>
      </w:r>
      <w:r>
        <w:rPr>
          <w:color w:val="1F487C"/>
          <w:spacing w:val="-3"/>
        </w:rPr>
        <w:t xml:space="preserve"> </w:t>
      </w:r>
      <w:r>
        <w:rPr>
          <w:color w:val="1F487C"/>
        </w:rPr>
        <w:t>discretion.</w:t>
      </w:r>
    </w:p>
    <w:p w14:paraId="2706C806" w14:textId="77777777" w:rsidR="00C024C2" w:rsidRDefault="00C024C2">
      <w:pPr>
        <w:pStyle w:val="BodyText"/>
        <w:spacing w:before="1"/>
      </w:pPr>
    </w:p>
    <w:p w14:paraId="4A34567C" w14:textId="77777777" w:rsidR="00C024C2" w:rsidRDefault="00000000">
      <w:pPr>
        <w:pStyle w:val="ListParagraph"/>
        <w:numPr>
          <w:ilvl w:val="1"/>
          <w:numId w:val="19"/>
        </w:numPr>
        <w:tabs>
          <w:tab w:val="left" w:pos="586"/>
        </w:tabs>
        <w:ind w:left="100" w:right="112" w:firstLine="0"/>
        <w:jc w:val="both"/>
      </w:pPr>
      <w:r>
        <w:rPr>
          <w:color w:val="1F487C"/>
        </w:rPr>
        <w:t>Without prejudice to the provisions of Clause 24 (Indemnity and Remedial Action) below, the Commissions</w:t>
      </w:r>
      <w:r>
        <w:rPr>
          <w:color w:val="1F487C"/>
          <w:spacing w:val="-9"/>
        </w:rPr>
        <w:t xml:space="preserve"> </w:t>
      </w:r>
      <w:r>
        <w:rPr>
          <w:color w:val="1F487C"/>
        </w:rPr>
        <w:t>payable</w:t>
      </w:r>
      <w:r>
        <w:rPr>
          <w:color w:val="1F487C"/>
          <w:spacing w:val="-9"/>
        </w:rPr>
        <w:t xml:space="preserve"> </w:t>
      </w:r>
      <w:r>
        <w:rPr>
          <w:color w:val="1F487C"/>
        </w:rPr>
        <w:t>by</w:t>
      </w:r>
      <w:r>
        <w:rPr>
          <w:color w:val="1F487C"/>
          <w:spacing w:val="-8"/>
        </w:rPr>
        <w:t xml:space="preserve"> </w:t>
      </w:r>
      <w:r>
        <w:rPr>
          <w:color w:val="1F487C"/>
        </w:rPr>
        <w:t>the</w:t>
      </w:r>
      <w:r>
        <w:rPr>
          <w:color w:val="1F487C"/>
          <w:spacing w:val="-7"/>
        </w:rPr>
        <w:t xml:space="preserve"> </w:t>
      </w:r>
      <w:r>
        <w:rPr>
          <w:color w:val="1F487C"/>
        </w:rPr>
        <w:t>Company</w:t>
      </w:r>
      <w:r>
        <w:rPr>
          <w:color w:val="1F487C"/>
          <w:spacing w:val="-10"/>
        </w:rPr>
        <w:t xml:space="preserve"> </w:t>
      </w:r>
      <w:r>
        <w:rPr>
          <w:color w:val="1F487C"/>
        </w:rPr>
        <w:t>under</w:t>
      </w:r>
      <w:r>
        <w:rPr>
          <w:color w:val="1F487C"/>
          <w:spacing w:val="-9"/>
        </w:rPr>
        <w:t xml:space="preserve"> </w:t>
      </w:r>
      <w:r>
        <w:rPr>
          <w:color w:val="1F487C"/>
        </w:rPr>
        <w:t>this</w:t>
      </w:r>
      <w:r>
        <w:rPr>
          <w:color w:val="1F487C"/>
          <w:spacing w:val="-9"/>
        </w:rPr>
        <w:t xml:space="preserve"> </w:t>
      </w:r>
      <w:r>
        <w:rPr>
          <w:color w:val="1F487C"/>
        </w:rPr>
        <w:t>Agreement</w:t>
      </w:r>
      <w:r>
        <w:rPr>
          <w:color w:val="1F487C"/>
          <w:spacing w:val="-8"/>
        </w:rPr>
        <w:t xml:space="preserve"> </w:t>
      </w:r>
      <w:r>
        <w:rPr>
          <w:color w:val="1F487C"/>
        </w:rPr>
        <w:t>shall</w:t>
      </w:r>
      <w:r>
        <w:rPr>
          <w:color w:val="1F487C"/>
          <w:spacing w:val="-9"/>
        </w:rPr>
        <w:t xml:space="preserve"> </w:t>
      </w:r>
      <w:r>
        <w:rPr>
          <w:color w:val="1F487C"/>
        </w:rPr>
        <w:t>be</w:t>
      </w:r>
      <w:r>
        <w:rPr>
          <w:color w:val="1F487C"/>
          <w:spacing w:val="-11"/>
        </w:rPr>
        <w:t xml:space="preserve"> </w:t>
      </w:r>
      <w:r>
        <w:rPr>
          <w:color w:val="1F487C"/>
        </w:rPr>
        <w:t>subject</w:t>
      </w:r>
      <w:r>
        <w:rPr>
          <w:color w:val="1F487C"/>
          <w:spacing w:val="-10"/>
        </w:rPr>
        <w:t xml:space="preserve"> </w:t>
      </w:r>
      <w:r>
        <w:rPr>
          <w:color w:val="1F487C"/>
        </w:rPr>
        <w:t>to</w:t>
      </w:r>
      <w:r>
        <w:rPr>
          <w:color w:val="1F487C"/>
          <w:spacing w:val="-10"/>
        </w:rPr>
        <w:t xml:space="preserve"> </w:t>
      </w:r>
      <w:r>
        <w:rPr>
          <w:color w:val="1F487C"/>
        </w:rPr>
        <w:t>malus</w:t>
      </w:r>
      <w:r>
        <w:rPr>
          <w:color w:val="1F487C"/>
          <w:spacing w:val="-9"/>
        </w:rPr>
        <w:t xml:space="preserve"> </w:t>
      </w:r>
      <w:r>
        <w:rPr>
          <w:color w:val="1F487C"/>
        </w:rPr>
        <w:t>and</w:t>
      </w:r>
      <w:r>
        <w:rPr>
          <w:color w:val="1F487C"/>
          <w:spacing w:val="-9"/>
        </w:rPr>
        <w:t xml:space="preserve"> </w:t>
      </w:r>
      <w:proofErr w:type="spellStart"/>
      <w:r>
        <w:rPr>
          <w:color w:val="1F487C"/>
        </w:rPr>
        <w:t>clawback</w:t>
      </w:r>
      <w:proofErr w:type="spellEnd"/>
      <w:r>
        <w:rPr>
          <w:color w:val="1F487C"/>
        </w:rPr>
        <w:t>,</w:t>
      </w:r>
      <w:r>
        <w:rPr>
          <w:color w:val="1F487C"/>
          <w:spacing w:val="-9"/>
        </w:rPr>
        <w:t xml:space="preserve"> </w:t>
      </w:r>
      <w:r>
        <w:rPr>
          <w:color w:val="1F487C"/>
        </w:rPr>
        <w:t>such that in the case of Adverse Action against the Company or Ava Group, the Company may refuse to make further</w:t>
      </w:r>
      <w:r>
        <w:rPr>
          <w:color w:val="1F487C"/>
          <w:spacing w:val="-8"/>
        </w:rPr>
        <w:t xml:space="preserve"> </w:t>
      </w:r>
      <w:r>
        <w:rPr>
          <w:color w:val="1F487C"/>
        </w:rPr>
        <w:t>payments</w:t>
      </w:r>
      <w:r>
        <w:rPr>
          <w:color w:val="1F487C"/>
          <w:spacing w:val="-10"/>
        </w:rPr>
        <w:t xml:space="preserve"> </w:t>
      </w:r>
      <w:r>
        <w:rPr>
          <w:color w:val="1F487C"/>
        </w:rPr>
        <w:t>of</w:t>
      </w:r>
      <w:r>
        <w:rPr>
          <w:color w:val="1F487C"/>
          <w:spacing w:val="-11"/>
        </w:rPr>
        <w:t xml:space="preserve"> </w:t>
      </w:r>
      <w:r>
        <w:rPr>
          <w:color w:val="1F487C"/>
        </w:rPr>
        <w:t>Commission,</w:t>
      </w:r>
      <w:r>
        <w:rPr>
          <w:color w:val="1F487C"/>
          <w:spacing w:val="-8"/>
        </w:rPr>
        <w:t xml:space="preserve"> </w:t>
      </w:r>
      <w:r>
        <w:rPr>
          <w:color w:val="1F487C"/>
        </w:rPr>
        <w:t>and/or</w:t>
      </w:r>
      <w:r>
        <w:rPr>
          <w:color w:val="1F487C"/>
          <w:spacing w:val="-13"/>
        </w:rPr>
        <w:t xml:space="preserve"> </w:t>
      </w:r>
      <w:r>
        <w:rPr>
          <w:color w:val="1F487C"/>
        </w:rPr>
        <w:t>may</w:t>
      </w:r>
      <w:r>
        <w:rPr>
          <w:color w:val="1F487C"/>
          <w:spacing w:val="-9"/>
        </w:rPr>
        <w:t xml:space="preserve"> </w:t>
      </w:r>
      <w:r>
        <w:rPr>
          <w:color w:val="1F487C"/>
        </w:rPr>
        <w:t>demand</w:t>
      </w:r>
      <w:r>
        <w:rPr>
          <w:color w:val="1F487C"/>
          <w:spacing w:val="-11"/>
        </w:rPr>
        <w:t xml:space="preserve"> </w:t>
      </w:r>
      <w:r>
        <w:rPr>
          <w:color w:val="1F487C"/>
        </w:rPr>
        <w:t>repayment</w:t>
      </w:r>
      <w:r>
        <w:rPr>
          <w:color w:val="1F487C"/>
          <w:spacing w:val="-10"/>
        </w:rPr>
        <w:t xml:space="preserve"> </w:t>
      </w:r>
      <w:r>
        <w:rPr>
          <w:color w:val="1F487C"/>
        </w:rPr>
        <w:t>of</w:t>
      </w:r>
      <w:r>
        <w:rPr>
          <w:color w:val="1F487C"/>
          <w:spacing w:val="-11"/>
        </w:rPr>
        <w:t xml:space="preserve"> </w:t>
      </w:r>
      <w:r>
        <w:rPr>
          <w:color w:val="1F487C"/>
        </w:rPr>
        <w:t>any</w:t>
      </w:r>
      <w:r>
        <w:rPr>
          <w:color w:val="1F487C"/>
          <w:spacing w:val="-9"/>
        </w:rPr>
        <w:t xml:space="preserve"> </w:t>
      </w:r>
      <w:r>
        <w:rPr>
          <w:color w:val="1F487C"/>
        </w:rPr>
        <w:t>Commissions</w:t>
      </w:r>
      <w:r>
        <w:rPr>
          <w:color w:val="1F487C"/>
          <w:spacing w:val="-7"/>
        </w:rPr>
        <w:t xml:space="preserve"> </w:t>
      </w:r>
      <w:r>
        <w:rPr>
          <w:color w:val="1F487C"/>
        </w:rPr>
        <w:t>already</w:t>
      </w:r>
      <w:r>
        <w:rPr>
          <w:color w:val="1F487C"/>
          <w:spacing w:val="-10"/>
        </w:rPr>
        <w:t xml:space="preserve"> </w:t>
      </w:r>
      <w:r>
        <w:rPr>
          <w:color w:val="1F487C"/>
        </w:rPr>
        <w:t>paid</w:t>
      </w:r>
      <w:r>
        <w:rPr>
          <w:color w:val="1F487C"/>
          <w:spacing w:val="-9"/>
        </w:rPr>
        <w:t xml:space="preserve"> </w:t>
      </w:r>
      <w:r>
        <w:rPr>
          <w:color w:val="1F487C"/>
        </w:rPr>
        <w:t>to</w:t>
      </w:r>
      <w:r>
        <w:rPr>
          <w:color w:val="1F487C"/>
          <w:spacing w:val="-9"/>
        </w:rPr>
        <w:t xml:space="preserve"> </w:t>
      </w:r>
      <w:r>
        <w:rPr>
          <w:color w:val="1F487C"/>
        </w:rPr>
        <w:t>the Affiliate up to the amount of a reasonable estimate of the Company’s loss resulting from such breach or failure. The Company and the Affiliate agree that the provisions of this Clause 7.9 are without prejudice to</w:t>
      </w:r>
      <w:r>
        <w:rPr>
          <w:color w:val="1F487C"/>
          <w:spacing w:val="-9"/>
        </w:rPr>
        <w:t xml:space="preserve"> </w:t>
      </w:r>
      <w:r>
        <w:rPr>
          <w:color w:val="1F487C"/>
        </w:rPr>
        <w:t>any</w:t>
      </w:r>
      <w:r>
        <w:rPr>
          <w:color w:val="1F487C"/>
          <w:spacing w:val="-12"/>
        </w:rPr>
        <w:t xml:space="preserve"> </w:t>
      </w:r>
      <w:r>
        <w:rPr>
          <w:color w:val="1F487C"/>
        </w:rPr>
        <w:t>other</w:t>
      </w:r>
      <w:r>
        <w:rPr>
          <w:color w:val="1F487C"/>
          <w:spacing w:val="-10"/>
        </w:rPr>
        <w:t xml:space="preserve"> </w:t>
      </w:r>
      <w:r>
        <w:rPr>
          <w:color w:val="1F487C"/>
        </w:rPr>
        <w:t>rights</w:t>
      </w:r>
      <w:r>
        <w:rPr>
          <w:color w:val="1F487C"/>
          <w:spacing w:val="-10"/>
        </w:rPr>
        <w:t xml:space="preserve"> </w:t>
      </w:r>
      <w:r>
        <w:rPr>
          <w:color w:val="1F487C"/>
        </w:rPr>
        <w:t>which</w:t>
      </w:r>
      <w:r>
        <w:rPr>
          <w:color w:val="1F487C"/>
          <w:spacing w:val="-11"/>
        </w:rPr>
        <w:t xml:space="preserve"> </w:t>
      </w:r>
      <w:r>
        <w:rPr>
          <w:color w:val="1F487C"/>
        </w:rPr>
        <w:t>the</w:t>
      </w:r>
      <w:r>
        <w:rPr>
          <w:color w:val="1F487C"/>
          <w:spacing w:val="-7"/>
        </w:rPr>
        <w:t xml:space="preserve"> </w:t>
      </w:r>
      <w:r>
        <w:rPr>
          <w:color w:val="1F487C"/>
        </w:rPr>
        <w:t>Company</w:t>
      </w:r>
      <w:r>
        <w:rPr>
          <w:color w:val="1F487C"/>
          <w:spacing w:val="-9"/>
        </w:rPr>
        <w:t xml:space="preserve"> </w:t>
      </w:r>
      <w:r>
        <w:rPr>
          <w:color w:val="1F487C"/>
        </w:rPr>
        <w:t>or</w:t>
      </w:r>
      <w:r>
        <w:rPr>
          <w:color w:val="1F487C"/>
          <w:spacing w:val="-10"/>
        </w:rPr>
        <w:t xml:space="preserve"> </w:t>
      </w:r>
      <w:r>
        <w:rPr>
          <w:color w:val="1F487C"/>
        </w:rPr>
        <w:t>Ava</w:t>
      </w:r>
      <w:r>
        <w:rPr>
          <w:color w:val="1F487C"/>
          <w:spacing w:val="-10"/>
        </w:rPr>
        <w:t xml:space="preserve"> </w:t>
      </w:r>
      <w:r>
        <w:rPr>
          <w:color w:val="1F487C"/>
        </w:rPr>
        <w:t>Group</w:t>
      </w:r>
      <w:r>
        <w:rPr>
          <w:color w:val="1F487C"/>
          <w:spacing w:val="-14"/>
        </w:rPr>
        <w:t xml:space="preserve"> </w:t>
      </w:r>
      <w:r>
        <w:rPr>
          <w:color w:val="1F487C"/>
        </w:rPr>
        <w:t>may</w:t>
      </w:r>
      <w:r>
        <w:rPr>
          <w:color w:val="1F487C"/>
          <w:spacing w:val="-8"/>
        </w:rPr>
        <w:t xml:space="preserve"> </w:t>
      </w:r>
      <w:r>
        <w:rPr>
          <w:color w:val="1F487C"/>
        </w:rPr>
        <w:t>have</w:t>
      </w:r>
      <w:r>
        <w:rPr>
          <w:color w:val="1F487C"/>
          <w:spacing w:val="-10"/>
        </w:rPr>
        <w:t xml:space="preserve"> </w:t>
      </w:r>
      <w:r>
        <w:rPr>
          <w:color w:val="1F487C"/>
        </w:rPr>
        <w:t>against</w:t>
      </w:r>
      <w:r>
        <w:rPr>
          <w:color w:val="1F487C"/>
          <w:spacing w:val="-10"/>
        </w:rPr>
        <w:t xml:space="preserve"> </w:t>
      </w:r>
      <w:r>
        <w:rPr>
          <w:color w:val="1F487C"/>
        </w:rPr>
        <w:t>the</w:t>
      </w:r>
      <w:r>
        <w:rPr>
          <w:color w:val="1F487C"/>
          <w:spacing w:val="-10"/>
        </w:rPr>
        <w:t xml:space="preserve"> </w:t>
      </w:r>
      <w:r>
        <w:rPr>
          <w:color w:val="1F487C"/>
        </w:rPr>
        <w:t>Affiliate,</w:t>
      </w:r>
      <w:r>
        <w:rPr>
          <w:color w:val="1F487C"/>
          <w:spacing w:val="-8"/>
        </w:rPr>
        <w:t xml:space="preserve"> </w:t>
      </w:r>
      <w:r>
        <w:rPr>
          <w:color w:val="1F487C"/>
        </w:rPr>
        <w:t>whether</w:t>
      </w:r>
      <w:r>
        <w:rPr>
          <w:color w:val="1F487C"/>
          <w:spacing w:val="-9"/>
        </w:rPr>
        <w:t xml:space="preserve"> </w:t>
      </w:r>
      <w:r>
        <w:rPr>
          <w:color w:val="1F487C"/>
        </w:rPr>
        <w:t>arising</w:t>
      </w:r>
      <w:r>
        <w:rPr>
          <w:color w:val="1F487C"/>
          <w:spacing w:val="-9"/>
        </w:rPr>
        <w:t xml:space="preserve"> </w:t>
      </w:r>
      <w:r>
        <w:rPr>
          <w:color w:val="1F487C"/>
        </w:rPr>
        <w:t>under law, contract or</w:t>
      </w:r>
      <w:r>
        <w:rPr>
          <w:color w:val="1F487C"/>
          <w:spacing w:val="-2"/>
        </w:rPr>
        <w:t xml:space="preserve"> </w:t>
      </w:r>
      <w:r>
        <w:rPr>
          <w:color w:val="1F487C"/>
        </w:rPr>
        <w:t>otherwise.</w:t>
      </w:r>
    </w:p>
    <w:p w14:paraId="54E6B7C0" w14:textId="77777777" w:rsidR="00C024C2" w:rsidRDefault="00C024C2">
      <w:pPr>
        <w:pStyle w:val="BodyText"/>
      </w:pPr>
    </w:p>
    <w:p w14:paraId="32241F63" w14:textId="77777777" w:rsidR="00C024C2" w:rsidRDefault="00000000">
      <w:pPr>
        <w:pStyle w:val="ListParagraph"/>
        <w:numPr>
          <w:ilvl w:val="1"/>
          <w:numId w:val="19"/>
        </w:numPr>
        <w:tabs>
          <w:tab w:val="left" w:pos="567"/>
        </w:tabs>
        <w:ind w:left="100" w:right="114" w:firstLine="0"/>
        <w:jc w:val="both"/>
      </w:pPr>
      <w:r>
        <w:rPr>
          <w:color w:val="1F487C"/>
        </w:rPr>
        <w:t>Where the Affiliate refers to the Ava Group persons who also become Affiliates of the Company (“</w:t>
      </w:r>
      <w:r>
        <w:rPr>
          <w:b/>
          <w:color w:val="1F487C"/>
        </w:rPr>
        <w:t>Sub-Affiliate</w:t>
      </w:r>
      <w:r>
        <w:rPr>
          <w:color w:val="1F487C"/>
        </w:rPr>
        <w:t>”),</w:t>
      </w:r>
      <w:r>
        <w:rPr>
          <w:color w:val="1F487C"/>
          <w:spacing w:val="-6"/>
        </w:rPr>
        <w:t xml:space="preserve"> </w:t>
      </w:r>
      <w:r>
        <w:rPr>
          <w:color w:val="1F487C"/>
        </w:rPr>
        <w:t>the</w:t>
      </w:r>
      <w:r>
        <w:rPr>
          <w:color w:val="1F487C"/>
          <w:spacing w:val="-7"/>
        </w:rPr>
        <w:t xml:space="preserve"> </w:t>
      </w:r>
      <w:r>
        <w:rPr>
          <w:color w:val="1F487C"/>
        </w:rPr>
        <w:t>Affiliate,</w:t>
      </w:r>
      <w:r>
        <w:rPr>
          <w:color w:val="1F487C"/>
          <w:spacing w:val="-3"/>
        </w:rPr>
        <w:t xml:space="preserve"> </w:t>
      </w:r>
      <w:r>
        <w:rPr>
          <w:color w:val="1F487C"/>
        </w:rPr>
        <w:t>in</w:t>
      </w:r>
      <w:r>
        <w:rPr>
          <w:color w:val="1F487C"/>
          <w:spacing w:val="-8"/>
        </w:rPr>
        <w:t xml:space="preserve"> </w:t>
      </w:r>
      <w:r>
        <w:rPr>
          <w:color w:val="1F487C"/>
        </w:rPr>
        <w:t>effectively</w:t>
      </w:r>
      <w:r>
        <w:rPr>
          <w:color w:val="1F487C"/>
          <w:spacing w:val="-4"/>
        </w:rPr>
        <w:t xml:space="preserve"> </w:t>
      </w:r>
      <w:r>
        <w:rPr>
          <w:color w:val="1F487C"/>
        </w:rPr>
        <w:t>a</w:t>
      </w:r>
      <w:r>
        <w:rPr>
          <w:color w:val="1F487C"/>
          <w:spacing w:val="-8"/>
        </w:rPr>
        <w:t xml:space="preserve"> </w:t>
      </w:r>
      <w:r>
        <w:rPr>
          <w:color w:val="1F487C"/>
        </w:rPr>
        <w:t>Master</w:t>
      </w:r>
      <w:r>
        <w:rPr>
          <w:color w:val="1F487C"/>
          <w:spacing w:val="-4"/>
        </w:rPr>
        <w:t xml:space="preserve"> </w:t>
      </w:r>
      <w:r>
        <w:rPr>
          <w:color w:val="1F487C"/>
        </w:rPr>
        <w:t>Affiliate</w:t>
      </w:r>
      <w:r>
        <w:rPr>
          <w:color w:val="1F487C"/>
          <w:spacing w:val="-6"/>
        </w:rPr>
        <w:t xml:space="preserve"> </w:t>
      </w:r>
      <w:r>
        <w:rPr>
          <w:color w:val="1F487C"/>
        </w:rPr>
        <w:t>capacity,</w:t>
      </w:r>
      <w:r>
        <w:rPr>
          <w:color w:val="1F487C"/>
          <w:spacing w:val="-6"/>
        </w:rPr>
        <w:t xml:space="preserve"> </w:t>
      </w:r>
      <w:r>
        <w:rPr>
          <w:color w:val="1F487C"/>
        </w:rPr>
        <w:t>shall</w:t>
      </w:r>
      <w:r>
        <w:rPr>
          <w:color w:val="1F487C"/>
          <w:spacing w:val="-5"/>
        </w:rPr>
        <w:t xml:space="preserve"> </w:t>
      </w:r>
      <w:r>
        <w:rPr>
          <w:color w:val="1F487C"/>
        </w:rPr>
        <w:t>be</w:t>
      </w:r>
      <w:r>
        <w:rPr>
          <w:color w:val="1F487C"/>
          <w:spacing w:val="-5"/>
        </w:rPr>
        <w:t xml:space="preserve"> </w:t>
      </w:r>
      <w:r>
        <w:rPr>
          <w:color w:val="1F487C"/>
        </w:rPr>
        <w:t>entitled</w:t>
      </w:r>
      <w:r>
        <w:rPr>
          <w:color w:val="1F487C"/>
          <w:spacing w:val="-7"/>
        </w:rPr>
        <w:t xml:space="preserve"> </w:t>
      </w:r>
      <w:r>
        <w:rPr>
          <w:color w:val="1F487C"/>
        </w:rPr>
        <w:t>to</w:t>
      </w:r>
      <w:r>
        <w:rPr>
          <w:color w:val="1F487C"/>
          <w:spacing w:val="-5"/>
        </w:rPr>
        <w:t xml:space="preserve"> </w:t>
      </w:r>
      <w:r>
        <w:rPr>
          <w:color w:val="1F487C"/>
        </w:rPr>
        <w:t>such</w:t>
      </w:r>
      <w:r>
        <w:rPr>
          <w:color w:val="1F487C"/>
          <w:spacing w:val="-7"/>
        </w:rPr>
        <w:t xml:space="preserve"> </w:t>
      </w:r>
      <w:r>
        <w:rPr>
          <w:color w:val="1F487C"/>
        </w:rPr>
        <w:t>payments as shall be agreed between the Company and the Affiliate in</w:t>
      </w:r>
      <w:r>
        <w:rPr>
          <w:color w:val="1F487C"/>
          <w:spacing w:val="-10"/>
        </w:rPr>
        <w:t xml:space="preserve"> </w:t>
      </w:r>
      <w:r>
        <w:rPr>
          <w:color w:val="1F487C"/>
        </w:rPr>
        <w:t>writing.</w:t>
      </w:r>
    </w:p>
    <w:p w14:paraId="2ED4DC40" w14:textId="77777777" w:rsidR="00C024C2" w:rsidRDefault="00C024C2">
      <w:pPr>
        <w:pStyle w:val="BodyText"/>
        <w:spacing w:before="2"/>
      </w:pPr>
    </w:p>
    <w:p w14:paraId="37126170" w14:textId="77777777" w:rsidR="00C024C2" w:rsidRDefault="00000000">
      <w:pPr>
        <w:pStyle w:val="ListParagraph"/>
        <w:numPr>
          <w:ilvl w:val="1"/>
          <w:numId w:val="19"/>
        </w:numPr>
        <w:tabs>
          <w:tab w:val="left" w:pos="550"/>
        </w:tabs>
        <w:ind w:left="100" w:right="118" w:firstLine="0"/>
        <w:jc w:val="both"/>
      </w:pPr>
      <w:r>
        <w:rPr>
          <w:color w:val="1F487C"/>
        </w:rPr>
        <w:t>The Company may, in its sole and absolute discretion, provide additional remuneration in the form of a reward, based on qualitative and other criteria that the Company may establish from time to time, having also regard to Applicable Laws and</w:t>
      </w:r>
      <w:r>
        <w:rPr>
          <w:color w:val="1F487C"/>
          <w:spacing w:val="-3"/>
        </w:rPr>
        <w:t xml:space="preserve"> </w:t>
      </w:r>
      <w:r>
        <w:rPr>
          <w:color w:val="1F487C"/>
        </w:rPr>
        <w:t>Regulations.</w:t>
      </w:r>
    </w:p>
    <w:p w14:paraId="5730C586" w14:textId="77777777" w:rsidR="00C024C2" w:rsidRDefault="00C024C2">
      <w:pPr>
        <w:pStyle w:val="BodyText"/>
        <w:spacing w:before="10"/>
        <w:rPr>
          <w:sz w:val="21"/>
        </w:rPr>
      </w:pPr>
    </w:p>
    <w:p w14:paraId="05169C98" w14:textId="77777777" w:rsidR="00C024C2" w:rsidRDefault="00000000">
      <w:pPr>
        <w:pStyle w:val="ListParagraph"/>
        <w:numPr>
          <w:ilvl w:val="1"/>
          <w:numId w:val="19"/>
        </w:numPr>
        <w:tabs>
          <w:tab w:val="left" w:pos="593"/>
        </w:tabs>
        <w:ind w:left="592" w:hanging="493"/>
        <w:jc w:val="both"/>
      </w:pPr>
      <w:r>
        <w:rPr>
          <w:color w:val="1F487C"/>
        </w:rPr>
        <w:t>The Company has the absolute right, after giving prior notice to the Affiliate, to change</w:t>
      </w:r>
      <w:r>
        <w:rPr>
          <w:color w:val="1F487C"/>
          <w:spacing w:val="46"/>
        </w:rPr>
        <w:t xml:space="preserve"> </w:t>
      </w:r>
      <w:r>
        <w:rPr>
          <w:color w:val="1F487C"/>
        </w:rPr>
        <w:t>the</w:t>
      </w:r>
    </w:p>
    <w:p w14:paraId="4F8230CF" w14:textId="77777777" w:rsidR="00C024C2" w:rsidRDefault="00000000">
      <w:pPr>
        <w:pStyle w:val="BodyText"/>
        <w:spacing w:before="1"/>
        <w:ind w:left="100"/>
      </w:pPr>
      <w:r>
        <w:rPr>
          <w:color w:val="1F487C"/>
        </w:rPr>
        <w:t>Commission payable to the Affiliate for reasons related to the Company’s remuneration policy by giving</w:t>
      </w:r>
    </w:p>
    <w:p w14:paraId="50975AE0" w14:textId="77777777" w:rsidR="00C024C2" w:rsidRDefault="00C024C2">
      <w:pPr>
        <w:sectPr w:rsidR="00C024C2">
          <w:pgSz w:w="12240" w:h="15840"/>
          <w:pgMar w:top="1220" w:right="1320" w:bottom="1640" w:left="1340" w:header="532" w:footer="1451" w:gutter="0"/>
          <w:cols w:space="720"/>
        </w:sectPr>
      </w:pPr>
    </w:p>
    <w:p w14:paraId="59862FDF" w14:textId="77777777" w:rsidR="00C024C2" w:rsidRDefault="00000000">
      <w:pPr>
        <w:pStyle w:val="BodyText"/>
        <w:spacing w:before="46"/>
        <w:ind w:left="100" w:right="113"/>
        <w:jc w:val="both"/>
      </w:pPr>
      <w:r>
        <w:rPr>
          <w:color w:val="1F487C"/>
        </w:rPr>
        <w:lastRenderedPageBreak/>
        <w:t>to</w:t>
      </w:r>
      <w:r>
        <w:rPr>
          <w:color w:val="1F487C"/>
          <w:spacing w:val="-3"/>
        </w:rPr>
        <w:t xml:space="preserve"> </w:t>
      </w:r>
      <w:r>
        <w:rPr>
          <w:color w:val="1F487C"/>
        </w:rPr>
        <w:t>the</w:t>
      </w:r>
      <w:r>
        <w:rPr>
          <w:color w:val="1F487C"/>
          <w:spacing w:val="-3"/>
        </w:rPr>
        <w:t xml:space="preserve"> </w:t>
      </w:r>
      <w:r>
        <w:rPr>
          <w:color w:val="1F487C"/>
        </w:rPr>
        <w:t>Affiliate</w:t>
      </w:r>
      <w:r>
        <w:rPr>
          <w:color w:val="1F487C"/>
          <w:spacing w:val="-3"/>
        </w:rPr>
        <w:t xml:space="preserve"> </w:t>
      </w:r>
      <w:r>
        <w:rPr>
          <w:color w:val="1F487C"/>
        </w:rPr>
        <w:t>at</w:t>
      </w:r>
      <w:r>
        <w:rPr>
          <w:color w:val="1F487C"/>
          <w:spacing w:val="-3"/>
        </w:rPr>
        <w:t xml:space="preserve"> </w:t>
      </w:r>
      <w:r>
        <w:rPr>
          <w:color w:val="1F487C"/>
        </w:rPr>
        <w:t>least</w:t>
      </w:r>
      <w:r>
        <w:rPr>
          <w:color w:val="1F487C"/>
          <w:spacing w:val="-5"/>
        </w:rPr>
        <w:t xml:space="preserve"> </w:t>
      </w:r>
      <w:r>
        <w:rPr>
          <w:color w:val="1F487C"/>
        </w:rPr>
        <w:t>15</w:t>
      </w:r>
      <w:r>
        <w:rPr>
          <w:color w:val="1F487C"/>
          <w:spacing w:val="-5"/>
        </w:rPr>
        <w:t xml:space="preserve"> </w:t>
      </w:r>
      <w:r>
        <w:rPr>
          <w:color w:val="1F487C"/>
        </w:rPr>
        <w:t>Business</w:t>
      </w:r>
      <w:r>
        <w:rPr>
          <w:color w:val="1F487C"/>
          <w:spacing w:val="-2"/>
        </w:rPr>
        <w:t xml:space="preserve"> </w:t>
      </w:r>
      <w:r>
        <w:rPr>
          <w:color w:val="1F487C"/>
        </w:rPr>
        <w:t>Days’</w:t>
      </w:r>
      <w:r>
        <w:rPr>
          <w:color w:val="1F487C"/>
          <w:spacing w:val="-3"/>
        </w:rPr>
        <w:t xml:space="preserve"> </w:t>
      </w:r>
      <w:r>
        <w:rPr>
          <w:color w:val="1F487C"/>
        </w:rPr>
        <w:t>advance</w:t>
      </w:r>
      <w:r>
        <w:rPr>
          <w:color w:val="1F487C"/>
          <w:spacing w:val="-3"/>
        </w:rPr>
        <w:t xml:space="preserve"> </w:t>
      </w:r>
      <w:r>
        <w:rPr>
          <w:color w:val="1F487C"/>
        </w:rPr>
        <w:t>notice</w:t>
      </w:r>
      <w:r>
        <w:rPr>
          <w:color w:val="1F487C"/>
          <w:spacing w:val="-3"/>
        </w:rPr>
        <w:t xml:space="preserve"> </w:t>
      </w:r>
      <w:r>
        <w:rPr>
          <w:color w:val="1F487C"/>
        </w:rPr>
        <w:t>by</w:t>
      </w:r>
      <w:r>
        <w:rPr>
          <w:color w:val="1F487C"/>
          <w:spacing w:val="-3"/>
        </w:rPr>
        <w:t xml:space="preserve"> </w:t>
      </w:r>
      <w:r>
        <w:rPr>
          <w:color w:val="1F487C"/>
        </w:rPr>
        <w:t>e-mail.</w:t>
      </w:r>
      <w:r>
        <w:rPr>
          <w:color w:val="1F487C"/>
          <w:spacing w:val="-4"/>
        </w:rPr>
        <w:t xml:space="preserve"> </w:t>
      </w:r>
      <w:r>
        <w:rPr>
          <w:color w:val="1F487C"/>
        </w:rPr>
        <w:t>Where</w:t>
      </w:r>
      <w:r>
        <w:rPr>
          <w:color w:val="1F487C"/>
          <w:spacing w:val="-2"/>
        </w:rPr>
        <w:t xml:space="preserve"> </w:t>
      </w:r>
      <w:r>
        <w:rPr>
          <w:color w:val="1F487C"/>
        </w:rPr>
        <w:t>the</w:t>
      </w:r>
      <w:r>
        <w:rPr>
          <w:color w:val="1F487C"/>
          <w:spacing w:val="-3"/>
        </w:rPr>
        <w:t xml:space="preserve"> </w:t>
      </w:r>
      <w:r>
        <w:rPr>
          <w:color w:val="1F487C"/>
        </w:rPr>
        <w:t>Affiliate</w:t>
      </w:r>
      <w:r>
        <w:rPr>
          <w:color w:val="1F487C"/>
          <w:spacing w:val="-3"/>
        </w:rPr>
        <w:t xml:space="preserve"> </w:t>
      </w:r>
      <w:r>
        <w:rPr>
          <w:color w:val="1F487C"/>
        </w:rPr>
        <w:t>does</w:t>
      </w:r>
      <w:r>
        <w:rPr>
          <w:color w:val="1F487C"/>
          <w:spacing w:val="-3"/>
        </w:rPr>
        <w:t xml:space="preserve"> </w:t>
      </w:r>
      <w:r>
        <w:rPr>
          <w:color w:val="1F487C"/>
        </w:rPr>
        <w:t>not</w:t>
      </w:r>
      <w:r>
        <w:rPr>
          <w:color w:val="1F487C"/>
          <w:spacing w:val="-5"/>
        </w:rPr>
        <w:t xml:space="preserve"> </w:t>
      </w:r>
      <w:r>
        <w:rPr>
          <w:color w:val="1F487C"/>
        </w:rPr>
        <w:t>return</w:t>
      </w:r>
      <w:r>
        <w:rPr>
          <w:color w:val="1F487C"/>
          <w:spacing w:val="-4"/>
        </w:rPr>
        <w:t xml:space="preserve"> </w:t>
      </w:r>
      <w:r>
        <w:rPr>
          <w:color w:val="1F487C"/>
        </w:rPr>
        <w:t>to the Company with written objections to the proposed changes to the Commission and continues to provide Services after receiving or being deemed to have received notice in accordance with the provisions of this Agreement, the Affiliate will be deemed to have accepted such change in the Commission</w:t>
      </w:r>
      <w:r>
        <w:rPr>
          <w:color w:val="1F487C"/>
          <w:spacing w:val="-11"/>
        </w:rPr>
        <w:t xml:space="preserve"> </w:t>
      </w:r>
      <w:r>
        <w:rPr>
          <w:color w:val="1F487C"/>
        </w:rPr>
        <w:t>payable,</w:t>
      </w:r>
      <w:r>
        <w:rPr>
          <w:color w:val="1F487C"/>
          <w:spacing w:val="-10"/>
        </w:rPr>
        <w:t xml:space="preserve"> </w:t>
      </w:r>
      <w:r>
        <w:rPr>
          <w:color w:val="1F487C"/>
        </w:rPr>
        <w:t>by</w:t>
      </w:r>
      <w:r>
        <w:rPr>
          <w:color w:val="1F487C"/>
          <w:spacing w:val="-10"/>
        </w:rPr>
        <w:t xml:space="preserve"> </w:t>
      </w:r>
      <w:r>
        <w:rPr>
          <w:color w:val="1F487C"/>
        </w:rPr>
        <w:t>conduct.</w:t>
      </w:r>
      <w:r>
        <w:rPr>
          <w:color w:val="1F487C"/>
          <w:spacing w:val="-10"/>
        </w:rPr>
        <w:t xml:space="preserve"> </w:t>
      </w:r>
      <w:r>
        <w:rPr>
          <w:color w:val="1F487C"/>
        </w:rPr>
        <w:t>For</w:t>
      </w:r>
      <w:r>
        <w:rPr>
          <w:color w:val="1F487C"/>
          <w:spacing w:val="-10"/>
        </w:rPr>
        <w:t xml:space="preserve"> </w:t>
      </w:r>
      <w:r>
        <w:rPr>
          <w:color w:val="1F487C"/>
        </w:rPr>
        <w:t>the</w:t>
      </w:r>
      <w:r>
        <w:rPr>
          <w:color w:val="1F487C"/>
          <w:spacing w:val="-10"/>
        </w:rPr>
        <w:t xml:space="preserve"> </w:t>
      </w:r>
      <w:r>
        <w:rPr>
          <w:color w:val="1F487C"/>
        </w:rPr>
        <w:t>avoidance</w:t>
      </w:r>
      <w:r>
        <w:rPr>
          <w:color w:val="1F487C"/>
          <w:spacing w:val="-12"/>
        </w:rPr>
        <w:t xml:space="preserve"> </w:t>
      </w:r>
      <w:r>
        <w:rPr>
          <w:color w:val="1F487C"/>
        </w:rPr>
        <w:t>of</w:t>
      </w:r>
      <w:r>
        <w:rPr>
          <w:color w:val="1F487C"/>
          <w:spacing w:val="-12"/>
        </w:rPr>
        <w:t xml:space="preserve"> </w:t>
      </w:r>
      <w:r>
        <w:rPr>
          <w:color w:val="1F487C"/>
        </w:rPr>
        <w:t>doubt,</w:t>
      </w:r>
      <w:r>
        <w:rPr>
          <w:color w:val="1F487C"/>
          <w:spacing w:val="-10"/>
        </w:rPr>
        <w:t xml:space="preserve"> </w:t>
      </w:r>
      <w:r>
        <w:rPr>
          <w:color w:val="1F487C"/>
        </w:rPr>
        <w:t>any</w:t>
      </w:r>
      <w:r>
        <w:rPr>
          <w:color w:val="1F487C"/>
          <w:spacing w:val="-10"/>
        </w:rPr>
        <w:t xml:space="preserve"> </w:t>
      </w:r>
      <w:r>
        <w:rPr>
          <w:color w:val="1F487C"/>
        </w:rPr>
        <w:t>change</w:t>
      </w:r>
      <w:r>
        <w:rPr>
          <w:color w:val="1F487C"/>
          <w:spacing w:val="-10"/>
        </w:rPr>
        <w:t xml:space="preserve"> </w:t>
      </w:r>
      <w:r>
        <w:rPr>
          <w:color w:val="1F487C"/>
        </w:rPr>
        <w:t>in</w:t>
      </w:r>
      <w:r>
        <w:rPr>
          <w:color w:val="1F487C"/>
          <w:spacing w:val="-11"/>
        </w:rPr>
        <w:t xml:space="preserve"> </w:t>
      </w:r>
      <w:r>
        <w:rPr>
          <w:color w:val="1F487C"/>
        </w:rPr>
        <w:t>Commission</w:t>
      </w:r>
      <w:r>
        <w:rPr>
          <w:color w:val="1F487C"/>
          <w:spacing w:val="-11"/>
        </w:rPr>
        <w:t xml:space="preserve"> </w:t>
      </w:r>
      <w:r>
        <w:rPr>
          <w:color w:val="1F487C"/>
        </w:rPr>
        <w:t>made</w:t>
      </w:r>
      <w:r>
        <w:rPr>
          <w:color w:val="1F487C"/>
          <w:spacing w:val="-10"/>
        </w:rPr>
        <w:t xml:space="preserve"> </w:t>
      </w:r>
      <w:r>
        <w:rPr>
          <w:color w:val="1F487C"/>
        </w:rPr>
        <w:t>hereunder shall apply, from the date on which any such change became effective, shall apply with respect to both the Clients referred by the Affiliate prior to such change and the Clients referred after such change, but shall not affect any payments of Commission accrued up to the effective date of such</w:t>
      </w:r>
      <w:r>
        <w:rPr>
          <w:color w:val="1F487C"/>
          <w:spacing w:val="-21"/>
        </w:rPr>
        <w:t xml:space="preserve"> </w:t>
      </w:r>
      <w:r>
        <w:rPr>
          <w:color w:val="1F487C"/>
        </w:rPr>
        <w:t>change.</w:t>
      </w:r>
    </w:p>
    <w:p w14:paraId="0BE75874" w14:textId="77777777" w:rsidR="00C024C2" w:rsidRDefault="00C024C2">
      <w:pPr>
        <w:pStyle w:val="BodyText"/>
      </w:pPr>
    </w:p>
    <w:p w14:paraId="453916D5" w14:textId="77777777" w:rsidR="00C024C2" w:rsidRDefault="00000000">
      <w:pPr>
        <w:pStyle w:val="ListParagraph"/>
        <w:numPr>
          <w:ilvl w:val="1"/>
          <w:numId w:val="19"/>
        </w:numPr>
        <w:tabs>
          <w:tab w:val="left" w:pos="540"/>
        </w:tabs>
        <w:ind w:left="100" w:right="113" w:firstLine="0"/>
        <w:jc w:val="both"/>
      </w:pPr>
      <w:r>
        <w:rPr>
          <w:color w:val="1F487C"/>
        </w:rPr>
        <w:t>In</w:t>
      </w:r>
      <w:r>
        <w:rPr>
          <w:color w:val="1F487C"/>
          <w:spacing w:val="-8"/>
        </w:rPr>
        <w:t xml:space="preserve"> </w:t>
      </w:r>
      <w:r>
        <w:rPr>
          <w:color w:val="1F487C"/>
        </w:rPr>
        <w:t>addition,</w:t>
      </w:r>
      <w:r>
        <w:rPr>
          <w:color w:val="1F487C"/>
          <w:spacing w:val="-5"/>
        </w:rPr>
        <w:t xml:space="preserve"> </w:t>
      </w:r>
      <w:r>
        <w:rPr>
          <w:color w:val="1F487C"/>
        </w:rPr>
        <w:t>the</w:t>
      </w:r>
      <w:r>
        <w:rPr>
          <w:color w:val="1F487C"/>
          <w:spacing w:val="-6"/>
        </w:rPr>
        <w:t xml:space="preserve"> </w:t>
      </w:r>
      <w:r>
        <w:rPr>
          <w:color w:val="1F487C"/>
        </w:rPr>
        <w:t>Company</w:t>
      </w:r>
      <w:r>
        <w:rPr>
          <w:color w:val="1F487C"/>
          <w:spacing w:val="-5"/>
        </w:rPr>
        <w:t xml:space="preserve"> </w:t>
      </w:r>
      <w:r>
        <w:rPr>
          <w:color w:val="1F487C"/>
        </w:rPr>
        <w:t>may,</w:t>
      </w:r>
      <w:r>
        <w:rPr>
          <w:color w:val="1F487C"/>
          <w:spacing w:val="-6"/>
        </w:rPr>
        <w:t xml:space="preserve"> </w:t>
      </w:r>
      <w:r>
        <w:rPr>
          <w:color w:val="1F487C"/>
        </w:rPr>
        <w:t>in</w:t>
      </w:r>
      <w:r>
        <w:rPr>
          <w:color w:val="1F487C"/>
          <w:spacing w:val="-7"/>
        </w:rPr>
        <w:t xml:space="preserve"> </w:t>
      </w:r>
      <w:r>
        <w:rPr>
          <w:color w:val="1F487C"/>
        </w:rPr>
        <w:t>its</w:t>
      </w:r>
      <w:r>
        <w:rPr>
          <w:color w:val="1F487C"/>
          <w:spacing w:val="-5"/>
        </w:rPr>
        <w:t xml:space="preserve"> </w:t>
      </w:r>
      <w:r>
        <w:rPr>
          <w:color w:val="1F487C"/>
        </w:rPr>
        <w:t>sole</w:t>
      </w:r>
      <w:r>
        <w:rPr>
          <w:color w:val="1F487C"/>
          <w:spacing w:val="-6"/>
        </w:rPr>
        <w:t xml:space="preserve"> </w:t>
      </w:r>
      <w:r>
        <w:rPr>
          <w:color w:val="1F487C"/>
        </w:rPr>
        <w:t>discretion,</w:t>
      </w:r>
      <w:r>
        <w:rPr>
          <w:color w:val="1F487C"/>
          <w:spacing w:val="-5"/>
        </w:rPr>
        <w:t xml:space="preserve"> </w:t>
      </w:r>
      <w:r>
        <w:rPr>
          <w:color w:val="1F487C"/>
        </w:rPr>
        <w:t>retroactively</w:t>
      </w:r>
      <w:r>
        <w:rPr>
          <w:color w:val="1F487C"/>
          <w:spacing w:val="-6"/>
        </w:rPr>
        <w:t xml:space="preserve"> </w:t>
      </w:r>
      <w:r>
        <w:rPr>
          <w:color w:val="1F487C"/>
        </w:rPr>
        <w:t>change</w:t>
      </w:r>
      <w:r>
        <w:rPr>
          <w:color w:val="1F487C"/>
          <w:spacing w:val="-5"/>
        </w:rPr>
        <w:t xml:space="preserve"> </w:t>
      </w:r>
      <w:r>
        <w:rPr>
          <w:color w:val="1F487C"/>
        </w:rPr>
        <w:t>the</w:t>
      </w:r>
      <w:r>
        <w:rPr>
          <w:color w:val="1F487C"/>
          <w:spacing w:val="-6"/>
        </w:rPr>
        <w:t xml:space="preserve"> </w:t>
      </w:r>
      <w:r>
        <w:rPr>
          <w:color w:val="1F487C"/>
        </w:rPr>
        <w:t>Commission</w:t>
      </w:r>
      <w:r>
        <w:rPr>
          <w:color w:val="1F487C"/>
          <w:spacing w:val="-6"/>
        </w:rPr>
        <w:t xml:space="preserve"> </w:t>
      </w:r>
      <w:r>
        <w:rPr>
          <w:color w:val="1F487C"/>
        </w:rPr>
        <w:t>payable</w:t>
      </w:r>
      <w:r>
        <w:rPr>
          <w:color w:val="1F487C"/>
          <w:spacing w:val="-6"/>
        </w:rPr>
        <w:t xml:space="preserve"> </w:t>
      </w:r>
      <w:r>
        <w:rPr>
          <w:color w:val="1F487C"/>
        </w:rPr>
        <w:t>to the</w:t>
      </w:r>
      <w:r>
        <w:rPr>
          <w:color w:val="1F487C"/>
          <w:spacing w:val="-6"/>
        </w:rPr>
        <w:t xml:space="preserve"> </w:t>
      </w:r>
      <w:r>
        <w:rPr>
          <w:color w:val="1F487C"/>
        </w:rPr>
        <w:t>Affiliate,</w:t>
      </w:r>
      <w:r>
        <w:rPr>
          <w:color w:val="1F487C"/>
          <w:spacing w:val="-4"/>
        </w:rPr>
        <w:t xml:space="preserve"> </w:t>
      </w:r>
      <w:r>
        <w:rPr>
          <w:color w:val="1F487C"/>
        </w:rPr>
        <w:t>in</w:t>
      </w:r>
      <w:r>
        <w:rPr>
          <w:color w:val="1F487C"/>
          <w:spacing w:val="-7"/>
        </w:rPr>
        <w:t xml:space="preserve"> </w:t>
      </w:r>
      <w:r>
        <w:rPr>
          <w:color w:val="1F487C"/>
        </w:rPr>
        <w:t>the</w:t>
      </w:r>
      <w:r>
        <w:rPr>
          <w:color w:val="1F487C"/>
          <w:spacing w:val="-5"/>
        </w:rPr>
        <w:t xml:space="preserve"> </w:t>
      </w:r>
      <w:r>
        <w:rPr>
          <w:color w:val="1F487C"/>
        </w:rPr>
        <w:t>event</w:t>
      </w:r>
      <w:r>
        <w:rPr>
          <w:color w:val="1F487C"/>
          <w:spacing w:val="-4"/>
        </w:rPr>
        <w:t xml:space="preserve"> </w:t>
      </w:r>
      <w:r>
        <w:rPr>
          <w:color w:val="1F487C"/>
        </w:rPr>
        <w:t>that</w:t>
      </w:r>
      <w:r>
        <w:rPr>
          <w:color w:val="1F487C"/>
          <w:spacing w:val="-5"/>
        </w:rPr>
        <w:t xml:space="preserve"> </w:t>
      </w:r>
      <w:r>
        <w:rPr>
          <w:color w:val="1F487C"/>
        </w:rPr>
        <w:t>the</w:t>
      </w:r>
      <w:r>
        <w:rPr>
          <w:color w:val="1F487C"/>
          <w:spacing w:val="-5"/>
        </w:rPr>
        <w:t xml:space="preserve"> </w:t>
      </w:r>
      <w:r>
        <w:rPr>
          <w:color w:val="1F487C"/>
        </w:rPr>
        <w:t>Company</w:t>
      </w:r>
      <w:r>
        <w:rPr>
          <w:color w:val="1F487C"/>
          <w:spacing w:val="-5"/>
        </w:rPr>
        <w:t xml:space="preserve"> </w:t>
      </w:r>
      <w:r>
        <w:rPr>
          <w:color w:val="1F487C"/>
        </w:rPr>
        <w:t>has</w:t>
      </w:r>
      <w:r>
        <w:rPr>
          <w:color w:val="1F487C"/>
          <w:spacing w:val="-5"/>
        </w:rPr>
        <w:t xml:space="preserve"> </w:t>
      </w:r>
      <w:r>
        <w:rPr>
          <w:color w:val="1F487C"/>
        </w:rPr>
        <w:t>a</w:t>
      </w:r>
      <w:r>
        <w:rPr>
          <w:color w:val="1F487C"/>
          <w:spacing w:val="-5"/>
        </w:rPr>
        <w:t xml:space="preserve"> </w:t>
      </w:r>
      <w:r>
        <w:rPr>
          <w:color w:val="1F487C"/>
        </w:rPr>
        <w:t>reasonable</w:t>
      </w:r>
      <w:r>
        <w:rPr>
          <w:color w:val="1F487C"/>
          <w:spacing w:val="-5"/>
        </w:rPr>
        <w:t xml:space="preserve"> </w:t>
      </w:r>
      <w:r>
        <w:rPr>
          <w:color w:val="1F487C"/>
        </w:rPr>
        <w:t>suspicion</w:t>
      </w:r>
      <w:r>
        <w:rPr>
          <w:color w:val="1F487C"/>
          <w:spacing w:val="-8"/>
        </w:rPr>
        <w:t xml:space="preserve"> </w:t>
      </w:r>
      <w:r>
        <w:rPr>
          <w:color w:val="1F487C"/>
        </w:rPr>
        <w:t>of</w:t>
      </w:r>
      <w:r>
        <w:rPr>
          <w:color w:val="1F487C"/>
          <w:spacing w:val="-5"/>
        </w:rPr>
        <w:t xml:space="preserve"> </w:t>
      </w:r>
      <w:r>
        <w:rPr>
          <w:color w:val="1F487C"/>
        </w:rPr>
        <w:t>a</w:t>
      </w:r>
      <w:r>
        <w:rPr>
          <w:color w:val="1F487C"/>
          <w:spacing w:val="-6"/>
        </w:rPr>
        <w:t xml:space="preserve"> </w:t>
      </w:r>
      <w:r>
        <w:rPr>
          <w:color w:val="1F487C"/>
        </w:rPr>
        <w:t>manipulation</w:t>
      </w:r>
      <w:r>
        <w:rPr>
          <w:color w:val="1F487C"/>
          <w:spacing w:val="-5"/>
        </w:rPr>
        <w:t xml:space="preserve"> </w:t>
      </w:r>
      <w:r>
        <w:rPr>
          <w:color w:val="1F487C"/>
        </w:rPr>
        <w:t>of</w:t>
      </w:r>
      <w:r>
        <w:rPr>
          <w:color w:val="1F487C"/>
          <w:spacing w:val="-6"/>
        </w:rPr>
        <w:t xml:space="preserve"> </w:t>
      </w:r>
      <w:r>
        <w:rPr>
          <w:color w:val="1F487C"/>
        </w:rPr>
        <w:t>the</w:t>
      </w:r>
      <w:r>
        <w:rPr>
          <w:color w:val="1F487C"/>
          <w:spacing w:val="-5"/>
        </w:rPr>
        <w:t xml:space="preserve"> </w:t>
      </w:r>
      <w:r>
        <w:rPr>
          <w:color w:val="1F487C"/>
        </w:rPr>
        <w:t>Company and/or the Trading Platform and/or of any abuse of the Affiliate Program and/or of the Affiliate's compensation plan (including collusion between Affiliates and Customers or encouragement of trading activity intended to generate Commissions and not profits) and/or from any other reasonable grounds in the Company's sole and absolute discretion. In such event, effective as of the date specified in the Company's notification to the Affiliate regarding the change of the Commission, the Affiliate shall be compensated</w:t>
      </w:r>
      <w:r>
        <w:rPr>
          <w:color w:val="1F487C"/>
          <w:spacing w:val="-8"/>
        </w:rPr>
        <w:t xml:space="preserve"> </w:t>
      </w:r>
      <w:r>
        <w:rPr>
          <w:color w:val="1F487C"/>
        </w:rPr>
        <w:t>under</w:t>
      </w:r>
      <w:r>
        <w:rPr>
          <w:color w:val="1F487C"/>
          <w:spacing w:val="-7"/>
        </w:rPr>
        <w:t xml:space="preserve"> </w:t>
      </w:r>
      <w:r>
        <w:rPr>
          <w:color w:val="1F487C"/>
        </w:rPr>
        <w:t>the</w:t>
      </w:r>
      <w:r>
        <w:rPr>
          <w:color w:val="1F487C"/>
          <w:spacing w:val="-8"/>
        </w:rPr>
        <w:t xml:space="preserve"> </w:t>
      </w:r>
      <w:r>
        <w:rPr>
          <w:color w:val="1F487C"/>
        </w:rPr>
        <w:t>new</w:t>
      </w:r>
      <w:r>
        <w:rPr>
          <w:color w:val="1F487C"/>
          <w:spacing w:val="-6"/>
        </w:rPr>
        <w:t xml:space="preserve"> </w:t>
      </w:r>
      <w:r>
        <w:rPr>
          <w:color w:val="1F487C"/>
        </w:rPr>
        <w:t>compensation</w:t>
      </w:r>
      <w:r>
        <w:rPr>
          <w:color w:val="1F487C"/>
          <w:spacing w:val="-9"/>
        </w:rPr>
        <w:t xml:space="preserve"> </w:t>
      </w:r>
      <w:r>
        <w:rPr>
          <w:color w:val="1F487C"/>
        </w:rPr>
        <w:t>plan</w:t>
      </w:r>
      <w:r>
        <w:rPr>
          <w:color w:val="1F487C"/>
          <w:spacing w:val="-8"/>
        </w:rPr>
        <w:t xml:space="preserve"> </w:t>
      </w:r>
      <w:r>
        <w:rPr>
          <w:color w:val="1F487C"/>
        </w:rPr>
        <w:t>and</w:t>
      </w:r>
      <w:r>
        <w:rPr>
          <w:color w:val="1F487C"/>
          <w:spacing w:val="-9"/>
        </w:rPr>
        <w:t xml:space="preserve"> </w:t>
      </w:r>
      <w:r>
        <w:rPr>
          <w:color w:val="1F487C"/>
        </w:rPr>
        <w:t>it</w:t>
      </w:r>
      <w:r>
        <w:rPr>
          <w:color w:val="1F487C"/>
          <w:spacing w:val="-9"/>
        </w:rPr>
        <w:t xml:space="preserve"> </w:t>
      </w:r>
      <w:r>
        <w:rPr>
          <w:color w:val="1F487C"/>
        </w:rPr>
        <w:t>shall</w:t>
      </w:r>
      <w:r>
        <w:rPr>
          <w:color w:val="1F487C"/>
          <w:spacing w:val="-8"/>
        </w:rPr>
        <w:t xml:space="preserve"> </w:t>
      </w:r>
      <w:r>
        <w:rPr>
          <w:color w:val="1F487C"/>
        </w:rPr>
        <w:t>not</w:t>
      </w:r>
      <w:r>
        <w:rPr>
          <w:color w:val="1F487C"/>
          <w:spacing w:val="-6"/>
        </w:rPr>
        <w:t xml:space="preserve"> </w:t>
      </w:r>
      <w:r>
        <w:rPr>
          <w:color w:val="1F487C"/>
        </w:rPr>
        <w:t>be</w:t>
      </w:r>
      <w:r>
        <w:rPr>
          <w:color w:val="1F487C"/>
          <w:spacing w:val="-9"/>
        </w:rPr>
        <w:t xml:space="preserve"> </w:t>
      </w:r>
      <w:r>
        <w:rPr>
          <w:color w:val="1F487C"/>
        </w:rPr>
        <w:t>entitled</w:t>
      </w:r>
      <w:r>
        <w:rPr>
          <w:color w:val="1F487C"/>
          <w:spacing w:val="-9"/>
        </w:rPr>
        <w:t xml:space="preserve"> </w:t>
      </w:r>
      <w:r>
        <w:rPr>
          <w:color w:val="1F487C"/>
        </w:rPr>
        <w:t>to</w:t>
      </w:r>
      <w:r>
        <w:rPr>
          <w:color w:val="1F487C"/>
          <w:spacing w:val="-8"/>
        </w:rPr>
        <w:t xml:space="preserve"> </w:t>
      </w:r>
      <w:r>
        <w:rPr>
          <w:color w:val="1F487C"/>
        </w:rPr>
        <w:t>receive</w:t>
      </w:r>
      <w:r>
        <w:rPr>
          <w:color w:val="1F487C"/>
          <w:spacing w:val="-10"/>
        </w:rPr>
        <w:t xml:space="preserve"> </w:t>
      </w:r>
      <w:r>
        <w:rPr>
          <w:color w:val="1F487C"/>
        </w:rPr>
        <w:t>any</w:t>
      </w:r>
      <w:r>
        <w:rPr>
          <w:color w:val="1F487C"/>
          <w:spacing w:val="-6"/>
        </w:rPr>
        <w:t xml:space="preserve"> </w:t>
      </w:r>
      <w:r>
        <w:rPr>
          <w:color w:val="1F487C"/>
        </w:rPr>
        <w:t>payment</w:t>
      </w:r>
      <w:r>
        <w:rPr>
          <w:color w:val="1F487C"/>
          <w:spacing w:val="-8"/>
        </w:rPr>
        <w:t xml:space="preserve"> </w:t>
      </w:r>
      <w:r>
        <w:rPr>
          <w:color w:val="1F487C"/>
        </w:rPr>
        <w:t>under the previous compensation plan (and in the event that any payments have already been made under the previous compensation plan, the Affiliate shall immediately return the Company any such payment and the Company shall also be permitted to deduct such payments from any future payments due to the Affiliate, which may cause an Affiliate's account to be in a negative</w:t>
      </w:r>
      <w:r>
        <w:rPr>
          <w:color w:val="1F487C"/>
          <w:spacing w:val="-14"/>
        </w:rPr>
        <w:t xml:space="preserve"> </w:t>
      </w:r>
      <w:r>
        <w:rPr>
          <w:color w:val="1F487C"/>
        </w:rPr>
        <w:t>balance.</w:t>
      </w:r>
    </w:p>
    <w:p w14:paraId="3A2DC82A" w14:textId="77777777" w:rsidR="00C024C2" w:rsidRDefault="00C024C2">
      <w:pPr>
        <w:pStyle w:val="BodyText"/>
        <w:spacing w:before="1"/>
      </w:pPr>
    </w:p>
    <w:p w14:paraId="0964C47C" w14:textId="77777777" w:rsidR="00C024C2" w:rsidRDefault="00000000">
      <w:pPr>
        <w:pStyle w:val="ListParagraph"/>
        <w:numPr>
          <w:ilvl w:val="1"/>
          <w:numId w:val="19"/>
        </w:numPr>
        <w:tabs>
          <w:tab w:val="left" w:pos="571"/>
        </w:tabs>
        <w:ind w:left="100" w:right="117" w:firstLine="0"/>
        <w:jc w:val="both"/>
      </w:pPr>
      <w:r>
        <w:rPr>
          <w:color w:val="1F487C"/>
        </w:rPr>
        <w:t>The Affiliate is prohibited from receiving or handling any funds from any Client for any purpose whatsoever, whether as recipient for its own account or for the purpose of relaying or delivering such funds to any other person or entity, including, without limitation, the</w:t>
      </w:r>
      <w:r>
        <w:rPr>
          <w:color w:val="1F487C"/>
          <w:spacing w:val="-11"/>
        </w:rPr>
        <w:t xml:space="preserve"> </w:t>
      </w:r>
      <w:r>
        <w:rPr>
          <w:color w:val="1F487C"/>
        </w:rPr>
        <w:t>Company.</w:t>
      </w:r>
    </w:p>
    <w:p w14:paraId="79D278A0" w14:textId="77777777" w:rsidR="00C024C2" w:rsidRDefault="00C024C2">
      <w:pPr>
        <w:pStyle w:val="BodyText"/>
        <w:spacing w:before="11"/>
        <w:rPr>
          <w:sz w:val="21"/>
        </w:rPr>
      </w:pPr>
    </w:p>
    <w:p w14:paraId="1A6A7914" w14:textId="77777777" w:rsidR="00C024C2" w:rsidRDefault="00000000">
      <w:pPr>
        <w:pStyle w:val="Heading1"/>
        <w:numPr>
          <w:ilvl w:val="0"/>
          <w:numId w:val="19"/>
        </w:numPr>
        <w:tabs>
          <w:tab w:val="left" w:pos="322"/>
        </w:tabs>
        <w:ind w:left="321" w:hanging="222"/>
        <w:jc w:val="both"/>
      </w:pPr>
      <w:r>
        <w:rPr>
          <w:color w:val="1F487C"/>
        </w:rPr>
        <w:t>ANTI-MONEY LAUNDERING</w:t>
      </w:r>
    </w:p>
    <w:p w14:paraId="01B3BDED" w14:textId="77777777" w:rsidR="00C024C2" w:rsidRDefault="00C024C2">
      <w:pPr>
        <w:pStyle w:val="BodyText"/>
        <w:spacing w:before="1"/>
        <w:rPr>
          <w:b/>
        </w:rPr>
      </w:pPr>
    </w:p>
    <w:p w14:paraId="6789CF6A" w14:textId="77777777" w:rsidR="00C024C2" w:rsidRDefault="00000000">
      <w:pPr>
        <w:pStyle w:val="ListParagraph"/>
        <w:numPr>
          <w:ilvl w:val="1"/>
          <w:numId w:val="19"/>
        </w:numPr>
        <w:tabs>
          <w:tab w:val="left" w:pos="422"/>
        </w:tabs>
        <w:ind w:left="100" w:right="110" w:firstLine="0"/>
        <w:jc w:val="both"/>
      </w:pPr>
      <w:r>
        <w:rPr>
          <w:color w:val="1F487C"/>
        </w:rPr>
        <w:t>Without</w:t>
      </w:r>
      <w:r>
        <w:rPr>
          <w:color w:val="1F487C"/>
          <w:spacing w:val="-10"/>
        </w:rPr>
        <w:t xml:space="preserve"> </w:t>
      </w:r>
      <w:r>
        <w:rPr>
          <w:color w:val="1F487C"/>
        </w:rPr>
        <w:t>prejudice</w:t>
      </w:r>
      <w:r>
        <w:rPr>
          <w:color w:val="1F487C"/>
          <w:spacing w:val="-11"/>
        </w:rPr>
        <w:t xml:space="preserve"> </w:t>
      </w:r>
      <w:r>
        <w:rPr>
          <w:color w:val="1F487C"/>
        </w:rPr>
        <w:t>to</w:t>
      </w:r>
      <w:r>
        <w:rPr>
          <w:color w:val="1F487C"/>
          <w:spacing w:val="-9"/>
        </w:rPr>
        <w:t xml:space="preserve"> </w:t>
      </w:r>
      <w:r>
        <w:rPr>
          <w:color w:val="1F487C"/>
        </w:rPr>
        <w:t>the</w:t>
      </w:r>
      <w:r>
        <w:rPr>
          <w:color w:val="1F487C"/>
          <w:spacing w:val="-7"/>
        </w:rPr>
        <w:t xml:space="preserve"> </w:t>
      </w:r>
      <w:r>
        <w:rPr>
          <w:color w:val="1F487C"/>
        </w:rPr>
        <w:t>provisions</w:t>
      </w:r>
      <w:r>
        <w:rPr>
          <w:color w:val="1F487C"/>
          <w:spacing w:val="-10"/>
        </w:rPr>
        <w:t xml:space="preserve"> </w:t>
      </w:r>
      <w:r>
        <w:rPr>
          <w:color w:val="1F487C"/>
        </w:rPr>
        <w:t>of</w:t>
      </w:r>
      <w:r>
        <w:rPr>
          <w:color w:val="1F487C"/>
          <w:spacing w:val="-8"/>
        </w:rPr>
        <w:t xml:space="preserve"> </w:t>
      </w:r>
      <w:r>
        <w:rPr>
          <w:color w:val="1F487C"/>
        </w:rPr>
        <w:t>Clause</w:t>
      </w:r>
      <w:r>
        <w:rPr>
          <w:color w:val="1F487C"/>
          <w:spacing w:val="-8"/>
        </w:rPr>
        <w:t xml:space="preserve"> </w:t>
      </w:r>
      <w:r>
        <w:rPr>
          <w:color w:val="1F487C"/>
        </w:rPr>
        <w:t>8.2</w:t>
      </w:r>
      <w:r>
        <w:rPr>
          <w:color w:val="1F487C"/>
          <w:spacing w:val="-7"/>
        </w:rPr>
        <w:t xml:space="preserve"> </w:t>
      </w:r>
      <w:r>
        <w:rPr>
          <w:color w:val="1F487C"/>
        </w:rPr>
        <w:t>below,</w:t>
      </w:r>
      <w:r>
        <w:rPr>
          <w:color w:val="1F487C"/>
          <w:spacing w:val="-8"/>
        </w:rPr>
        <w:t xml:space="preserve"> </w:t>
      </w:r>
      <w:r>
        <w:rPr>
          <w:color w:val="1F487C"/>
        </w:rPr>
        <w:t>when</w:t>
      </w:r>
      <w:r>
        <w:rPr>
          <w:color w:val="1F487C"/>
          <w:spacing w:val="-7"/>
        </w:rPr>
        <w:t xml:space="preserve"> </w:t>
      </w:r>
      <w:r>
        <w:rPr>
          <w:color w:val="1F487C"/>
        </w:rPr>
        <w:t>introducing</w:t>
      </w:r>
      <w:r>
        <w:rPr>
          <w:color w:val="1F487C"/>
          <w:spacing w:val="-9"/>
        </w:rPr>
        <w:t xml:space="preserve"> </w:t>
      </w:r>
      <w:r>
        <w:rPr>
          <w:color w:val="1F487C"/>
        </w:rPr>
        <w:t>Clients,</w:t>
      </w:r>
      <w:r>
        <w:rPr>
          <w:color w:val="1F487C"/>
          <w:spacing w:val="-8"/>
        </w:rPr>
        <w:t xml:space="preserve"> </w:t>
      </w:r>
      <w:r>
        <w:rPr>
          <w:color w:val="1F487C"/>
        </w:rPr>
        <w:t>the</w:t>
      </w:r>
      <w:r>
        <w:rPr>
          <w:color w:val="1F487C"/>
          <w:spacing w:val="-10"/>
        </w:rPr>
        <w:t xml:space="preserve"> </w:t>
      </w:r>
      <w:r>
        <w:rPr>
          <w:color w:val="1F487C"/>
        </w:rPr>
        <w:t>Affiliate</w:t>
      </w:r>
      <w:r>
        <w:rPr>
          <w:color w:val="1F487C"/>
          <w:spacing w:val="-7"/>
        </w:rPr>
        <w:t xml:space="preserve"> </w:t>
      </w:r>
      <w:r>
        <w:rPr>
          <w:color w:val="1F487C"/>
        </w:rPr>
        <w:t>hereby undertakes</w:t>
      </w:r>
      <w:r>
        <w:rPr>
          <w:color w:val="1F487C"/>
          <w:spacing w:val="-12"/>
        </w:rPr>
        <w:t xml:space="preserve"> </w:t>
      </w:r>
      <w:r>
        <w:rPr>
          <w:color w:val="1F487C"/>
        </w:rPr>
        <w:t>not</w:t>
      </w:r>
      <w:r>
        <w:rPr>
          <w:color w:val="1F487C"/>
          <w:spacing w:val="-11"/>
        </w:rPr>
        <w:t xml:space="preserve"> </w:t>
      </w:r>
      <w:r>
        <w:rPr>
          <w:color w:val="1F487C"/>
        </w:rPr>
        <w:t>to</w:t>
      </w:r>
      <w:r>
        <w:rPr>
          <w:color w:val="1F487C"/>
          <w:spacing w:val="-10"/>
        </w:rPr>
        <w:t xml:space="preserve"> </w:t>
      </w:r>
      <w:r>
        <w:rPr>
          <w:color w:val="1F487C"/>
        </w:rPr>
        <w:t>refer</w:t>
      </w:r>
      <w:r>
        <w:rPr>
          <w:color w:val="1F487C"/>
          <w:spacing w:val="-10"/>
        </w:rPr>
        <w:t xml:space="preserve"> </w:t>
      </w:r>
      <w:r>
        <w:rPr>
          <w:color w:val="1F487C"/>
        </w:rPr>
        <w:t>any</w:t>
      </w:r>
      <w:r>
        <w:rPr>
          <w:color w:val="1F487C"/>
          <w:spacing w:val="-11"/>
        </w:rPr>
        <w:t xml:space="preserve"> </w:t>
      </w:r>
      <w:r>
        <w:rPr>
          <w:color w:val="1F487C"/>
        </w:rPr>
        <w:t>Client</w:t>
      </w:r>
      <w:r>
        <w:rPr>
          <w:color w:val="1F487C"/>
          <w:spacing w:val="-11"/>
        </w:rPr>
        <w:t xml:space="preserve"> </w:t>
      </w:r>
      <w:r>
        <w:rPr>
          <w:color w:val="1F487C"/>
        </w:rPr>
        <w:t>which</w:t>
      </w:r>
      <w:r>
        <w:rPr>
          <w:color w:val="1F487C"/>
          <w:spacing w:val="-14"/>
        </w:rPr>
        <w:t xml:space="preserve"> </w:t>
      </w:r>
      <w:r>
        <w:rPr>
          <w:color w:val="1F487C"/>
        </w:rPr>
        <w:t>it</w:t>
      </w:r>
      <w:r>
        <w:rPr>
          <w:color w:val="1F487C"/>
          <w:spacing w:val="-12"/>
        </w:rPr>
        <w:t xml:space="preserve"> </w:t>
      </w:r>
      <w:r>
        <w:rPr>
          <w:color w:val="1F487C"/>
        </w:rPr>
        <w:t>knows</w:t>
      </w:r>
      <w:r>
        <w:rPr>
          <w:color w:val="1F487C"/>
          <w:spacing w:val="-11"/>
        </w:rPr>
        <w:t xml:space="preserve"> </w:t>
      </w:r>
      <w:r>
        <w:rPr>
          <w:color w:val="1F487C"/>
        </w:rPr>
        <w:t>or</w:t>
      </w:r>
      <w:r>
        <w:rPr>
          <w:color w:val="1F487C"/>
          <w:spacing w:val="-10"/>
        </w:rPr>
        <w:t xml:space="preserve"> </w:t>
      </w:r>
      <w:r>
        <w:rPr>
          <w:color w:val="1F487C"/>
        </w:rPr>
        <w:t>believes</w:t>
      </w:r>
      <w:r>
        <w:rPr>
          <w:color w:val="1F487C"/>
          <w:spacing w:val="-14"/>
        </w:rPr>
        <w:t xml:space="preserve"> </w:t>
      </w:r>
      <w:r>
        <w:rPr>
          <w:color w:val="1F487C"/>
        </w:rPr>
        <w:t>or</w:t>
      </w:r>
      <w:r>
        <w:rPr>
          <w:color w:val="1F487C"/>
          <w:spacing w:val="-12"/>
        </w:rPr>
        <w:t xml:space="preserve"> </w:t>
      </w:r>
      <w:r>
        <w:rPr>
          <w:color w:val="1F487C"/>
        </w:rPr>
        <w:t>reasonably</w:t>
      </w:r>
      <w:r>
        <w:rPr>
          <w:color w:val="1F487C"/>
          <w:spacing w:val="-11"/>
        </w:rPr>
        <w:t xml:space="preserve"> </w:t>
      </w:r>
      <w:r>
        <w:rPr>
          <w:color w:val="1F487C"/>
        </w:rPr>
        <w:t>should</w:t>
      </w:r>
      <w:r>
        <w:rPr>
          <w:color w:val="1F487C"/>
          <w:spacing w:val="-16"/>
        </w:rPr>
        <w:t xml:space="preserve"> </w:t>
      </w:r>
      <w:r>
        <w:rPr>
          <w:color w:val="1F487C"/>
        </w:rPr>
        <w:t>have</w:t>
      </w:r>
      <w:r>
        <w:rPr>
          <w:color w:val="1F487C"/>
          <w:spacing w:val="-11"/>
        </w:rPr>
        <w:t xml:space="preserve"> </w:t>
      </w:r>
      <w:r>
        <w:rPr>
          <w:color w:val="1F487C"/>
        </w:rPr>
        <w:t>known</w:t>
      </w:r>
      <w:r>
        <w:rPr>
          <w:color w:val="1F487C"/>
          <w:spacing w:val="-13"/>
        </w:rPr>
        <w:t xml:space="preserve"> </w:t>
      </w:r>
      <w:r>
        <w:rPr>
          <w:color w:val="1F487C"/>
        </w:rPr>
        <w:t>or</w:t>
      </w:r>
      <w:r>
        <w:rPr>
          <w:color w:val="1F487C"/>
          <w:spacing w:val="-13"/>
        </w:rPr>
        <w:t xml:space="preserve"> </w:t>
      </w:r>
      <w:r>
        <w:rPr>
          <w:color w:val="1F487C"/>
        </w:rPr>
        <w:t>believed may be involved in any money-laundering or terrorist financing</w:t>
      </w:r>
      <w:r>
        <w:rPr>
          <w:color w:val="1F487C"/>
          <w:spacing w:val="-16"/>
        </w:rPr>
        <w:t xml:space="preserve"> </w:t>
      </w:r>
      <w:r>
        <w:rPr>
          <w:color w:val="1F487C"/>
        </w:rPr>
        <w:t>activities.</w:t>
      </w:r>
    </w:p>
    <w:p w14:paraId="2CE6F6B2" w14:textId="77777777" w:rsidR="00C024C2" w:rsidRDefault="00C024C2">
      <w:pPr>
        <w:pStyle w:val="BodyText"/>
        <w:spacing w:before="1"/>
      </w:pPr>
    </w:p>
    <w:p w14:paraId="3392C556" w14:textId="77777777" w:rsidR="00C024C2" w:rsidRDefault="00000000">
      <w:pPr>
        <w:pStyle w:val="ListParagraph"/>
        <w:numPr>
          <w:ilvl w:val="1"/>
          <w:numId w:val="19"/>
        </w:numPr>
        <w:tabs>
          <w:tab w:val="left" w:pos="451"/>
        </w:tabs>
        <w:ind w:left="100" w:right="113" w:firstLine="0"/>
        <w:jc w:val="both"/>
      </w:pPr>
      <w:r>
        <w:rPr>
          <w:color w:val="1F487C"/>
        </w:rPr>
        <w:t>The Affiliate shall provide the Company with any information the Company deems as necessary in relation to its obligation to undertake an assessment of the Affiliate with respect to money laundering risk.</w:t>
      </w:r>
    </w:p>
    <w:p w14:paraId="20A93056" w14:textId="77777777" w:rsidR="00C024C2" w:rsidRDefault="00C024C2">
      <w:pPr>
        <w:pStyle w:val="BodyText"/>
        <w:spacing w:before="11"/>
        <w:rPr>
          <w:sz w:val="21"/>
        </w:rPr>
      </w:pPr>
    </w:p>
    <w:p w14:paraId="15B020A5" w14:textId="77777777" w:rsidR="00C024C2" w:rsidRDefault="00000000">
      <w:pPr>
        <w:pStyle w:val="ListParagraph"/>
        <w:numPr>
          <w:ilvl w:val="1"/>
          <w:numId w:val="19"/>
        </w:numPr>
        <w:tabs>
          <w:tab w:val="left" w:pos="461"/>
        </w:tabs>
        <w:ind w:left="100" w:right="116" w:firstLine="0"/>
        <w:jc w:val="both"/>
      </w:pPr>
      <w:r>
        <w:rPr>
          <w:color w:val="1F487C"/>
        </w:rPr>
        <w:t xml:space="preserve">The Affiliate shall update the Company by written notice, as soon as possible, about any change (whether actioned or expected) in its corporate, </w:t>
      </w:r>
      <w:proofErr w:type="gramStart"/>
      <w:r>
        <w:rPr>
          <w:color w:val="1F487C"/>
        </w:rPr>
        <w:t>financial</w:t>
      </w:r>
      <w:proofErr w:type="gramEnd"/>
      <w:r>
        <w:rPr>
          <w:color w:val="1F487C"/>
        </w:rPr>
        <w:t xml:space="preserve"> and legal status and with respect to any regulatory, judicial, police or other investigations in its affairs or affairs of its shareholders and key personnel.</w:t>
      </w:r>
    </w:p>
    <w:p w14:paraId="20E125C5" w14:textId="77777777" w:rsidR="00C024C2" w:rsidRDefault="00C024C2">
      <w:pPr>
        <w:pStyle w:val="BodyText"/>
        <w:spacing w:before="2"/>
      </w:pPr>
    </w:p>
    <w:p w14:paraId="7872C982" w14:textId="77777777" w:rsidR="00C024C2" w:rsidRDefault="00000000">
      <w:pPr>
        <w:pStyle w:val="Heading1"/>
        <w:numPr>
          <w:ilvl w:val="0"/>
          <w:numId w:val="19"/>
        </w:numPr>
        <w:tabs>
          <w:tab w:val="left" w:pos="324"/>
        </w:tabs>
        <w:ind w:left="323" w:hanging="224"/>
        <w:jc w:val="both"/>
      </w:pPr>
      <w:r>
        <w:rPr>
          <w:color w:val="1F487C"/>
        </w:rPr>
        <w:t>OBLIGATIONS OF THE</w:t>
      </w:r>
      <w:r>
        <w:rPr>
          <w:color w:val="1F487C"/>
          <w:spacing w:val="-5"/>
        </w:rPr>
        <w:t xml:space="preserve"> </w:t>
      </w:r>
      <w:r>
        <w:rPr>
          <w:color w:val="1F487C"/>
        </w:rPr>
        <w:t>COMPANY</w:t>
      </w:r>
    </w:p>
    <w:p w14:paraId="66A98359" w14:textId="77777777" w:rsidR="00C024C2" w:rsidRDefault="00C024C2">
      <w:pPr>
        <w:pStyle w:val="BodyText"/>
        <w:rPr>
          <w:b/>
        </w:rPr>
      </w:pPr>
    </w:p>
    <w:p w14:paraId="1020E8BE" w14:textId="77777777" w:rsidR="00C024C2" w:rsidRDefault="00000000">
      <w:pPr>
        <w:pStyle w:val="ListParagraph"/>
        <w:numPr>
          <w:ilvl w:val="1"/>
          <w:numId w:val="19"/>
        </w:numPr>
        <w:tabs>
          <w:tab w:val="left" w:pos="427"/>
        </w:tabs>
        <w:ind w:left="100" w:right="114" w:firstLine="0"/>
        <w:jc w:val="both"/>
      </w:pPr>
      <w:r>
        <w:rPr>
          <w:color w:val="1F487C"/>
        </w:rPr>
        <w:t>The</w:t>
      </w:r>
      <w:r>
        <w:rPr>
          <w:color w:val="1F487C"/>
          <w:spacing w:val="-3"/>
        </w:rPr>
        <w:t xml:space="preserve"> </w:t>
      </w:r>
      <w:r>
        <w:rPr>
          <w:color w:val="1F487C"/>
        </w:rPr>
        <w:t>Company</w:t>
      </w:r>
      <w:r>
        <w:rPr>
          <w:color w:val="1F487C"/>
          <w:spacing w:val="-3"/>
        </w:rPr>
        <w:t xml:space="preserve"> </w:t>
      </w:r>
      <w:r>
        <w:rPr>
          <w:color w:val="1F487C"/>
        </w:rPr>
        <w:t>shall</w:t>
      </w:r>
      <w:r>
        <w:rPr>
          <w:color w:val="1F487C"/>
          <w:spacing w:val="-4"/>
        </w:rPr>
        <w:t xml:space="preserve"> </w:t>
      </w:r>
      <w:r>
        <w:rPr>
          <w:color w:val="1F487C"/>
        </w:rPr>
        <w:t>use</w:t>
      </w:r>
      <w:r>
        <w:rPr>
          <w:color w:val="1F487C"/>
          <w:spacing w:val="-4"/>
        </w:rPr>
        <w:t xml:space="preserve"> </w:t>
      </w:r>
      <w:r>
        <w:rPr>
          <w:color w:val="1F487C"/>
        </w:rPr>
        <w:t>its</w:t>
      </w:r>
      <w:r>
        <w:rPr>
          <w:color w:val="1F487C"/>
          <w:spacing w:val="-3"/>
        </w:rPr>
        <w:t xml:space="preserve"> </w:t>
      </w:r>
      <w:r>
        <w:rPr>
          <w:color w:val="1F487C"/>
        </w:rPr>
        <w:t>reasonable</w:t>
      </w:r>
      <w:r>
        <w:rPr>
          <w:color w:val="1F487C"/>
          <w:spacing w:val="-5"/>
        </w:rPr>
        <w:t xml:space="preserve"> </w:t>
      </w:r>
      <w:r>
        <w:rPr>
          <w:color w:val="1F487C"/>
        </w:rPr>
        <w:t>efforts</w:t>
      </w:r>
      <w:r>
        <w:rPr>
          <w:color w:val="1F487C"/>
          <w:spacing w:val="-4"/>
        </w:rPr>
        <w:t xml:space="preserve"> </w:t>
      </w:r>
      <w:r>
        <w:rPr>
          <w:color w:val="1F487C"/>
        </w:rPr>
        <w:t>to</w:t>
      </w:r>
      <w:r>
        <w:rPr>
          <w:color w:val="1F487C"/>
          <w:spacing w:val="-4"/>
        </w:rPr>
        <w:t xml:space="preserve"> </w:t>
      </w:r>
      <w:r>
        <w:rPr>
          <w:color w:val="1F487C"/>
        </w:rPr>
        <w:t>provide</w:t>
      </w:r>
      <w:r>
        <w:rPr>
          <w:color w:val="1F487C"/>
          <w:spacing w:val="-5"/>
        </w:rPr>
        <w:t xml:space="preserve"> </w:t>
      </w:r>
      <w:r>
        <w:rPr>
          <w:color w:val="1F487C"/>
        </w:rPr>
        <w:t>the</w:t>
      </w:r>
      <w:r>
        <w:rPr>
          <w:color w:val="1F487C"/>
          <w:spacing w:val="-5"/>
        </w:rPr>
        <w:t xml:space="preserve"> </w:t>
      </w:r>
      <w:r>
        <w:rPr>
          <w:color w:val="1F487C"/>
        </w:rPr>
        <w:t>Affiliate</w:t>
      </w:r>
      <w:r>
        <w:rPr>
          <w:color w:val="1F487C"/>
          <w:spacing w:val="-5"/>
        </w:rPr>
        <w:t xml:space="preserve"> </w:t>
      </w:r>
      <w:r>
        <w:rPr>
          <w:color w:val="1F487C"/>
        </w:rPr>
        <w:t>with</w:t>
      </w:r>
      <w:r>
        <w:rPr>
          <w:color w:val="1F487C"/>
          <w:spacing w:val="-6"/>
        </w:rPr>
        <w:t xml:space="preserve"> </w:t>
      </w:r>
      <w:r>
        <w:rPr>
          <w:color w:val="1F487C"/>
        </w:rPr>
        <w:t>the</w:t>
      </w:r>
      <w:r>
        <w:rPr>
          <w:color w:val="1F487C"/>
          <w:spacing w:val="-5"/>
        </w:rPr>
        <w:t xml:space="preserve"> </w:t>
      </w:r>
      <w:r>
        <w:rPr>
          <w:color w:val="1F487C"/>
        </w:rPr>
        <w:t>information</w:t>
      </w:r>
      <w:r>
        <w:rPr>
          <w:color w:val="1F487C"/>
          <w:spacing w:val="-6"/>
        </w:rPr>
        <w:t xml:space="preserve"> </w:t>
      </w:r>
      <w:r>
        <w:rPr>
          <w:color w:val="1F487C"/>
        </w:rPr>
        <w:t>the</w:t>
      </w:r>
      <w:r>
        <w:rPr>
          <w:color w:val="1F487C"/>
          <w:spacing w:val="-3"/>
        </w:rPr>
        <w:t xml:space="preserve"> </w:t>
      </w:r>
      <w:r>
        <w:rPr>
          <w:color w:val="1F487C"/>
        </w:rPr>
        <w:t xml:space="preserve">Affiliate reasonably requests in writing </w:t>
      </w:r>
      <w:proofErr w:type="gramStart"/>
      <w:r>
        <w:rPr>
          <w:color w:val="1F487C"/>
        </w:rPr>
        <w:t>in order to</w:t>
      </w:r>
      <w:proofErr w:type="gramEnd"/>
      <w:r>
        <w:rPr>
          <w:color w:val="1F487C"/>
        </w:rPr>
        <w:t xml:space="preserve"> carry out its duties, including marketing information, details related Financial</w:t>
      </w:r>
      <w:r>
        <w:rPr>
          <w:color w:val="1F487C"/>
          <w:spacing w:val="-2"/>
        </w:rPr>
        <w:t xml:space="preserve"> </w:t>
      </w:r>
      <w:r>
        <w:rPr>
          <w:color w:val="1F487C"/>
        </w:rPr>
        <w:t>Instruments.</w:t>
      </w:r>
    </w:p>
    <w:p w14:paraId="598D7AB8" w14:textId="77777777" w:rsidR="00C024C2" w:rsidRDefault="00C024C2">
      <w:pPr>
        <w:jc w:val="both"/>
        <w:sectPr w:rsidR="00C024C2">
          <w:pgSz w:w="12240" w:h="15840"/>
          <w:pgMar w:top="1220" w:right="1320" w:bottom="1640" w:left="1340" w:header="532" w:footer="1451" w:gutter="0"/>
          <w:cols w:space="720"/>
        </w:sectPr>
      </w:pPr>
    </w:p>
    <w:p w14:paraId="23A9B971" w14:textId="77777777" w:rsidR="00C024C2" w:rsidRDefault="00000000">
      <w:pPr>
        <w:pStyle w:val="ListParagraph"/>
        <w:numPr>
          <w:ilvl w:val="1"/>
          <w:numId w:val="19"/>
        </w:numPr>
        <w:tabs>
          <w:tab w:val="left" w:pos="444"/>
        </w:tabs>
        <w:spacing w:before="46"/>
        <w:ind w:left="100" w:right="116" w:firstLine="0"/>
        <w:jc w:val="both"/>
      </w:pPr>
      <w:r>
        <w:rPr>
          <w:color w:val="1F487C"/>
        </w:rPr>
        <w:lastRenderedPageBreak/>
        <w:t>The Company shall, as set out in Clause 7.7 above, not be responsible for any costs incurred by the Affiliate unless such costs have been agreed by the Company in writing, in</w:t>
      </w:r>
      <w:r>
        <w:rPr>
          <w:color w:val="1F487C"/>
          <w:spacing w:val="-14"/>
        </w:rPr>
        <w:t xml:space="preserve"> </w:t>
      </w:r>
      <w:r>
        <w:rPr>
          <w:color w:val="1F487C"/>
        </w:rPr>
        <w:t>advance.</w:t>
      </w:r>
    </w:p>
    <w:p w14:paraId="413BDA4D" w14:textId="77777777" w:rsidR="00C024C2" w:rsidRDefault="00C024C2">
      <w:pPr>
        <w:pStyle w:val="BodyText"/>
        <w:spacing w:before="1"/>
      </w:pPr>
    </w:p>
    <w:p w14:paraId="303282EE" w14:textId="77777777" w:rsidR="00C024C2" w:rsidRDefault="00000000">
      <w:pPr>
        <w:pStyle w:val="ListParagraph"/>
        <w:numPr>
          <w:ilvl w:val="1"/>
          <w:numId w:val="19"/>
        </w:numPr>
        <w:tabs>
          <w:tab w:val="left" w:pos="429"/>
        </w:tabs>
        <w:ind w:left="428"/>
        <w:jc w:val="both"/>
      </w:pPr>
      <w:r>
        <w:rPr>
          <w:color w:val="1F487C"/>
        </w:rPr>
        <w:t>The Company</w:t>
      </w:r>
      <w:r>
        <w:rPr>
          <w:color w:val="1F487C"/>
          <w:spacing w:val="-1"/>
        </w:rPr>
        <w:t xml:space="preserve"> </w:t>
      </w:r>
      <w:r>
        <w:rPr>
          <w:color w:val="1F487C"/>
        </w:rPr>
        <w:t>shall:</w:t>
      </w:r>
    </w:p>
    <w:p w14:paraId="1CD5BED4" w14:textId="77777777" w:rsidR="00C024C2" w:rsidRDefault="00C024C2">
      <w:pPr>
        <w:pStyle w:val="BodyText"/>
        <w:spacing w:before="2"/>
      </w:pPr>
    </w:p>
    <w:p w14:paraId="4F0680BD" w14:textId="77777777" w:rsidR="00C024C2" w:rsidRDefault="00000000">
      <w:pPr>
        <w:pStyle w:val="ListParagraph"/>
        <w:numPr>
          <w:ilvl w:val="0"/>
          <w:numId w:val="8"/>
        </w:numPr>
        <w:tabs>
          <w:tab w:val="left" w:pos="357"/>
        </w:tabs>
        <w:spacing w:before="1" w:line="237" w:lineRule="auto"/>
        <w:ind w:right="116" w:firstLine="0"/>
        <w:jc w:val="both"/>
      </w:pPr>
      <w:r>
        <w:rPr>
          <w:color w:val="1F487C"/>
        </w:rPr>
        <w:t>be under no obligation to follow up on any referral made by the Affiliate or to provide Investment Services to any natural or legal person referred to it by the</w:t>
      </w:r>
      <w:r>
        <w:rPr>
          <w:color w:val="1F487C"/>
          <w:spacing w:val="-8"/>
        </w:rPr>
        <w:t xml:space="preserve"> </w:t>
      </w:r>
      <w:r>
        <w:rPr>
          <w:color w:val="1F487C"/>
        </w:rPr>
        <w:t>Affiliate.</w:t>
      </w:r>
    </w:p>
    <w:p w14:paraId="4785B591" w14:textId="77777777" w:rsidR="00C024C2" w:rsidRDefault="00C024C2">
      <w:pPr>
        <w:pStyle w:val="BodyText"/>
        <w:spacing w:before="1"/>
      </w:pPr>
    </w:p>
    <w:p w14:paraId="6F934C85" w14:textId="77777777" w:rsidR="00C024C2" w:rsidRDefault="00000000">
      <w:pPr>
        <w:pStyle w:val="ListParagraph"/>
        <w:numPr>
          <w:ilvl w:val="0"/>
          <w:numId w:val="8"/>
        </w:numPr>
        <w:tabs>
          <w:tab w:val="left" w:pos="393"/>
        </w:tabs>
        <w:ind w:right="116" w:firstLine="0"/>
        <w:jc w:val="both"/>
      </w:pPr>
      <w:r>
        <w:rPr>
          <w:color w:val="1F487C"/>
        </w:rPr>
        <w:t>have the entire discretion to reject any prospective Client or to terminate any Client referred to it by the Affiliate for any reason that it deems appropriate, including without limitation for matters pertaining to its commercial policy or regulatory compliance with the Applicable Laws and</w:t>
      </w:r>
      <w:r>
        <w:rPr>
          <w:color w:val="1F487C"/>
          <w:spacing w:val="-16"/>
        </w:rPr>
        <w:t xml:space="preserve"> </w:t>
      </w:r>
      <w:r>
        <w:rPr>
          <w:color w:val="1F487C"/>
        </w:rPr>
        <w:t>Regulations.</w:t>
      </w:r>
    </w:p>
    <w:p w14:paraId="00EB8A26" w14:textId="77777777" w:rsidR="00C024C2" w:rsidRDefault="00C024C2">
      <w:pPr>
        <w:pStyle w:val="BodyText"/>
        <w:spacing w:before="1"/>
      </w:pPr>
    </w:p>
    <w:p w14:paraId="671F82C8" w14:textId="77777777" w:rsidR="00C024C2" w:rsidRDefault="00000000">
      <w:pPr>
        <w:pStyle w:val="ListParagraph"/>
        <w:numPr>
          <w:ilvl w:val="0"/>
          <w:numId w:val="8"/>
        </w:numPr>
        <w:tabs>
          <w:tab w:val="left" w:pos="465"/>
        </w:tabs>
        <w:ind w:right="113" w:firstLine="0"/>
        <w:jc w:val="both"/>
      </w:pPr>
      <w:r>
        <w:rPr>
          <w:color w:val="1F487C"/>
        </w:rPr>
        <w:t>have the full and sole right to decline any prospective or actual Client that fails the Ava Group’s assessments and requirements for knowledge and experience as well as for the reason of anti-money laundering and financial crime</w:t>
      </w:r>
      <w:r>
        <w:rPr>
          <w:color w:val="1F487C"/>
          <w:spacing w:val="-4"/>
        </w:rPr>
        <w:t xml:space="preserve"> </w:t>
      </w:r>
      <w:r>
        <w:rPr>
          <w:color w:val="1F487C"/>
        </w:rPr>
        <w:t>prevention.</w:t>
      </w:r>
    </w:p>
    <w:p w14:paraId="3EE92E97" w14:textId="77777777" w:rsidR="00C024C2" w:rsidRDefault="00C024C2">
      <w:pPr>
        <w:pStyle w:val="BodyText"/>
        <w:spacing w:before="11"/>
        <w:rPr>
          <w:sz w:val="21"/>
        </w:rPr>
      </w:pPr>
    </w:p>
    <w:p w14:paraId="12AD266F" w14:textId="77777777" w:rsidR="00C024C2" w:rsidRDefault="00000000">
      <w:pPr>
        <w:pStyle w:val="Heading1"/>
        <w:numPr>
          <w:ilvl w:val="0"/>
          <w:numId w:val="19"/>
        </w:numPr>
        <w:tabs>
          <w:tab w:val="left" w:pos="434"/>
        </w:tabs>
        <w:spacing w:before="1"/>
        <w:ind w:left="433" w:hanging="334"/>
        <w:jc w:val="both"/>
      </w:pPr>
      <w:r>
        <w:rPr>
          <w:color w:val="1F487C"/>
        </w:rPr>
        <w:t>REPRESENTATIONS AND</w:t>
      </w:r>
      <w:r>
        <w:rPr>
          <w:color w:val="1F487C"/>
          <w:spacing w:val="-3"/>
        </w:rPr>
        <w:t xml:space="preserve"> </w:t>
      </w:r>
      <w:r>
        <w:rPr>
          <w:color w:val="1F487C"/>
        </w:rPr>
        <w:t>WARRANTIES</w:t>
      </w:r>
    </w:p>
    <w:p w14:paraId="17A8200E" w14:textId="77777777" w:rsidR="00C024C2" w:rsidRDefault="00C024C2">
      <w:pPr>
        <w:pStyle w:val="BodyText"/>
        <w:rPr>
          <w:b/>
        </w:rPr>
      </w:pPr>
    </w:p>
    <w:p w14:paraId="27E2879D" w14:textId="77777777" w:rsidR="00C024C2" w:rsidRDefault="00000000">
      <w:pPr>
        <w:pStyle w:val="ListParagraph"/>
        <w:numPr>
          <w:ilvl w:val="1"/>
          <w:numId w:val="19"/>
        </w:numPr>
        <w:tabs>
          <w:tab w:val="left" w:pos="576"/>
        </w:tabs>
        <w:ind w:left="100" w:right="118" w:firstLine="0"/>
        <w:jc w:val="both"/>
      </w:pPr>
      <w:r>
        <w:rPr>
          <w:color w:val="1F487C"/>
        </w:rPr>
        <w:t>Where the Affiliate is a natural person, it hereby represents and warrants to the Company the following:</w:t>
      </w:r>
    </w:p>
    <w:p w14:paraId="3879534C" w14:textId="77777777" w:rsidR="00C024C2" w:rsidRDefault="00C024C2">
      <w:pPr>
        <w:pStyle w:val="BodyText"/>
        <w:spacing w:before="1"/>
      </w:pPr>
    </w:p>
    <w:p w14:paraId="217D6C78" w14:textId="77777777" w:rsidR="00C024C2" w:rsidRDefault="00000000">
      <w:pPr>
        <w:pStyle w:val="ListParagraph"/>
        <w:numPr>
          <w:ilvl w:val="0"/>
          <w:numId w:val="7"/>
        </w:numPr>
        <w:tabs>
          <w:tab w:val="left" w:pos="336"/>
        </w:tabs>
        <w:ind w:hanging="236"/>
        <w:jc w:val="both"/>
      </w:pPr>
      <w:r>
        <w:rPr>
          <w:color w:val="1F487C"/>
        </w:rPr>
        <w:t>it has the capacity to enter into this Agreement and to perform the Services provided for</w:t>
      </w:r>
      <w:r>
        <w:rPr>
          <w:color w:val="1F487C"/>
          <w:spacing w:val="-28"/>
        </w:rPr>
        <w:t xml:space="preserve"> </w:t>
      </w:r>
      <w:r>
        <w:rPr>
          <w:color w:val="1F487C"/>
        </w:rPr>
        <w:t>hereunder,</w:t>
      </w:r>
    </w:p>
    <w:p w14:paraId="63B6F39C" w14:textId="77777777" w:rsidR="00C024C2" w:rsidRDefault="00C024C2">
      <w:pPr>
        <w:pStyle w:val="BodyText"/>
      </w:pPr>
    </w:p>
    <w:p w14:paraId="7CAC9477" w14:textId="77777777" w:rsidR="00C024C2" w:rsidRDefault="00000000">
      <w:pPr>
        <w:pStyle w:val="ListParagraph"/>
        <w:numPr>
          <w:ilvl w:val="0"/>
          <w:numId w:val="7"/>
        </w:numPr>
        <w:tabs>
          <w:tab w:val="left" w:pos="386"/>
        </w:tabs>
        <w:ind w:left="385" w:hanging="286"/>
        <w:jc w:val="both"/>
      </w:pPr>
      <w:r>
        <w:rPr>
          <w:color w:val="1F487C"/>
        </w:rPr>
        <w:t>it shall not be in breach of the Applicable Laws and Regulations in providing the</w:t>
      </w:r>
      <w:r>
        <w:rPr>
          <w:color w:val="1F487C"/>
          <w:spacing w:val="-19"/>
        </w:rPr>
        <w:t xml:space="preserve"> </w:t>
      </w:r>
      <w:r>
        <w:rPr>
          <w:color w:val="1F487C"/>
        </w:rPr>
        <w:t>Services,</w:t>
      </w:r>
    </w:p>
    <w:p w14:paraId="03C88F8C" w14:textId="77777777" w:rsidR="00C024C2" w:rsidRDefault="00C024C2">
      <w:pPr>
        <w:pStyle w:val="BodyText"/>
        <w:spacing w:before="10"/>
        <w:rPr>
          <w:sz w:val="21"/>
        </w:rPr>
      </w:pPr>
    </w:p>
    <w:p w14:paraId="40379A24" w14:textId="77777777" w:rsidR="00C024C2" w:rsidRDefault="00000000">
      <w:pPr>
        <w:pStyle w:val="ListParagraph"/>
        <w:numPr>
          <w:ilvl w:val="0"/>
          <w:numId w:val="7"/>
        </w:numPr>
        <w:tabs>
          <w:tab w:val="left" w:pos="436"/>
        </w:tabs>
        <w:spacing w:before="1"/>
        <w:ind w:left="435" w:hanging="336"/>
        <w:jc w:val="both"/>
      </w:pPr>
      <w:r>
        <w:rPr>
          <w:color w:val="1F487C"/>
        </w:rPr>
        <w:t xml:space="preserve">it is not bankrupt or subject to any administrative, insolvency order, </w:t>
      </w:r>
      <w:proofErr w:type="gramStart"/>
      <w:r>
        <w:rPr>
          <w:color w:val="1F487C"/>
        </w:rPr>
        <w:t>tax</w:t>
      </w:r>
      <w:proofErr w:type="gramEnd"/>
      <w:r>
        <w:rPr>
          <w:color w:val="1F487C"/>
        </w:rPr>
        <w:t xml:space="preserve"> or other proceedings,</w:t>
      </w:r>
      <w:r>
        <w:rPr>
          <w:color w:val="1F487C"/>
          <w:spacing w:val="-21"/>
        </w:rPr>
        <w:t xml:space="preserve"> </w:t>
      </w:r>
      <w:r>
        <w:rPr>
          <w:color w:val="1F487C"/>
        </w:rPr>
        <w:t>and</w:t>
      </w:r>
    </w:p>
    <w:p w14:paraId="30213E55" w14:textId="77777777" w:rsidR="00C024C2" w:rsidRDefault="00C024C2">
      <w:pPr>
        <w:pStyle w:val="BodyText"/>
      </w:pPr>
    </w:p>
    <w:p w14:paraId="066101E6" w14:textId="77777777" w:rsidR="00C024C2" w:rsidRDefault="00000000">
      <w:pPr>
        <w:pStyle w:val="ListParagraph"/>
        <w:numPr>
          <w:ilvl w:val="0"/>
          <w:numId w:val="7"/>
        </w:numPr>
        <w:tabs>
          <w:tab w:val="left" w:pos="438"/>
        </w:tabs>
        <w:ind w:left="100" w:right="116" w:firstLine="0"/>
        <w:jc w:val="both"/>
      </w:pPr>
      <w:r>
        <w:rPr>
          <w:color w:val="1F487C"/>
        </w:rPr>
        <w:t>has not been convicted for any criminal activity or been subject to any sanctions, regulatory or other investigations,</w:t>
      </w:r>
      <w:r>
        <w:rPr>
          <w:color w:val="1F487C"/>
          <w:spacing w:val="-5"/>
        </w:rPr>
        <w:t xml:space="preserve"> </w:t>
      </w:r>
      <w:r>
        <w:rPr>
          <w:color w:val="1F487C"/>
        </w:rPr>
        <w:t>for</w:t>
      </w:r>
      <w:r>
        <w:rPr>
          <w:color w:val="1F487C"/>
          <w:spacing w:val="-1"/>
        </w:rPr>
        <w:t xml:space="preserve"> </w:t>
      </w:r>
      <w:r>
        <w:rPr>
          <w:color w:val="1F487C"/>
        </w:rPr>
        <w:t>unlawful</w:t>
      </w:r>
      <w:r>
        <w:rPr>
          <w:color w:val="1F487C"/>
          <w:spacing w:val="-2"/>
        </w:rPr>
        <w:t xml:space="preserve"> </w:t>
      </w:r>
      <w:r>
        <w:rPr>
          <w:color w:val="1F487C"/>
        </w:rPr>
        <w:t>or</w:t>
      </w:r>
      <w:r>
        <w:rPr>
          <w:color w:val="1F487C"/>
          <w:spacing w:val="-4"/>
        </w:rPr>
        <w:t xml:space="preserve"> </w:t>
      </w:r>
      <w:r>
        <w:rPr>
          <w:color w:val="1F487C"/>
        </w:rPr>
        <w:t>unethical</w:t>
      </w:r>
      <w:r>
        <w:rPr>
          <w:color w:val="1F487C"/>
          <w:spacing w:val="-3"/>
        </w:rPr>
        <w:t xml:space="preserve"> </w:t>
      </w:r>
      <w:r>
        <w:rPr>
          <w:color w:val="1F487C"/>
        </w:rPr>
        <w:t>conduct</w:t>
      </w:r>
      <w:r>
        <w:rPr>
          <w:color w:val="1F487C"/>
          <w:spacing w:val="-5"/>
        </w:rPr>
        <w:t xml:space="preserve"> </w:t>
      </w:r>
      <w:r>
        <w:rPr>
          <w:color w:val="1F487C"/>
        </w:rPr>
        <w:t>or</w:t>
      </w:r>
      <w:r>
        <w:rPr>
          <w:color w:val="1F487C"/>
          <w:spacing w:val="-4"/>
        </w:rPr>
        <w:t xml:space="preserve"> </w:t>
      </w:r>
      <w:r>
        <w:rPr>
          <w:color w:val="1F487C"/>
        </w:rPr>
        <w:t>breach</w:t>
      </w:r>
      <w:r>
        <w:rPr>
          <w:color w:val="1F487C"/>
          <w:spacing w:val="-4"/>
        </w:rPr>
        <w:t xml:space="preserve"> </w:t>
      </w:r>
      <w:r>
        <w:rPr>
          <w:color w:val="1F487C"/>
        </w:rPr>
        <w:t>of</w:t>
      </w:r>
      <w:r>
        <w:rPr>
          <w:color w:val="1F487C"/>
          <w:spacing w:val="-4"/>
        </w:rPr>
        <w:t xml:space="preserve"> </w:t>
      </w:r>
      <w:r>
        <w:rPr>
          <w:color w:val="1F487C"/>
        </w:rPr>
        <w:t>any</w:t>
      </w:r>
      <w:r>
        <w:rPr>
          <w:color w:val="1F487C"/>
          <w:spacing w:val="-3"/>
        </w:rPr>
        <w:t xml:space="preserve"> </w:t>
      </w:r>
      <w:r>
        <w:rPr>
          <w:color w:val="1F487C"/>
        </w:rPr>
        <w:t>law,</w:t>
      </w:r>
      <w:r>
        <w:rPr>
          <w:color w:val="1F487C"/>
          <w:spacing w:val="-1"/>
        </w:rPr>
        <w:t xml:space="preserve"> </w:t>
      </w:r>
      <w:proofErr w:type="gramStart"/>
      <w:r>
        <w:rPr>
          <w:color w:val="1F487C"/>
        </w:rPr>
        <w:t>regulation</w:t>
      </w:r>
      <w:proofErr w:type="gramEnd"/>
      <w:r>
        <w:rPr>
          <w:color w:val="1F487C"/>
          <w:spacing w:val="-6"/>
        </w:rPr>
        <w:t xml:space="preserve"> </w:t>
      </w:r>
      <w:r>
        <w:rPr>
          <w:color w:val="1F487C"/>
        </w:rPr>
        <w:t>or</w:t>
      </w:r>
      <w:r>
        <w:rPr>
          <w:color w:val="1F487C"/>
          <w:spacing w:val="-1"/>
        </w:rPr>
        <w:t xml:space="preserve"> </w:t>
      </w:r>
      <w:r>
        <w:rPr>
          <w:color w:val="1F487C"/>
        </w:rPr>
        <w:t>professional</w:t>
      </w:r>
      <w:r>
        <w:rPr>
          <w:color w:val="1F487C"/>
          <w:spacing w:val="-4"/>
        </w:rPr>
        <w:t xml:space="preserve"> </w:t>
      </w:r>
      <w:r>
        <w:rPr>
          <w:color w:val="1F487C"/>
        </w:rPr>
        <w:t>conduct other than minor traffic</w:t>
      </w:r>
      <w:r>
        <w:rPr>
          <w:color w:val="1F487C"/>
          <w:spacing w:val="-9"/>
        </w:rPr>
        <w:t xml:space="preserve"> </w:t>
      </w:r>
      <w:r>
        <w:rPr>
          <w:color w:val="1F487C"/>
        </w:rPr>
        <w:t>offenses.</w:t>
      </w:r>
    </w:p>
    <w:p w14:paraId="52927ED0" w14:textId="77777777" w:rsidR="00C024C2" w:rsidRDefault="00C024C2">
      <w:pPr>
        <w:pStyle w:val="BodyText"/>
        <w:spacing w:before="1"/>
      </w:pPr>
    </w:p>
    <w:p w14:paraId="5917DC7C" w14:textId="77777777" w:rsidR="00C024C2" w:rsidRDefault="00000000">
      <w:pPr>
        <w:pStyle w:val="ListParagraph"/>
        <w:numPr>
          <w:ilvl w:val="1"/>
          <w:numId w:val="19"/>
        </w:numPr>
        <w:tabs>
          <w:tab w:val="left" w:pos="542"/>
        </w:tabs>
        <w:ind w:left="541" w:hanging="442"/>
        <w:jc w:val="both"/>
      </w:pPr>
      <w:r>
        <w:rPr>
          <w:color w:val="1F487C"/>
        </w:rPr>
        <w:t>Where the Affiliate is a legal person, it hereby represents and warrants to Company as</w:t>
      </w:r>
      <w:r>
        <w:rPr>
          <w:color w:val="1F487C"/>
          <w:spacing w:val="-17"/>
        </w:rPr>
        <w:t xml:space="preserve"> </w:t>
      </w:r>
      <w:r>
        <w:rPr>
          <w:color w:val="1F487C"/>
        </w:rPr>
        <w:t>follows:</w:t>
      </w:r>
    </w:p>
    <w:p w14:paraId="0372629C" w14:textId="77777777" w:rsidR="00C024C2" w:rsidRDefault="00C024C2">
      <w:pPr>
        <w:pStyle w:val="BodyText"/>
        <w:spacing w:before="1"/>
      </w:pPr>
    </w:p>
    <w:p w14:paraId="563D9AD1" w14:textId="77777777" w:rsidR="00C024C2" w:rsidRDefault="00000000">
      <w:pPr>
        <w:pStyle w:val="ListParagraph"/>
        <w:numPr>
          <w:ilvl w:val="0"/>
          <w:numId w:val="6"/>
        </w:numPr>
        <w:tabs>
          <w:tab w:val="left" w:pos="350"/>
        </w:tabs>
        <w:ind w:right="112" w:firstLine="0"/>
        <w:jc w:val="both"/>
      </w:pPr>
      <w:r>
        <w:rPr>
          <w:color w:val="1F487C"/>
        </w:rPr>
        <w:t>It has full power and authority to execute and deliver this Agreement and to perform its obligations hereunder and to provide the Services and transactions contemplated hereunder and that there are no other</w:t>
      </w:r>
      <w:r>
        <w:rPr>
          <w:color w:val="1F487C"/>
          <w:spacing w:val="-11"/>
        </w:rPr>
        <w:t xml:space="preserve"> </w:t>
      </w:r>
      <w:r>
        <w:rPr>
          <w:color w:val="1F487C"/>
        </w:rPr>
        <w:t>undertakings</w:t>
      </w:r>
      <w:r>
        <w:rPr>
          <w:color w:val="1F487C"/>
          <w:spacing w:val="-9"/>
        </w:rPr>
        <w:t xml:space="preserve"> </w:t>
      </w:r>
      <w:r>
        <w:rPr>
          <w:color w:val="1F487C"/>
        </w:rPr>
        <w:t>or</w:t>
      </w:r>
      <w:r>
        <w:rPr>
          <w:color w:val="1F487C"/>
          <w:spacing w:val="-10"/>
        </w:rPr>
        <w:t xml:space="preserve"> </w:t>
      </w:r>
      <w:r>
        <w:rPr>
          <w:color w:val="1F487C"/>
        </w:rPr>
        <w:t>agreements</w:t>
      </w:r>
      <w:r>
        <w:rPr>
          <w:color w:val="1F487C"/>
          <w:spacing w:val="-9"/>
        </w:rPr>
        <w:t xml:space="preserve"> </w:t>
      </w:r>
      <w:r>
        <w:rPr>
          <w:color w:val="1F487C"/>
        </w:rPr>
        <w:t>preventing</w:t>
      </w:r>
      <w:r>
        <w:rPr>
          <w:color w:val="1F487C"/>
          <w:spacing w:val="-11"/>
        </w:rPr>
        <w:t xml:space="preserve"> </w:t>
      </w:r>
      <w:r>
        <w:rPr>
          <w:color w:val="1F487C"/>
        </w:rPr>
        <w:t>it</w:t>
      </w:r>
      <w:r>
        <w:rPr>
          <w:color w:val="1F487C"/>
          <w:spacing w:val="-9"/>
        </w:rPr>
        <w:t xml:space="preserve"> </w:t>
      </w:r>
      <w:r>
        <w:rPr>
          <w:color w:val="1F487C"/>
        </w:rPr>
        <w:t>from</w:t>
      </w:r>
      <w:r>
        <w:rPr>
          <w:color w:val="1F487C"/>
          <w:spacing w:val="-11"/>
        </w:rPr>
        <w:t xml:space="preserve"> </w:t>
      </w:r>
      <w:r>
        <w:rPr>
          <w:color w:val="1F487C"/>
        </w:rPr>
        <w:t>committing</w:t>
      </w:r>
      <w:r>
        <w:rPr>
          <w:color w:val="1F487C"/>
          <w:spacing w:val="-11"/>
        </w:rPr>
        <w:t xml:space="preserve"> </w:t>
      </w:r>
      <w:r>
        <w:rPr>
          <w:color w:val="1F487C"/>
        </w:rPr>
        <w:t>itself</w:t>
      </w:r>
      <w:r>
        <w:rPr>
          <w:color w:val="1F487C"/>
          <w:spacing w:val="-9"/>
        </w:rPr>
        <w:t xml:space="preserve"> </w:t>
      </w:r>
      <w:r>
        <w:rPr>
          <w:color w:val="1F487C"/>
        </w:rPr>
        <w:t>in</w:t>
      </w:r>
      <w:r>
        <w:rPr>
          <w:color w:val="1F487C"/>
          <w:spacing w:val="-11"/>
        </w:rPr>
        <w:t xml:space="preserve"> </w:t>
      </w:r>
      <w:r>
        <w:rPr>
          <w:color w:val="1F487C"/>
        </w:rPr>
        <w:t>accordance</w:t>
      </w:r>
      <w:r>
        <w:rPr>
          <w:color w:val="1F487C"/>
          <w:spacing w:val="-9"/>
        </w:rPr>
        <w:t xml:space="preserve"> </w:t>
      </w:r>
      <w:r>
        <w:rPr>
          <w:color w:val="1F487C"/>
        </w:rPr>
        <w:t>with</w:t>
      </w:r>
      <w:r>
        <w:rPr>
          <w:color w:val="1F487C"/>
          <w:spacing w:val="-11"/>
        </w:rPr>
        <w:t xml:space="preserve"> </w:t>
      </w:r>
      <w:r>
        <w:rPr>
          <w:color w:val="1F487C"/>
        </w:rPr>
        <w:t>this</w:t>
      </w:r>
      <w:r>
        <w:rPr>
          <w:color w:val="1F487C"/>
          <w:spacing w:val="-9"/>
        </w:rPr>
        <w:t xml:space="preserve"> </w:t>
      </w:r>
      <w:r>
        <w:rPr>
          <w:color w:val="1F487C"/>
        </w:rPr>
        <w:t>Agreement and performing its obligations</w:t>
      </w:r>
      <w:r>
        <w:rPr>
          <w:color w:val="1F487C"/>
          <w:spacing w:val="-4"/>
        </w:rPr>
        <w:t xml:space="preserve"> </w:t>
      </w:r>
      <w:r>
        <w:rPr>
          <w:color w:val="1F487C"/>
        </w:rPr>
        <w:t>hereunder.</w:t>
      </w:r>
    </w:p>
    <w:p w14:paraId="14691AD8" w14:textId="77777777" w:rsidR="00C024C2" w:rsidRDefault="00C024C2">
      <w:pPr>
        <w:pStyle w:val="BodyText"/>
        <w:spacing w:before="11"/>
        <w:rPr>
          <w:sz w:val="21"/>
        </w:rPr>
      </w:pPr>
    </w:p>
    <w:p w14:paraId="1F379EEC" w14:textId="77777777" w:rsidR="00C024C2" w:rsidRDefault="00000000">
      <w:pPr>
        <w:pStyle w:val="ListParagraph"/>
        <w:numPr>
          <w:ilvl w:val="0"/>
          <w:numId w:val="6"/>
        </w:numPr>
        <w:tabs>
          <w:tab w:val="left" w:pos="393"/>
        </w:tabs>
        <w:ind w:right="114" w:firstLine="0"/>
        <w:jc w:val="both"/>
      </w:pPr>
      <w:r>
        <w:rPr>
          <w:color w:val="1F487C"/>
        </w:rPr>
        <w:t>The execution and delivery of this Agreement, and the performance by the Affiliate of its obligations hereunder, have been duly authorized by its relevant governance bodies in accordance with applicable law and its internal statutes and</w:t>
      </w:r>
      <w:r>
        <w:rPr>
          <w:color w:val="1F487C"/>
          <w:spacing w:val="-5"/>
        </w:rPr>
        <w:t xml:space="preserve"> </w:t>
      </w:r>
      <w:r>
        <w:rPr>
          <w:color w:val="1F487C"/>
        </w:rPr>
        <w:t>regulations.</w:t>
      </w:r>
    </w:p>
    <w:p w14:paraId="33D87E08" w14:textId="77777777" w:rsidR="00C024C2" w:rsidRDefault="00C024C2">
      <w:pPr>
        <w:pStyle w:val="BodyText"/>
        <w:spacing w:before="1"/>
      </w:pPr>
    </w:p>
    <w:p w14:paraId="1367B886" w14:textId="77777777" w:rsidR="00C024C2" w:rsidRDefault="00000000">
      <w:pPr>
        <w:pStyle w:val="ListParagraph"/>
        <w:numPr>
          <w:ilvl w:val="0"/>
          <w:numId w:val="6"/>
        </w:numPr>
        <w:tabs>
          <w:tab w:val="left" w:pos="453"/>
        </w:tabs>
        <w:spacing w:before="1"/>
        <w:ind w:right="114" w:firstLine="0"/>
        <w:jc w:val="both"/>
      </w:pPr>
      <w:r>
        <w:rPr>
          <w:color w:val="1F487C"/>
        </w:rPr>
        <w:t xml:space="preserve">This Agreement, upon execution and delivery by the Company and the Affiliate, will constitute the legal, </w:t>
      </w:r>
      <w:proofErr w:type="gramStart"/>
      <w:r>
        <w:rPr>
          <w:color w:val="1F487C"/>
        </w:rPr>
        <w:t>valid</w:t>
      </w:r>
      <w:proofErr w:type="gramEnd"/>
      <w:r>
        <w:rPr>
          <w:color w:val="1F487C"/>
        </w:rPr>
        <w:t xml:space="preserve"> and binding obligations of the Affiliate, enforceable against the Affiliate in accordance with</w:t>
      </w:r>
      <w:r>
        <w:rPr>
          <w:color w:val="1F487C"/>
          <w:spacing w:val="-35"/>
        </w:rPr>
        <w:t xml:space="preserve"> </w:t>
      </w:r>
      <w:r>
        <w:rPr>
          <w:color w:val="1F487C"/>
        </w:rPr>
        <w:t>its terms.</w:t>
      </w:r>
    </w:p>
    <w:p w14:paraId="0D1EA853" w14:textId="77777777" w:rsidR="00C024C2" w:rsidRDefault="00C024C2">
      <w:pPr>
        <w:jc w:val="both"/>
        <w:sectPr w:rsidR="00C024C2">
          <w:pgSz w:w="12240" w:h="15840"/>
          <w:pgMar w:top="1220" w:right="1320" w:bottom="1640" w:left="1340" w:header="532" w:footer="1451" w:gutter="0"/>
          <w:cols w:space="720"/>
        </w:sectPr>
      </w:pPr>
    </w:p>
    <w:p w14:paraId="6C2C421B" w14:textId="77777777" w:rsidR="00C024C2" w:rsidRDefault="00000000">
      <w:pPr>
        <w:pStyle w:val="ListParagraph"/>
        <w:numPr>
          <w:ilvl w:val="0"/>
          <w:numId w:val="6"/>
        </w:numPr>
        <w:tabs>
          <w:tab w:val="left" w:pos="436"/>
        </w:tabs>
        <w:spacing w:before="46"/>
        <w:ind w:right="113" w:firstLine="0"/>
        <w:jc w:val="both"/>
      </w:pPr>
      <w:r>
        <w:rPr>
          <w:color w:val="1F487C"/>
        </w:rPr>
        <w:lastRenderedPageBreak/>
        <w:t xml:space="preserve">The Affiliate and its shareholders, Board of Directors and key staff have not been subject to any legal or regulatory investigations or been subject to any sanctions or fines or other penalties for breaches of the Applicable Laws and Regulations applicable to it, including without limitation, any </w:t>
      </w:r>
      <w:proofErr w:type="gramStart"/>
      <w:r>
        <w:rPr>
          <w:color w:val="1F487C"/>
        </w:rPr>
        <w:t>fines</w:t>
      </w:r>
      <w:proofErr w:type="gramEnd"/>
      <w:r>
        <w:rPr>
          <w:color w:val="1F487C"/>
        </w:rPr>
        <w:t xml:space="preserve"> or sanctions for breaches of and financial services laws and</w:t>
      </w:r>
      <w:r>
        <w:rPr>
          <w:color w:val="1F487C"/>
          <w:spacing w:val="-8"/>
        </w:rPr>
        <w:t xml:space="preserve"> </w:t>
      </w:r>
      <w:r>
        <w:rPr>
          <w:color w:val="1F487C"/>
        </w:rPr>
        <w:t>regulations.</w:t>
      </w:r>
    </w:p>
    <w:p w14:paraId="78F0EA5C" w14:textId="77777777" w:rsidR="00C024C2" w:rsidRDefault="00C024C2">
      <w:pPr>
        <w:pStyle w:val="BodyText"/>
        <w:spacing w:before="1"/>
      </w:pPr>
    </w:p>
    <w:p w14:paraId="4D5BC2A2" w14:textId="77777777" w:rsidR="00C024C2" w:rsidRDefault="00000000">
      <w:pPr>
        <w:pStyle w:val="ListParagraph"/>
        <w:numPr>
          <w:ilvl w:val="1"/>
          <w:numId w:val="19"/>
        </w:numPr>
        <w:tabs>
          <w:tab w:val="left" w:pos="600"/>
        </w:tabs>
        <w:ind w:left="100" w:right="114" w:firstLine="0"/>
        <w:jc w:val="both"/>
      </w:pPr>
      <w:r>
        <w:rPr>
          <w:color w:val="1F487C"/>
        </w:rPr>
        <w:t xml:space="preserve">The Affiliate hereby warrants and undertakes that the information provided on the Affiliate Application Form is true, fair, </w:t>
      </w:r>
      <w:proofErr w:type="gramStart"/>
      <w:r>
        <w:rPr>
          <w:color w:val="1F487C"/>
        </w:rPr>
        <w:t>complete</w:t>
      </w:r>
      <w:proofErr w:type="gramEnd"/>
      <w:r>
        <w:rPr>
          <w:color w:val="1F487C"/>
        </w:rPr>
        <w:t xml:space="preserve"> and accurate. The Company has the right to constantly monitor the activities of the Affiliate for the purpose of ensuring compliance with the provisions of the Affiliate Application Form and this Agreement. In the event in which any such information is or becomes false, </w:t>
      </w:r>
      <w:proofErr w:type="gramStart"/>
      <w:r>
        <w:rPr>
          <w:color w:val="1F487C"/>
        </w:rPr>
        <w:t>misleading</w:t>
      </w:r>
      <w:proofErr w:type="gramEnd"/>
      <w:r>
        <w:rPr>
          <w:color w:val="1F487C"/>
        </w:rPr>
        <w:t xml:space="preserve"> or inaccurate, the Affiliate agrees and accepts that the Company shall have the right to terminate this Agreement with immediate effect by a written notice to the</w:t>
      </w:r>
      <w:r>
        <w:rPr>
          <w:color w:val="1F487C"/>
          <w:spacing w:val="-12"/>
        </w:rPr>
        <w:t xml:space="preserve"> </w:t>
      </w:r>
      <w:r>
        <w:rPr>
          <w:color w:val="1F487C"/>
        </w:rPr>
        <w:t>Affiliate.</w:t>
      </w:r>
    </w:p>
    <w:p w14:paraId="54469A64" w14:textId="77777777" w:rsidR="00C024C2" w:rsidRDefault="00C024C2">
      <w:pPr>
        <w:pStyle w:val="BodyText"/>
      </w:pPr>
    </w:p>
    <w:p w14:paraId="339DCA7E" w14:textId="77777777" w:rsidR="00C024C2" w:rsidRDefault="00000000">
      <w:pPr>
        <w:pStyle w:val="ListParagraph"/>
        <w:numPr>
          <w:ilvl w:val="1"/>
          <w:numId w:val="19"/>
        </w:numPr>
        <w:tabs>
          <w:tab w:val="left" w:pos="554"/>
        </w:tabs>
        <w:ind w:left="100" w:right="113" w:firstLine="0"/>
        <w:jc w:val="both"/>
      </w:pPr>
      <w:r>
        <w:rPr>
          <w:color w:val="1F487C"/>
        </w:rPr>
        <w:t>The Affiliate acknowledges that Clients referred to the Company become Clients of the Ava Group and</w:t>
      </w:r>
      <w:r>
        <w:rPr>
          <w:color w:val="1F487C"/>
          <w:spacing w:val="-5"/>
        </w:rPr>
        <w:t xml:space="preserve"> </w:t>
      </w:r>
      <w:r>
        <w:rPr>
          <w:color w:val="1F487C"/>
        </w:rPr>
        <w:t>are</w:t>
      </w:r>
      <w:r>
        <w:rPr>
          <w:color w:val="1F487C"/>
          <w:spacing w:val="-5"/>
        </w:rPr>
        <w:t xml:space="preserve"> </w:t>
      </w:r>
      <w:r>
        <w:rPr>
          <w:color w:val="1F487C"/>
        </w:rPr>
        <w:t>not</w:t>
      </w:r>
      <w:r>
        <w:rPr>
          <w:color w:val="1F487C"/>
          <w:spacing w:val="-4"/>
        </w:rPr>
        <w:t xml:space="preserve"> </w:t>
      </w:r>
      <w:r>
        <w:rPr>
          <w:color w:val="1F487C"/>
        </w:rPr>
        <w:t>clients</w:t>
      </w:r>
      <w:r>
        <w:rPr>
          <w:color w:val="1F487C"/>
          <w:spacing w:val="-6"/>
        </w:rPr>
        <w:t xml:space="preserve"> </w:t>
      </w:r>
      <w:r>
        <w:rPr>
          <w:color w:val="1F487C"/>
        </w:rPr>
        <w:t>of</w:t>
      </w:r>
      <w:r>
        <w:rPr>
          <w:color w:val="1F487C"/>
          <w:spacing w:val="-5"/>
        </w:rPr>
        <w:t xml:space="preserve"> </w:t>
      </w:r>
      <w:r>
        <w:rPr>
          <w:color w:val="1F487C"/>
        </w:rPr>
        <w:t>the</w:t>
      </w:r>
      <w:r>
        <w:rPr>
          <w:color w:val="1F487C"/>
          <w:spacing w:val="-4"/>
        </w:rPr>
        <w:t xml:space="preserve"> </w:t>
      </w:r>
      <w:r>
        <w:rPr>
          <w:color w:val="1F487C"/>
        </w:rPr>
        <w:t>Affiliate</w:t>
      </w:r>
      <w:r>
        <w:rPr>
          <w:color w:val="1F487C"/>
          <w:spacing w:val="-4"/>
        </w:rPr>
        <w:t xml:space="preserve"> </w:t>
      </w:r>
      <w:r>
        <w:rPr>
          <w:color w:val="1F487C"/>
        </w:rPr>
        <w:t>and</w:t>
      </w:r>
      <w:r>
        <w:rPr>
          <w:color w:val="1F487C"/>
          <w:spacing w:val="-5"/>
        </w:rPr>
        <w:t xml:space="preserve"> </w:t>
      </w:r>
      <w:r>
        <w:rPr>
          <w:color w:val="1F487C"/>
        </w:rPr>
        <w:t>further,</w:t>
      </w:r>
      <w:r>
        <w:rPr>
          <w:color w:val="1F487C"/>
          <w:spacing w:val="-5"/>
        </w:rPr>
        <w:t xml:space="preserve"> </w:t>
      </w:r>
      <w:r>
        <w:rPr>
          <w:color w:val="1F487C"/>
        </w:rPr>
        <w:t>that</w:t>
      </w:r>
      <w:r>
        <w:rPr>
          <w:color w:val="1F487C"/>
          <w:spacing w:val="-5"/>
        </w:rPr>
        <w:t xml:space="preserve"> </w:t>
      </w:r>
      <w:r>
        <w:rPr>
          <w:color w:val="1F487C"/>
        </w:rPr>
        <w:t>it</w:t>
      </w:r>
      <w:r>
        <w:rPr>
          <w:color w:val="1F487C"/>
          <w:spacing w:val="-4"/>
        </w:rPr>
        <w:t xml:space="preserve"> </w:t>
      </w:r>
      <w:r>
        <w:rPr>
          <w:color w:val="1F487C"/>
        </w:rPr>
        <w:t>shall</w:t>
      </w:r>
      <w:r>
        <w:rPr>
          <w:color w:val="1F487C"/>
          <w:spacing w:val="-4"/>
        </w:rPr>
        <w:t xml:space="preserve"> </w:t>
      </w:r>
      <w:proofErr w:type="gramStart"/>
      <w:r>
        <w:rPr>
          <w:color w:val="1F487C"/>
        </w:rPr>
        <w:t>refrain</w:t>
      </w:r>
      <w:r>
        <w:rPr>
          <w:color w:val="1F487C"/>
          <w:spacing w:val="-5"/>
        </w:rPr>
        <w:t xml:space="preserve"> </w:t>
      </w:r>
      <w:r>
        <w:rPr>
          <w:color w:val="1F487C"/>
        </w:rPr>
        <w:t>at</w:t>
      </w:r>
      <w:r>
        <w:rPr>
          <w:color w:val="1F487C"/>
          <w:spacing w:val="-4"/>
        </w:rPr>
        <w:t xml:space="preserve"> </w:t>
      </w:r>
      <w:r>
        <w:rPr>
          <w:color w:val="1F487C"/>
        </w:rPr>
        <w:t>all</w:t>
      </w:r>
      <w:r>
        <w:rPr>
          <w:color w:val="1F487C"/>
          <w:spacing w:val="-5"/>
        </w:rPr>
        <w:t xml:space="preserve"> </w:t>
      </w:r>
      <w:r>
        <w:rPr>
          <w:color w:val="1F487C"/>
        </w:rPr>
        <w:t>times</w:t>
      </w:r>
      <w:proofErr w:type="gramEnd"/>
      <w:r>
        <w:rPr>
          <w:color w:val="1F487C"/>
          <w:spacing w:val="-4"/>
        </w:rPr>
        <w:t xml:space="preserve"> </w:t>
      </w:r>
      <w:r>
        <w:rPr>
          <w:color w:val="1F487C"/>
        </w:rPr>
        <w:t>from</w:t>
      </w:r>
      <w:r>
        <w:rPr>
          <w:color w:val="1F487C"/>
          <w:spacing w:val="-3"/>
        </w:rPr>
        <w:t xml:space="preserve"> </w:t>
      </w:r>
      <w:r>
        <w:rPr>
          <w:color w:val="1F487C"/>
        </w:rPr>
        <w:t>any</w:t>
      </w:r>
      <w:r>
        <w:rPr>
          <w:color w:val="1F487C"/>
          <w:spacing w:val="-4"/>
        </w:rPr>
        <w:t xml:space="preserve"> </w:t>
      </w:r>
      <w:r>
        <w:rPr>
          <w:color w:val="1F487C"/>
        </w:rPr>
        <w:t>action</w:t>
      </w:r>
      <w:r>
        <w:rPr>
          <w:color w:val="1F487C"/>
          <w:spacing w:val="-5"/>
        </w:rPr>
        <w:t xml:space="preserve"> </w:t>
      </w:r>
      <w:r>
        <w:rPr>
          <w:color w:val="1F487C"/>
        </w:rPr>
        <w:t>which</w:t>
      </w:r>
      <w:r>
        <w:rPr>
          <w:color w:val="1F487C"/>
          <w:spacing w:val="-6"/>
        </w:rPr>
        <w:t xml:space="preserve"> </w:t>
      </w:r>
      <w:r>
        <w:rPr>
          <w:color w:val="1F487C"/>
        </w:rPr>
        <w:t>could be construed by prospective or actual Clients to indicate that there is a contractual or other legal relationship between the Clients and the Affiliate. The Affiliate undertakes to inform prospective Clients that</w:t>
      </w:r>
      <w:r>
        <w:rPr>
          <w:color w:val="1F487C"/>
          <w:spacing w:val="-6"/>
        </w:rPr>
        <w:t xml:space="preserve"> </w:t>
      </w:r>
      <w:r>
        <w:rPr>
          <w:color w:val="1F487C"/>
        </w:rPr>
        <w:t>their</w:t>
      </w:r>
      <w:r>
        <w:rPr>
          <w:color w:val="1F487C"/>
          <w:spacing w:val="-6"/>
        </w:rPr>
        <w:t xml:space="preserve"> </w:t>
      </w:r>
      <w:r>
        <w:rPr>
          <w:color w:val="1F487C"/>
        </w:rPr>
        <w:t>legal</w:t>
      </w:r>
      <w:r>
        <w:rPr>
          <w:color w:val="1F487C"/>
          <w:spacing w:val="-5"/>
        </w:rPr>
        <w:t xml:space="preserve"> </w:t>
      </w:r>
      <w:r>
        <w:rPr>
          <w:color w:val="1F487C"/>
        </w:rPr>
        <w:t>relationship</w:t>
      </w:r>
      <w:r>
        <w:rPr>
          <w:color w:val="1F487C"/>
          <w:spacing w:val="-9"/>
        </w:rPr>
        <w:t xml:space="preserve"> </w:t>
      </w:r>
      <w:r>
        <w:rPr>
          <w:color w:val="1F487C"/>
        </w:rPr>
        <w:t>is</w:t>
      </w:r>
      <w:r>
        <w:rPr>
          <w:color w:val="1F487C"/>
          <w:spacing w:val="-5"/>
        </w:rPr>
        <w:t xml:space="preserve"> </w:t>
      </w:r>
      <w:r>
        <w:rPr>
          <w:color w:val="1F487C"/>
        </w:rPr>
        <w:t>solely</w:t>
      </w:r>
      <w:r>
        <w:rPr>
          <w:color w:val="1F487C"/>
          <w:spacing w:val="-5"/>
        </w:rPr>
        <w:t xml:space="preserve"> </w:t>
      </w:r>
      <w:r>
        <w:rPr>
          <w:color w:val="1F487C"/>
        </w:rPr>
        <w:t>with</w:t>
      </w:r>
      <w:r>
        <w:rPr>
          <w:color w:val="1F487C"/>
          <w:spacing w:val="-5"/>
        </w:rPr>
        <w:t xml:space="preserve"> </w:t>
      </w:r>
      <w:r>
        <w:rPr>
          <w:color w:val="1F487C"/>
        </w:rPr>
        <w:t>the</w:t>
      </w:r>
      <w:r>
        <w:rPr>
          <w:color w:val="1F487C"/>
          <w:spacing w:val="-5"/>
        </w:rPr>
        <w:t xml:space="preserve"> </w:t>
      </w:r>
      <w:r>
        <w:rPr>
          <w:color w:val="1F487C"/>
        </w:rPr>
        <w:t>Ava</w:t>
      </w:r>
      <w:r>
        <w:rPr>
          <w:color w:val="1F487C"/>
          <w:spacing w:val="-5"/>
        </w:rPr>
        <w:t xml:space="preserve"> </w:t>
      </w:r>
      <w:r>
        <w:rPr>
          <w:color w:val="1F487C"/>
        </w:rPr>
        <w:t>Group</w:t>
      </w:r>
      <w:r>
        <w:rPr>
          <w:color w:val="1F487C"/>
          <w:spacing w:val="-6"/>
        </w:rPr>
        <w:t xml:space="preserve"> </w:t>
      </w:r>
      <w:r>
        <w:rPr>
          <w:color w:val="1F487C"/>
        </w:rPr>
        <w:t>and</w:t>
      </w:r>
      <w:r>
        <w:rPr>
          <w:color w:val="1F487C"/>
          <w:spacing w:val="-6"/>
        </w:rPr>
        <w:t xml:space="preserve"> </w:t>
      </w:r>
      <w:r>
        <w:rPr>
          <w:color w:val="1F487C"/>
        </w:rPr>
        <w:t>that</w:t>
      </w:r>
      <w:r>
        <w:rPr>
          <w:color w:val="1F487C"/>
          <w:spacing w:val="-5"/>
        </w:rPr>
        <w:t xml:space="preserve"> </w:t>
      </w:r>
      <w:r>
        <w:rPr>
          <w:color w:val="1F487C"/>
        </w:rPr>
        <w:t>all</w:t>
      </w:r>
      <w:r>
        <w:rPr>
          <w:color w:val="1F487C"/>
          <w:spacing w:val="-6"/>
        </w:rPr>
        <w:t xml:space="preserve"> </w:t>
      </w:r>
      <w:r>
        <w:rPr>
          <w:color w:val="1F487C"/>
        </w:rPr>
        <w:t>communications</w:t>
      </w:r>
      <w:r>
        <w:rPr>
          <w:color w:val="1F487C"/>
          <w:spacing w:val="-5"/>
        </w:rPr>
        <w:t xml:space="preserve"> </w:t>
      </w:r>
      <w:r>
        <w:rPr>
          <w:color w:val="1F487C"/>
        </w:rPr>
        <w:t>with</w:t>
      </w:r>
      <w:r>
        <w:rPr>
          <w:color w:val="1F487C"/>
          <w:spacing w:val="-6"/>
        </w:rPr>
        <w:t xml:space="preserve"> </w:t>
      </w:r>
      <w:r>
        <w:rPr>
          <w:color w:val="1F487C"/>
        </w:rPr>
        <w:t>respect</w:t>
      </w:r>
      <w:r>
        <w:rPr>
          <w:color w:val="1F487C"/>
          <w:spacing w:val="-4"/>
        </w:rPr>
        <w:t xml:space="preserve"> </w:t>
      </w:r>
      <w:r>
        <w:rPr>
          <w:color w:val="1F487C"/>
        </w:rPr>
        <w:t>to</w:t>
      </w:r>
      <w:r>
        <w:rPr>
          <w:color w:val="1F487C"/>
          <w:spacing w:val="-4"/>
        </w:rPr>
        <w:t xml:space="preserve"> </w:t>
      </w:r>
      <w:r>
        <w:rPr>
          <w:color w:val="1F487C"/>
        </w:rPr>
        <w:t>their ISAs and their trading at large shall be solely with the Ava</w:t>
      </w:r>
      <w:r>
        <w:rPr>
          <w:color w:val="1F487C"/>
          <w:spacing w:val="-7"/>
        </w:rPr>
        <w:t xml:space="preserve"> </w:t>
      </w:r>
      <w:r>
        <w:rPr>
          <w:color w:val="1F487C"/>
        </w:rPr>
        <w:t>Group.</w:t>
      </w:r>
    </w:p>
    <w:p w14:paraId="476E0749" w14:textId="77777777" w:rsidR="00C024C2" w:rsidRDefault="00C024C2">
      <w:pPr>
        <w:pStyle w:val="BodyText"/>
        <w:spacing w:before="12"/>
        <w:rPr>
          <w:sz w:val="21"/>
        </w:rPr>
      </w:pPr>
    </w:p>
    <w:p w14:paraId="631A483F" w14:textId="77777777" w:rsidR="00C024C2" w:rsidRDefault="00000000">
      <w:pPr>
        <w:pStyle w:val="ListParagraph"/>
        <w:numPr>
          <w:ilvl w:val="1"/>
          <w:numId w:val="19"/>
        </w:numPr>
        <w:tabs>
          <w:tab w:val="left" w:pos="540"/>
        </w:tabs>
        <w:ind w:left="100" w:right="114" w:firstLine="0"/>
        <w:jc w:val="both"/>
      </w:pPr>
      <w:r>
        <w:rPr>
          <w:color w:val="1F487C"/>
        </w:rPr>
        <w:t>The</w:t>
      </w:r>
      <w:r>
        <w:rPr>
          <w:color w:val="1F487C"/>
          <w:spacing w:val="-3"/>
        </w:rPr>
        <w:t xml:space="preserve"> </w:t>
      </w:r>
      <w:r>
        <w:rPr>
          <w:color w:val="1F487C"/>
        </w:rPr>
        <w:t>Affiliate</w:t>
      </w:r>
      <w:r>
        <w:rPr>
          <w:color w:val="1F487C"/>
          <w:spacing w:val="-2"/>
        </w:rPr>
        <w:t xml:space="preserve"> </w:t>
      </w:r>
      <w:r>
        <w:rPr>
          <w:color w:val="1F487C"/>
        </w:rPr>
        <w:t>undertakes</w:t>
      </w:r>
      <w:r>
        <w:rPr>
          <w:color w:val="1F487C"/>
          <w:spacing w:val="-2"/>
        </w:rPr>
        <w:t xml:space="preserve"> </w:t>
      </w:r>
      <w:r>
        <w:rPr>
          <w:color w:val="1F487C"/>
        </w:rPr>
        <w:t>that</w:t>
      </w:r>
      <w:r>
        <w:rPr>
          <w:color w:val="1F487C"/>
          <w:spacing w:val="-5"/>
        </w:rPr>
        <w:t xml:space="preserve"> </w:t>
      </w:r>
      <w:r>
        <w:rPr>
          <w:color w:val="1F487C"/>
        </w:rPr>
        <w:t>it</w:t>
      </w:r>
      <w:r>
        <w:rPr>
          <w:color w:val="1F487C"/>
          <w:spacing w:val="-3"/>
        </w:rPr>
        <w:t xml:space="preserve"> </w:t>
      </w:r>
      <w:r>
        <w:rPr>
          <w:color w:val="1F487C"/>
        </w:rPr>
        <w:t>shall</w:t>
      </w:r>
      <w:r>
        <w:rPr>
          <w:color w:val="1F487C"/>
          <w:spacing w:val="-3"/>
        </w:rPr>
        <w:t xml:space="preserve"> </w:t>
      </w:r>
      <w:r>
        <w:rPr>
          <w:color w:val="1F487C"/>
        </w:rPr>
        <w:t>not</w:t>
      </w:r>
      <w:r>
        <w:rPr>
          <w:color w:val="1F487C"/>
          <w:spacing w:val="-3"/>
        </w:rPr>
        <w:t xml:space="preserve"> </w:t>
      </w:r>
      <w:r>
        <w:rPr>
          <w:color w:val="1F487C"/>
        </w:rPr>
        <w:t>solicit</w:t>
      </w:r>
      <w:r>
        <w:rPr>
          <w:color w:val="1F487C"/>
          <w:spacing w:val="-4"/>
        </w:rPr>
        <w:t xml:space="preserve"> </w:t>
      </w:r>
      <w:r>
        <w:rPr>
          <w:color w:val="1F487C"/>
        </w:rPr>
        <w:t>or</w:t>
      </w:r>
      <w:r>
        <w:rPr>
          <w:color w:val="1F487C"/>
          <w:spacing w:val="-8"/>
        </w:rPr>
        <w:t xml:space="preserve"> </w:t>
      </w:r>
      <w:r>
        <w:rPr>
          <w:color w:val="1F487C"/>
        </w:rPr>
        <w:t>entice</w:t>
      </w:r>
      <w:r>
        <w:rPr>
          <w:color w:val="1F487C"/>
          <w:spacing w:val="-2"/>
        </w:rPr>
        <w:t xml:space="preserve"> </w:t>
      </w:r>
      <w:r>
        <w:rPr>
          <w:color w:val="1F487C"/>
        </w:rPr>
        <w:t>away</w:t>
      </w:r>
      <w:r>
        <w:rPr>
          <w:color w:val="1F487C"/>
          <w:spacing w:val="-5"/>
        </w:rPr>
        <w:t xml:space="preserve"> </w:t>
      </w:r>
      <w:r>
        <w:rPr>
          <w:color w:val="1F487C"/>
        </w:rPr>
        <w:t>from</w:t>
      </w:r>
      <w:r>
        <w:rPr>
          <w:color w:val="1F487C"/>
          <w:spacing w:val="-4"/>
        </w:rPr>
        <w:t xml:space="preserve"> </w:t>
      </w:r>
      <w:r>
        <w:rPr>
          <w:color w:val="1F487C"/>
        </w:rPr>
        <w:t>the</w:t>
      </w:r>
      <w:r>
        <w:rPr>
          <w:color w:val="1F487C"/>
          <w:spacing w:val="-3"/>
        </w:rPr>
        <w:t xml:space="preserve"> </w:t>
      </w:r>
      <w:r>
        <w:rPr>
          <w:color w:val="1F487C"/>
        </w:rPr>
        <w:t>Ava</w:t>
      </w:r>
      <w:r>
        <w:rPr>
          <w:color w:val="1F487C"/>
          <w:spacing w:val="-5"/>
        </w:rPr>
        <w:t xml:space="preserve"> </w:t>
      </w:r>
      <w:r>
        <w:rPr>
          <w:color w:val="1F487C"/>
        </w:rPr>
        <w:t>Group,</w:t>
      </w:r>
      <w:r>
        <w:rPr>
          <w:color w:val="1F487C"/>
          <w:spacing w:val="-2"/>
        </w:rPr>
        <w:t xml:space="preserve"> </w:t>
      </w:r>
      <w:r>
        <w:rPr>
          <w:color w:val="1F487C"/>
        </w:rPr>
        <w:t>any</w:t>
      </w:r>
      <w:r>
        <w:rPr>
          <w:color w:val="1F487C"/>
          <w:spacing w:val="-5"/>
        </w:rPr>
        <w:t xml:space="preserve"> </w:t>
      </w:r>
      <w:r>
        <w:rPr>
          <w:color w:val="1F487C"/>
        </w:rPr>
        <w:t>Clients</w:t>
      </w:r>
      <w:r>
        <w:rPr>
          <w:color w:val="1F487C"/>
          <w:spacing w:val="-4"/>
        </w:rPr>
        <w:t xml:space="preserve"> </w:t>
      </w:r>
      <w:r>
        <w:rPr>
          <w:color w:val="1F487C"/>
        </w:rPr>
        <w:t>of</w:t>
      </w:r>
      <w:r>
        <w:rPr>
          <w:color w:val="1F487C"/>
          <w:spacing w:val="-6"/>
        </w:rPr>
        <w:t xml:space="preserve"> </w:t>
      </w:r>
      <w:r>
        <w:rPr>
          <w:color w:val="1F487C"/>
        </w:rPr>
        <w:t>the Ava Group, either for the benefit of itself or any third party and shall not encourage or facilitate the migration of any Client to any competitor of the Ava Group for the duration of this Agreement and for a period of two (2) years after termination of this Agreement may have taken</w:t>
      </w:r>
      <w:r>
        <w:rPr>
          <w:color w:val="1F487C"/>
          <w:spacing w:val="-18"/>
        </w:rPr>
        <w:t xml:space="preserve"> </w:t>
      </w:r>
      <w:r>
        <w:rPr>
          <w:color w:val="1F487C"/>
        </w:rPr>
        <w:t>place.</w:t>
      </w:r>
    </w:p>
    <w:p w14:paraId="025272BB" w14:textId="77777777" w:rsidR="00C024C2" w:rsidRDefault="00C024C2">
      <w:pPr>
        <w:pStyle w:val="BodyText"/>
        <w:spacing w:before="1"/>
      </w:pPr>
    </w:p>
    <w:p w14:paraId="30081B3E" w14:textId="77777777" w:rsidR="00C024C2" w:rsidRDefault="00000000">
      <w:pPr>
        <w:pStyle w:val="Heading1"/>
        <w:numPr>
          <w:ilvl w:val="0"/>
          <w:numId w:val="19"/>
        </w:numPr>
        <w:tabs>
          <w:tab w:val="left" w:pos="434"/>
        </w:tabs>
        <w:ind w:left="433" w:hanging="334"/>
        <w:jc w:val="both"/>
      </w:pPr>
      <w:r>
        <w:rPr>
          <w:color w:val="1F487C"/>
        </w:rPr>
        <w:t>INTELLECTUAL</w:t>
      </w:r>
      <w:r>
        <w:rPr>
          <w:color w:val="1F487C"/>
          <w:spacing w:val="-1"/>
        </w:rPr>
        <w:t xml:space="preserve"> </w:t>
      </w:r>
      <w:r>
        <w:rPr>
          <w:color w:val="1F487C"/>
        </w:rPr>
        <w:t>PROPERTY</w:t>
      </w:r>
    </w:p>
    <w:p w14:paraId="4209F2EA" w14:textId="77777777" w:rsidR="00C024C2" w:rsidRDefault="00C024C2">
      <w:pPr>
        <w:pStyle w:val="BodyText"/>
        <w:spacing w:before="10"/>
        <w:rPr>
          <w:b/>
          <w:sz w:val="21"/>
        </w:rPr>
      </w:pPr>
    </w:p>
    <w:p w14:paraId="12B8E03D" w14:textId="77777777" w:rsidR="00C024C2" w:rsidRDefault="00000000">
      <w:pPr>
        <w:pStyle w:val="ListParagraph"/>
        <w:numPr>
          <w:ilvl w:val="1"/>
          <w:numId w:val="19"/>
        </w:numPr>
        <w:tabs>
          <w:tab w:val="left" w:pos="557"/>
        </w:tabs>
        <w:ind w:left="100" w:right="112" w:firstLine="0"/>
        <w:jc w:val="both"/>
      </w:pPr>
      <w:r>
        <w:rPr>
          <w:color w:val="1F487C"/>
        </w:rPr>
        <w:t>The Affiliate acknowledges and agrees that Intellectual Property Rights belonging to the Company and</w:t>
      </w:r>
      <w:r>
        <w:rPr>
          <w:color w:val="1F487C"/>
          <w:spacing w:val="-7"/>
        </w:rPr>
        <w:t xml:space="preserve"> </w:t>
      </w:r>
      <w:r>
        <w:rPr>
          <w:color w:val="1F487C"/>
        </w:rPr>
        <w:t>Ava</w:t>
      </w:r>
      <w:r>
        <w:rPr>
          <w:color w:val="1F487C"/>
          <w:spacing w:val="-5"/>
        </w:rPr>
        <w:t xml:space="preserve"> </w:t>
      </w:r>
      <w:r>
        <w:rPr>
          <w:color w:val="1F487C"/>
        </w:rPr>
        <w:t>Group,</w:t>
      </w:r>
      <w:r>
        <w:rPr>
          <w:color w:val="1F487C"/>
          <w:spacing w:val="-5"/>
        </w:rPr>
        <w:t xml:space="preserve"> </w:t>
      </w:r>
      <w:r>
        <w:rPr>
          <w:color w:val="1F487C"/>
        </w:rPr>
        <w:t>shall</w:t>
      </w:r>
      <w:r>
        <w:rPr>
          <w:color w:val="1F487C"/>
          <w:spacing w:val="-5"/>
        </w:rPr>
        <w:t xml:space="preserve"> </w:t>
      </w:r>
      <w:r>
        <w:rPr>
          <w:color w:val="1F487C"/>
        </w:rPr>
        <w:t>remain</w:t>
      </w:r>
      <w:r>
        <w:rPr>
          <w:color w:val="1F487C"/>
          <w:spacing w:val="-6"/>
        </w:rPr>
        <w:t xml:space="preserve"> </w:t>
      </w:r>
      <w:r>
        <w:rPr>
          <w:color w:val="1F487C"/>
        </w:rPr>
        <w:t>the</w:t>
      </w:r>
      <w:r>
        <w:rPr>
          <w:color w:val="1F487C"/>
          <w:spacing w:val="-5"/>
        </w:rPr>
        <w:t xml:space="preserve"> </w:t>
      </w:r>
      <w:r>
        <w:rPr>
          <w:color w:val="1F487C"/>
        </w:rPr>
        <w:t>proprietary</w:t>
      </w:r>
      <w:r>
        <w:rPr>
          <w:color w:val="1F487C"/>
          <w:spacing w:val="-5"/>
        </w:rPr>
        <w:t xml:space="preserve"> </w:t>
      </w:r>
      <w:r>
        <w:rPr>
          <w:color w:val="1F487C"/>
        </w:rPr>
        <w:t>property</w:t>
      </w:r>
      <w:r>
        <w:rPr>
          <w:color w:val="1F487C"/>
          <w:spacing w:val="-6"/>
        </w:rPr>
        <w:t xml:space="preserve"> </w:t>
      </w:r>
      <w:r>
        <w:rPr>
          <w:color w:val="1F487C"/>
        </w:rPr>
        <w:t>of</w:t>
      </w:r>
      <w:r>
        <w:rPr>
          <w:color w:val="1F487C"/>
          <w:spacing w:val="-6"/>
        </w:rPr>
        <w:t xml:space="preserve"> </w:t>
      </w:r>
      <w:r>
        <w:rPr>
          <w:color w:val="1F487C"/>
        </w:rPr>
        <w:t>the</w:t>
      </w:r>
      <w:r>
        <w:rPr>
          <w:color w:val="1F487C"/>
          <w:spacing w:val="-5"/>
        </w:rPr>
        <w:t xml:space="preserve"> </w:t>
      </w:r>
      <w:r>
        <w:rPr>
          <w:color w:val="1F487C"/>
        </w:rPr>
        <w:t>Company</w:t>
      </w:r>
      <w:r>
        <w:rPr>
          <w:color w:val="1F487C"/>
          <w:spacing w:val="-4"/>
        </w:rPr>
        <w:t xml:space="preserve"> </w:t>
      </w:r>
      <w:r>
        <w:rPr>
          <w:color w:val="1F487C"/>
        </w:rPr>
        <w:t>and</w:t>
      </w:r>
      <w:r>
        <w:rPr>
          <w:color w:val="1F487C"/>
          <w:spacing w:val="-5"/>
        </w:rPr>
        <w:t xml:space="preserve"> </w:t>
      </w:r>
      <w:r>
        <w:rPr>
          <w:color w:val="1F487C"/>
        </w:rPr>
        <w:t>Ava</w:t>
      </w:r>
      <w:r>
        <w:rPr>
          <w:color w:val="1F487C"/>
          <w:spacing w:val="-4"/>
        </w:rPr>
        <w:t xml:space="preserve"> </w:t>
      </w:r>
      <w:r>
        <w:rPr>
          <w:color w:val="1F487C"/>
        </w:rPr>
        <w:t>Group</w:t>
      </w:r>
      <w:r>
        <w:rPr>
          <w:color w:val="1F487C"/>
          <w:spacing w:val="-6"/>
        </w:rPr>
        <w:t xml:space="preserve"> </w:t>
      </w:r>
      <w:r>
        <w:rPr>
          <w:color w:val="1F487C"/>
        </w:rPr>
        <w:t>as</w:t>
      </w:r>
      <w:r>
        <w:rPr>
          <w:color w:val="1F487C"/>
          <w:spacing w:val="-5"/>
        </w:rPr>
        <w:t xml:space="preserve"> </w:t>
      </w:r>
      <w:r>
        <w:rPr>
          <w:color w:val="1F487C"/>
        </w:rPr>
        <w:t>appropriate,</w:t>
      </w:r>
      <w:r>
        <w:rPr>
          <w:color w:val="1F487C"/>
          <w:spacing w:val="-5"/>
        </w:rPr>
        <w:t xml:space="preserve"> </w:t>
      </w:r>
      <w:r>
        <w:rPr>
          <w:color w:val="1F487C"/>
        </w:rPr>
        <w:t>and that nothing in this Agreement or in any disclosures made during the course of this Agreement or emanating</w:t>
      </w:r>
      <w:r>
        <w:rPr>
          <w:color w:val="1F487C"/>
          <w:spacing w:val="-12"/>
        </w:rPr>
        <w:t xml:space="preserve"> </w:t>
      </w:r>
      <w:r>
        <w:rPr>
          <w:color w:val="1F487C"/>
        </w:rPr>
        <w:t>therefrom</w:t>
      </w:r>
      <w:r>
        <w:rPr>
          <w:color w:val="1F487C"/>
          <w:spacing w:val="-7"/>
        </w:rPr>
        <w:t xml:space="preserve"> </w:t>
      </w:r>
      <w:r>
        <w:rPr>
          <w:color w:val="1F487C"/>
        </w:rPr>
        <w:t>shall</w:t>
      </w:r>
      <w:r>
        <w:rPr>
          <w:color w:val="1F487C"/>
          <w:spacing w:val="-14"/>
        </w:rPr>
        <w:t xml:space="preserve"> </w:t>
      </w:r>
      <w:r>
        <w:rPr>
          <w:color w:val="1F487C"/>
        </w:rPr>
        <w:t>be</w:t>
      </w:r>
      <w:r>
        <w:rPr>
          <w:color w:val="1F487C"/>
          <w:spacing w:val="-7"/>
        </w:rPr>
        <w:t xml:space="preserve"> </w:t>
      </w:r>
      <w:r>
        <w:rPr>
          <w:color w:val="1F487C"/>
        </w:rPr>
        <w:t>construed</w:t>
      </w:r>
      <w:r>
        <w:rPr>
          <w:color w:val="1F487C"/>
          <w:spacing w:val="-10"/>
        </w:rPr>
        <w:t xml:space="preserve"> </w:t>
      </w:r>
      <w:r>
        <w:rPr>
          <w:color w:val="1F487C"/>
        </w:rPr>
        <w:t>as</w:t>
      </w:r>
      <w:r>
        <w:rPr>
          <w:color w:val="1F487C"/>
          <w:spacing w:val="-8"/>
        </w:rPr>
        <w:t xml:space="preserve"> </w:t>
      </w:r>
      <w:r>
        <w:rPr>
          <w:color w:val="1F487C"/>
        </w:rPr>
        <w:t>granting</w:t>
      </w:r>
      <w:r>
        <w:rPr>
          <w:color w:val="1F487C"/>
          <w:spacing w:val="-9"/>
        </w:rPr>
        <w:t xml:space="preserve"> </w:t>
      </w:r>
      <w:r>
        <w:rPr>
          <w:color w:val="1F487C"/>
        </w:rPr>
        <w:t>to</w:t>
      </w:r>
      <w:r>
        <w:rPr>
          <w:color w:val="1F487C"/>
          <w:spacing w:val="-10"/>
        </w:rPr>
        <w:t xml:space="preserve"> </w:t>
      </w:r>
      <w:r>
        <w:rPr>
          <w:color w:val="1F487C"/>
        </w:rPr>
        <w:t>the</w:t>
      </w:r>
      <w:r>
        <w:rPr>
          <w:color w:val="1F487C"/>
          <w:spacing w:val="-8"/>
        </w:rPr>
        <w:t xml:space="preserve"> </w:t>
      </w:r>
      <w:r>
        <w:rPr>
          <w:color w:val="1F487C"/>
        </w:rPr>
        <w:t>Affiliate</w:t>
      </w:r>
      <w:r>
        <w:rPr>
          <w:color w:val="1F487C"/>
          <w:spacing w:val="-8"/>
        </w:rPr>
        <w:t xml:space="preserve"> </w:t>
      </w:r>
      <w:r>
        <w:rPr>
          <w:color w:val="1F487C"/>
        </w:rPr>
        <w:t>any</w:t>
      </w:r>
      <w:r>
        <w:rPr>
          <w:color w:val="1F487C"/>
          <w:spacing w:val="-7"/>
        </w:rPr>
        <w:t xml:space="preserve"> </w:t>
      </w:r>
      <w:r>
        <w:rPr>
          <w:color w:val="1F487C"/>
        </w:rPr>
        <w:t>right,</w:t>
      </w:r>
      <w:r>
        <w:rPr>
          <w:color w:val="1F487C"/>
          <w:spacing w:val="-11"/>
        </w:rPr>
        <w:t xml:space="preserve"> </w:t>
      </w:r>
      <w:r>
        <w:rPr>
          <w:color w:val="1F487C"/>
        </w:rPr>
        <w:t>entitlement,</w:t>
      </w:r>
      <w:r>
        <w:rPr>
          <w:color w:val="1F487C"/>
          <w:spacing w:val="-8"/>
        </w:rPr>
        <w:t xml:space="preserve"> </w:t>
      </w:r>
      <w:proofErr w:type="spellStart"/>
      <w:r>
        <w:rPr>
          <w:color w:val="1F487C"/>
        </w:rPr>
        <w:t>licence</w:t>
      </w:r>
      <w:proofErr w:type="spellEnd"/>
      <w:r>
        <w:rPr>
          <w:color w:val="1F487C"/>
        </w:rPr>
        <w:t>,</w:t>
      </w:r>
      <w:r>
        <w:rPr>
          <w:color w:val="1F487C"/>
          <w:spacing w:val="-10"/>
        </w:rPr>
        <w:t xml:space="preserve"> </w:t>
      </w:r>
      <w:r>
        <w:rPr>
          <w:color w:val="1F487C"/>
        </w:rPr>
        <w:t xml:space="preserve">patent, copyright, design </w:t>
      </w:r>
      <w:proofErr w:type="spellStart"/>
      <w:r>
        <w:rPr>
          <w:color w:val="1F487C"/>
        </w:rPr>
        <w:t>licence</w:t>
      </w:r>
      <w:proofErr w:type="spellEnd"/>
      <w:r>
        <w:rPr>
          <w:color w:val="1F487C"/>
        </w:rPr>
        <w:t xml:space="preserve"> or any other Intellectual Property Rights which may now or hereafter exist. Nothing</w:t>
      </w:r>
      <w:r>
        <w:rPr>
          <w:color w:val="1F487C"/>
          <w:spacing w:val="-9"/>
        </w:rPr>
        <w:t xml:space="preserve"> </w:t>
      </w:r>
      <w:r>
        <w:rPr>
          <w:color w:val="1F487C"/>
        </w:rPr>
        <w:t>in</w:t>
      </w:r>
      <w:r>
        <w:rPr>
          <w:color w:val="1F487C"/>
          <w:spacing w:val="-8"/>
        </w:rPr>
        <w:t xml:space="preserve"> </w:t>
      </w:r>
      <w:r>
        <w:rPr>
          <w:color w:val="1F487C"/>
        </w:rPr>
        <w:t>this</w:t>
      </w:r>
      <w:r>
        <w:rPr>
          <w:color w:val="1F487C"/>
          <w:spacing w:val="-8"/>
        </w:rPr>
        <w:t xml:space="preserve"> </w:t>
      </w:r>
      <w:r>
        <w:rPr>
          <w:color w:val="1F487C"/>
        </w:rPr>
        <w:t>Agreement</w:t>
      </w:r>
      <w:r>
        <w:rPr>
          <w:color w:val="1F487C"/>
          <w:spacing w:val="-9"/>
        </w:rPr>
        <w:t xml:space="preserve"> </w:t>
      </w:r>
      <w:r>
        <w:rPr>
          <w:color w:val="1F487C"/>
        </w:rPr>
        <w:t>shall</w:t>
      </w:r>
      <w:r>
        <w:rPr>
          <w:color w:val="1F487C"/>
          <w:spacing w:val="-8"/>
        </w:rPr>
        <w:t xml:space="preserve"> </w:t>
      </w:r>
      <w:r>
        <w:rPr>
          <w:color w:val="1F487C"/>
        </w:rPr>
        <w:t>be</w:t>
      </w:r>
      <w:r>
        <w:rPr>
          <w:color w:val="1F487C"/>
          <w:spacing w:val="-6"/>
        </w:rPr>
        <w:t xml:space="preserve"> </w:t>
      </w:r>
      <w:r>
        <w:rPr>
          <w:color w:val="1F487C"/>
        </w:rPr>
        <w:t>deemed</w:t>
      </w:r>
      <w:r>
        <w:rPr>
          <w:color w:val="1F487C"/>
          <w:spacing w:val="-10"/>
        </w:rPr>
        <w:t xml:space="preserve"> </w:t>
      </w:r>
      <w:r>
        <w:rPr>
          <w:color w:val="1F487C"/>
        </w:rPr>
        <w:t>to</w:t>
      </w:r>
      <w:r>
        <w:rPr>
          <w:color w:val="1F487C"/>
          <w:spacing w:val="-7"/>
        </w:rPr>
        <w:t xml:space="preserve"> </w:t>
      </w:r>
      <w:r>
        <w:rPr>
          <w:color w:val="1F487C"/>
        </w:rPr>
        <w:t>be</w:t>
      </w:r>
      <w:r>
        <w:rPr>
          <w:color w:val="1F487C"/>
          <w:spacing w:val="-6"/>
        </w:rPr>
        <w:t xml:space="preserve"> </w:t>
      </w:r>
      <w:r>
        <w:rPr>
          <w:color w:val="1F487C"/>
        </w:rPr>
        <w:t>a</w:t>
      </w:r>
      <w:r>
        <w:rPr>
          <w:color w:val="1F487C"/>
          <w:spacing w:val="-11"/>
        </w:rPr>
        <w:t xml:space="preserve"> </w:t>
      </w:r>
      <w:r>
        <w:rPr>
          <w:color w:val="1F487C"/>
        </w:rPr>
        <w:t>waiver,</w:t>
      </w:r>
      <w:r>
        <w:rPr>
          <w:color w:val="1F487C"/>
          <w:spacing w:val="-9"/>
        </w:rPr>
        <w:t xml:space="preserve"> </w:t>
      </w:r>
      <w:proofErr w:type="gramStart"/>
      <w:r>
        <w:rPr>
          <w:color w:val="1F487C"/>
        </w:rPr>
        <w:t>transfer</w:t>
      </w:r>
      <w:proofErr w:type="gramEnd"/>
      <w:r>
        <w:rPr>
          <w:color w:val="1F487C"/>
          <w:spacing w:val="-10"/>
        </w:rPr>
        <w:t xml:space="preserve"> </w:t>
      </w:r>
      <w:r>
        <w:rPr>
          <w:color w:val="1F487C"/>
        </w:rPr>
        <w:t>or</w:t>
      </w:r>
      <w:r>
        <w:rPr>
          <w:color w:val="1F487C"/>
          <w:spacing w:val="-9"/>
        </w:rPr>
        <w:t xml:space="preserve"> </w:t>
      </w:r>
      <w:r>
        <w:rPr>
          <w:color w:val="1F487C"/>
        </w:rPr>
        <w:t>entitlement</w:t>
      </w:r>
      <w:r>
        <w:rPr>
          <w:color w:val="1F487C"/>
          <w:spacing w:val="-6"/>
        </w:rPr>
        <w:t xml:space="preserve"> </w:t>
      </w:r>
      <w:r>
        <w:rPr>
          <w:color w:val="1F487C"/>
        </w:rPr>
        <w:t>to</w:t>
      </w:r>
      <w:r>
        <w:rPr>
          <w:color w:val="1F487C"/>
          <w:spacing w:val="-9"/>
        </w:rPr>
        <w:t xml:space="preserve"> </w:t>
      </w:r>
      <w:r>
        <w:rPr>
          <w:color w:val="1F487C"/>
        </w:rPr>
        <w:t>any</w:t>
      </w:r>
      <w:r>
        <w:rPr>
          <w:color w:val="1F487C"/>
          <w:spacing w:val="-9"/>
        </w:rPr>
        <w:t xml:space="preserve"> </w:t>
      </w:r>
      <w:r>
        <w:rPr>
          <w:color w:val="1F487C"/>
        </w:rPr>
        <w:t>such</w:t>
      </w:r>
      <w:r>
        <w:rPr>
          <w:color w:val="1F487C"/>
          <w:spacing w:val="-9"/>
        </w:rPr>
        <w:t xml:space="preserve"> </w:t>
      </w:r>
      <w:r>
        <w:rPr>
          <w:color w:val="1F487C"/>
        </w:rPr>
        <w:t>Intellectual Property Rights by the Company or Ava</w:t>
      </w:r>
      <w:r>
        <w:rPr>
          <w:color w:val="1F487C"/>
          <w:spacing w:val="-6"/>
        </w:rPr>
        <w:t xml:space="preserve"> </w:t>
      </w:r>
      <w:r>
        <w:rPr>
          <w:color w:val="1F487C"/>
        </w:rPr>
        <w:t>Group.</w:t>
      </w:r>
    </w:p>
    <w:p w14:paraId="597F46D8" w14:textId="77777777" w:rsidR="00C024C2" w:rsidRDefault="00C024C2">
      <w:pPr>
        <w:pStyle w:val="BodyText"/>
        <w:spacing w:before="3"/>
      </w:pPr>
    </w:p>
    <w:p w14:paraId="02CDBFA3" w14:textId="77777777" w:rsidR="00C024C2" w:rsidRDefault="00000000">
      <w:pPr>
        <w:pStyle w:val="ListParagraph"/>
        <w:numPr>
          <w:ilvl w:val="1"/>
          <w:numId w:val="19"/>
        </w:numPr>
        <w:tabs>
          <w:tab w:val="left" w:pos="549"/>
        </w:tabs>
        <w:ind w:left="100" w:right="112" w:firstLine="0"/>
        <w:jc w:val="both"/>
      </w:pPr>
      <w:r>
        <w:rPr>
          <w:color w:val="1F487C"/>
        </w:rPr>
        <w:t>Subject to the provisions of this Clause 11 (Intellectual Property), the Affiliate may use Ava Group’s logo and brand names with the prior written permission of the Company in accordance with Clause 3.5 above.</w:t>
      </w:r>
    </w:p>
    <w:p w14:paraId="2A3D8AA9" w14:textId="77777777" w:rsidR="00C024C2" w:rsidRDefault="00C024C2">
      <w:pPr>
        <w:pStyle w:val="BodyText"/>
        <w:spacing w:before="10"/>
        <w:rPr>
          <w:sz w:val="21"/>
        </w:rPr>
      </w:pPr>
    </w:p>
    <w:p w14:paraId="15FD42F3" w14:textId="77777777" w:rsidR="00C024C2" w:rsidRDefault="00000000">
      <w:pPr>
        <w:pStyle w:val="Heading1"/>
        <w:numPr>
          <w:ilvl w:val="0"/>
          <w:numId w:val="19"/>
        </w:numPr>
        <w:tabs>
          <w:tab w:val="left" w:pos="434"/>
        </w:tabs>
        <w:spacing w:before="1"/>
        <w:ind w:left="433" w:hanging="334"/>
        <w:jc w:val="both"/>
      </w:pPr>
      <w:r>
        <w:rPr>
          <w:color w:val="1F487C"/>
        </w:rPr>
        <w:t>CONFIDENTIALITY</w:t>
      </w:r>
    </w:p>
    <w:p w14:paraId="2FFE2EAF" w14:textId="77777777" w:rsidR="00C024C2" w:rsidRDefault="00C024C2">
      <w:pPr>
        <w:pStyle w:val="BodyText"/>
        <w:rPr>
          <w:b/>
        </w:rPr>
      </w:pPr>
    </w:p>
    <w:p w14:paraId="4551B136" w14:textId="77777777" w:rsidR="00C024C2" w:rsidRDefault="00000000">
      <w:pPr>
        <w:pStyle w:val="ListParagraph"/>
        <w:numPr>
          <w:ilvl w:val="1"/>
          <w:numId w:val="19"/>
        </w:numPr>
        <w:tabs>
          <w:tab w:val="left" w:pos="547"/>
        </w:tabs>
        <w:spacing w:before="1"/>
        <w:ind w:left="546" w:hanging="447"/>
        <w:jc w:val="both"/>
      </w:pPr>
      <w:r>
        <w:rPr>
          <w:color w:val="1F487C"/>
        </w:rPr>
        <w:t>The</w:t>
      </w:r>
      <w:r>
        <w:rPr>
          <w:color w:val="1F487C"/>
          <w:spacing w:val="4"/>
        </w:rPr>
        <w:t xml:space="preserve"> </w:t>
      </w:r>
      <w:r>
        <w:rPr>
          <w:color w:val="1F487C"/>
        </w:rPr>
        <w:t>Affiliate</w:t>
      </w:r>
      <w:r>
        <w:rPr>
          <w:color w:val="1F487C"/>
          <w:spacing w:val="4"/>
        </w:rPr>
        <w:t xml:space="preserve"> </w:t>
      </w:r>
      <w:r>
        <w:rPr>
          <w:color w:val="1F487C"/>
        </w:rPr>
        <w:t>undertakes</w:t>
      </w:r>
      <w:r>
        <w:rPr>
          <w:color w:val="1F487C"/>
          <w:spacing w:val="5"/>
        </w:rPr>
        <w:t xml:space="preserve"> </w:t>
      </w:r>
      <w:r>
        <w:rPr>
          <w:color w:val="1F487C"/>
        </w:rPr>
        <w:t>that</w:t>
      </w:r>
      <w:r>
        <w:rPr>
          <w:color w:val="1F487C"/>
          <w:spacing w:val="4"/>
        </w:rPr>
        <w:t xml:space="preserve"> </w:t>
      </w:r>
      <w:r>
        <w:rPr>
          <w:color w:val="1F487C"/>
        </w:rPr>
        <w:t>it</w:t>
      </w:r>
      <w:r>
        <w:rPr>
          <w:color w:val="1F487C"/>
          <w:spacing w:val="5"/>
        </w:rPr>
        <w:t xml:space="preserve"> </w:t>
      </w:r>
      <w:r>
        <w:rPr>
          <w:color w:val="1F487C"/>
        </w:rPr>
        <w:t>shall</w:t>
      </w:r>
      <w:r>
        <w:rPr>
          <w:color w:val="1F487C"/>
          <w:spacing w:val="6"/>
        </w:rPr>
        <w:t xml:space="preserve"> </w:t>
      </w:r>
      <w:r>
        <w:rPr>
          <w:color w:val="1F487C"/>
        </w:rPr>
        <w:t>not</w:t>
      </w:r>
      <w:r>
        <w:rPr>
          <w:color w:val="1F487C"/>
          <w:spacing w:val="5"/>
        </w:rPr>
        <w:t xml:space="preserve"> </w:t>
      </w:r>
      <w:r>
        <w:rPr>
          <w:color w:val="1F487C"/>
        </w:rPr>
        <w:t>at</w:t>
      </w:r>
      <w:r>
        <w:rPr>
          <w:color w:val="1F487C"/>
          <w:spacing w:val="4"/>
        </w:rPr>
        <w:t xml:space="preserve"> </w:t>
      </w:r>
      <w:r>
        <w:rPr>
          <w:color w:val="1F487C"/>
        </w:rPr>
        <w:t>any</w:t>
      </w:r>
      <w:r>
        <w:rPr>
          <w:color w:val="1F487C"/>
          <w:spacing w:val="3"/>
        </w:rPr>
        <w:t xml:space="preserve"> </w:t>
      </w:r>
      <w:r>
        <w:rPr>
          <w:color w:val="1F487C"/>
        </w:rPr>
        <w:t>time</w:t>
      </w:r>
      <w:r>
        <w:rPr>
          <w:color w:val="1F487C"/>
          <w:spacing w:val="4"/>
        </w:rPr>
        <w:t xml:space="preserve"> </w:t>
      </w:r>
      <w:r>
        <w:rPr>
          <w:color w:val="1F487C"/>
        </w:rPr>
        <w:t>during</w:t>
      </w:r>
      <w:r>
        <w:rPr>
          <w:color w:val="1F487C"/>
          <w:spacing w:val="6"/>
        </w:rPr>
        <w:t xml:space="preserve"> </w:t>
      </w:r>
      <w:r>
        <w:rPr>
          <w:color w:val="1F487C"/>
        </w:rPr>
        <w:t>this</w:t>
      </w:r>
      <w:r>
        <w:rPr>
          <w:color w:val="1F487C"/>
          <w:spacing w:val="4"/>
        </w:rPr>
        <w:t xml:space="preserve"> </w:t>
      </w:r>
      <w:r>
        <w:rPr>
          <w:color w:val="1F487C"/>
        </w:rPr>
        <w:t>Agreement,</w:t>
      </w:r>
      <w:r>
        <w:rPr>
          <w:color w:val="1F487C"/>
          <w:spacing w:val="4"/>
        </w:rPr>
        <w:t xml:space="preserve"> </w:t>
      </w:r>
      <w:r>
        <w:rPr>
          <w:color w:val="1F487C"/>
        </w:rPr>
        <w:t>and</w:t>
      </w:r>
      <w:r>
        <w:rPr>
          <w:color w:val="1F487C"/>
          <w:spacing w:val="6"/>
        </w:rPr>
        <w:t xml:space="preserve"> </w:t>
      </w:r>
      <w:r>
        <w:rPr>
          <w:color w:val="1F487C"/>
        </w:rPr>
        <w:t>for</w:t>
      </w:r>
      <w:r>
        <w:rPr>
          <w:color w:val="1F487C"/>
          <w:spacing w:val="4"/>
        </w:rPr>
        <w:t xml:space="preserve"> </w:t>
      </w:r>
      <w:r>
        <w:rPr>
          <w:color w:val="1F487C"/>
        </w:rPr>
        <w:t>a</w:t>
      </w:r>
      <w:r>
        <w:rPr>
          <w:color w:val="1F487C"/>
          <w:spacing w:val="5"/>
        </w:rPr>
        <w:t xml:space="preserve"> </w:t>
      </w:r>
      <w:r>
        <w:rPr>
          <w:color w:val="1F487C"/>
        </w:rPr>
        <w:t>period</w:t>
      </w:r>
      <w:r>
        <w:rPr>
          <w:color w:val="1F487C"/>
          <w:spacing w:val="3"/>
        </w:rPr>
        <w:t xml:space="preserve"> </w:t>
      </w:r>
      <w:r>
        <w:rPr>
          <w:color w:val="1F487C"/>
        </w:rPr>
        <w:t>of</w:t>
      </w:r>
      <w:r>
        <w:rPr>
          <w:color w:val="1F487C"/>
          <w:spacing w:val="4"/>
        </w:rPr>
        <w:t xml:space="preserve"> </w:t>
      </w:r>
      <w:r>
        <w:rPr>
          <w:color w:val="1F487C"/>
        </w:rPr>
        <w:t>five</w:t>
      </w:r>
    </w:p>
    <w:p w14:paraId="6A0842F3" w14:textId="77777777" w:rsidR="00C024C2" w:rsidRDefault="00000000">
      <w:pPr>
        <w:pStyle w:val="BodyText"/>
        <w:ind w:left="100" w:right="117"/>
        <w:jc w:val="both"/>
      </w:pPr>
      <w:r>
        <w:rPr>
          <w:color w:val="1F487C"/>
        </w:rPr>
        <w:t>(5) years after termination of this Agreement, disclose to any person any Confidential Information concerning</w:t>
      </w:r>
      <w:r>
        <w:rPr>
          <w:color w:val="1F487C"/>
          <w:spacing w:val="-6"/>
        </w:rPr>
        <w:t xml:space="preserve"> </w:t>
      </w:r>
      <w:r>
        <w:rPr>
          <w:color w:val="1F487C"/>
        </w:rPr>
        <w:t>the</w:t>
      </w:r>
      <w:r>
        <w:rPr>
          <w:color w:val="1F487C"/>
          <w:spacing w:val="-6"/>
        </w:rPr>
        <w:t xml:space="preserve"> </w:t>
      </w:r>
      <w:r>
        <w:rPr>
          <w:color w:val="1F487C"/>
        </w:rPr>
        <w:t>business,</w:t>
      </w:r>
      <w:r>
        <w:rPr>
          <w:color w:val="1F487C"/>
          <w:spacing w:val="-6"/>
        </w:rPr>
        <w:t xml:space="preserve"> </w:t>
      </w:r>
      <w:r>
        <w:rPr>
          <w:color w:val="1F487C"/>
        </w:rPr>
        <w:t>marketing</w:t>
      </w:r>
      <w:r>
        <w:rPr>
          <w:color w:val="1F487C"/>
          <w:spacing w:val="-6"/>
        </w:rPr>
        <w:t xml:space="preserve"> </w:t>
      </w:r>
      <w:r>
        <w:rPr>
          <w:color w:val="1F487C"/>
        </w:rPr>
        <w:t>strategy,</w:t>
      </w:r>
      <w:r>
        <w:rPr>
          <w:color w:val="1F487C"/>
          <w:spacing w:val="-4"/>
        </w:rPr>
        <w:t xml:space="preserve"> </w:t>
      </w:r>
      <w:r>
        <w:rPr>
          <w:color w:val="1F487C"/>
        </w:rPr>
        <w:t>affairs</w:t>
      </w:r>
      <w:r>
        <w:rPr>
          <w:color w:val="1F487C"/>
          <w:spacing w:val="-6"/>
        </w:rPr>
        <w:t xml:space="preserve"> </w:t>
      </w:r>
      <w:r>
        <w:rPr>
          <w:color w:val="1F487C"/>
        </w:rPr>
        <w:t>and</w:t>
      </w:r>
      <w:r>
        <w:rPr>
          <w:color w:val="1F487C"/>
          <w:spacing w:val="-4"/>
        </w:rPr>
        <w:t xml:space="preserve"> </w:t>
      </w:r>
      <w:r>
        <w:rPr>
          <w:color w:val="1F487C"/>
        </w:rPr>
        <w:t>Clients</w:t>
      </w:r>
      <w:r>
        <w:rPr>
          <w:color w:val="1F487C"/>
          <w:spacing w:val="-7"/>
        </w:rPr>
        <w:t xml:space="preserve"> </w:t>
      </w:r>
      <w:r>
        <w:rPr>
          <w:color w:val="1F487C"/>
        </w:rPr>
        <w:t>of</w:t>
      </w:r>
      <w:r>
        <w:rPr>
          <w:color w:val="1F487C"/>
          <w:spacing w:val="-6"/>
        </w:rPr>
        <w:t xml:space="preserve"> </w:t>
      </w:r>
      <w:r>
        <w:rPr>
          <w:color w:val="1F487C"/>
        </w:rPr>
        <w:t>the</w:t>
      </w:r>
      <w:r>
        <w:rPr>
          <w:color w:val="1F487C"/>
          <w:spacing w:val="-5"/>
        </w:rPr>
        <w:t xml:space="preserve"> </w:t>
      </w:r>
      <w:r>
        <w:rPr>
          <w:color w:val="1F487C"/>
        </w:rPr>
        <w:t>Company</w:t>
      </w:r>
      <w:r>
        <w:rPr>
          <w:color w:val="1F487C"/>
          <w:spacing w:val="-7"/>
        </w:rPr>
        <w:t xml:space="preserve"> </w:t>
      </w:r>
      <w:r>
        <w:rPr>
          <w:color w:val="1F487C"/>
        </w:rPr>
        <w:t>or</w:t>
      </w:r>
      <w:r>
        <w:rPr>
          <w:color w:val="1F487C"/>
          <w:spacing w:val="-3"/>
        </w:rPr>
        <w:t xml:space="preserve"> </w:t>
      </w:r>
      <w:r>
        <w:rPr>
          <w:color w:val="1F487C"/>
        </w:rPr>
        <w:t>clients</w:t>
      </w:r>
      <w:r>
        <w:rPr>
          <w:color w:val="1F487C"/>
          <w:spacing w:val="-5"/>
        </w:rPr>
        <w:t xml:space="preserve"> </w:t>
      </w:r>
      <w:r>
        <w:rPr>
          <w:color w:val="1F487C"/>
        </w:rPr>
        <w:t>of</w:t>
      </w:r>
      <w:r>
        <w:rPr>
          <w:color w:val="1F487C"/>
          <w:spacing w:val="-6"/>
        </w:rPr>
        <w:t xml:space="preserve"> </w:t>
      </w:r>
      <w:r>
        <w:rPr>
          <w:color w:val="1F487C"/>
        </w:rPr>
        <w:t>any</w:t>
      </w:r>
      <w:r>
        <w:rPr>
          <w:color w:val="1F487C"/>
          <w:spacing w:val="-4"/>
        </w:rPr>
        <w:t xml:space="preserve"> </w:t>
      </w:r>
      <w:r>
        <w:rPr>
          <w:color w:val="1F487C"/>
        </w:rPr>
        <w:t>member of the Ava Group, except as permitted by Clause 12.2</w:t>
      </w:r>
      <w:r>
        <w:rPr>
          <w:color w:val="1F487C"/>
          <w:spacing w:val="-9"/>
        </w:rPr>
        <w:t xml:space="preserve"> </w:t>
      </w:r>
      <w:r>
        <w:rPr>
          <w:color w:val="1F487C"/>
        </w:rPr>
        <w:t>below.</w:t>
      </w:r>
    </w:p>
    <w:p w14:paraId="59FD586A" w14:textId="77777777" w:rsidR="00C024C2" w:rsidRDefault="00C024C2">
      <w:pPr>
        <w:pStyle w:val="BodyText"/>
        <w:spacing w:before="11"/>
        <w:rPr>
          <w:sz w:val="21"/>
        </w:rPr>
      </w:pPr>
    </w:p>
    <w:p w14:paraId="6735C92D" w14:textId="77777777" w:rsidR="00C024C2" w:rsidRDefault="00000000">
      <w:pPr>
        <w:pStyle w:val="ListParagraph"/>
        <w:numPr>
          <w:ilvl w:val="1"/>
          <w:numId w:val="19"/>
        </w:numPr>
        <w:tabs>
          <w:tab w:val="left" w:pos="542"/>
        </w:tabs>
        <w:ind w:left="541" w:hanging="442"/>
        <w:jc w:val="both"/>
      </w:pPr>
      <w:r>
        <w:rPr>
          <w:color w:val="1F487C"/>
        </w:rPr>
        <w:t>The Affiliate may disclose the Company's Confidential</w:t>
      </w:r>
      <w:r>
        <w:rPr>
          <w:color w:val="1F487C"/>
          <w:spacing w:val="-8"/>
        </w:rPr>
        <w:t xml:space="preserve"> </w:t>
      </w:r>
      <w:r>
        <w:rPr>
          <w:color w:val="1F487C"/>
        </w:rPr>
        <w:t>Information:</w:t>
      </w:r>
    </w:p>
    <w:p w14:paraId="1573A80E" w14:textId="77777777" w:rsidR="00C024C2" w:rsidRDefault="00C024C2">
      <w:pPr>
        <w:jc w:val="both"/>
        <w:sectPr w:rsidR="00C024C2">
          <w:pgSz w:w="12240" w:h="15840"/>
          <w:pgMar w:top="1220" w:right="1320" w:bottom="1640" w:left="1340" w:header="532" w:footer="1451" w:gutter="0"/>
          <w:cols w:space="720"/>
        </w:sectPr>
      </w:pPr>
    </w:p>
    <w:p w14:paraId="1102D95C" w14:textId="77777777" w:rsidR="00C024C2" w:rsidRDefault="00000000">
      <w:pPr>
        <w:pStyle w:val="ListParagraph"/>
        <w:numPr>
          <w:ilvl w:val="0"/>
          <w:numId w:val="5"/>
        </w:numPr>
        <w:tabs>
          <w:tab w:val="left" w:pos="365"/>
        </w:tabs>
        <w:spacing w:before="46"/>
        <w:ind w:right="113" w:firstLine="0"/>
        <w:jc w:val="both"/>
      </w:pPr>
      <w:r>
        <w:rPr>
          <w:color w:val="1F487C"/>
        </w:rPr>
        <w:lastRenderedPageBreak/>
        <w:t xml:space="preserve">to its employees, officers, </w:t>
      </w:r>
      <w:proofErr w:type="gramStart"/>
      <w:r>
        <w:rPr>
          <w:color w:val="1F487C"/>
        </w:rPr>
        <w:t>representatives</w:t>
      </w:r>
      <w:proofErr w:type="gramEnd"/>
      <w:r>
        <w:rPr>
          <w:color w:val="1F487C"/>
        </w:rPr>
        <w:t xml:space="preserve"> or advisers who need to know such information for the purposes of carrying out the Affiliate’s obligations under this Agreement. The Affiliate shall procure that its employees, officers, </w:t>
      </w:r>
      <w:proofErr w:type="gramStart"/>
      <w:r>
        <w:rPr>
          <w:color w:val="1F487C"/>
        </w:rPr>
        <w:t>representatives</w:t>
      </w:r>
      <w:proofErr w:type="gramEnd"/>
      <w:r>
        <w:rPr>
          <w:color w:val="1F487C"/>
        </w:rPr>
        <w:t xml:space="preserve"> or advisers to whom it discloses the Ava Group’s Confidential Information comply with this Clause 12 and are bound by relevant confidentiality and professional undertakings to the Affiliate;</w:t>
      </w:r>
      <w:r>
        <w:rPr>
          <w:color w:val="1F487C"/>
          <w:spacing w:val="-1"/>
        </w:rPr>
        <w:t xml:space="preserve"> </w:t>
      </w:r>
      <w:r>
        <w:rPr>
          <w:color w:val="1F487C"/>
        </w:rPr>
        <w:t>and</w:t>
      </w:r>
    </w:p>
    <w:p w14:paraId="355961B5" w14:textId="77777777" w:rsidR="00C024C2" w:rsidRDefault="00C024C2">
      <w:pPr>
        <w:pStyle w:val="BodyText"/>
        <w:spacing w:before="11"/>
        <w:rPr>
          <w:sz w:val="21"/>
        </w:rPr>
      </w:pPr>
    </w:p>
    <w:p w14:paraId="41063AF0" w14:textId="77777777" w:rsidR="00C024C2" w:rsidRDefault="00000000">
      <w:pPr>
        <w:pStyle w:val="ListParagraph"/>
        <w:numPr>
          <w:ilvl w:val="0"/>
          <w:numId w:val="5"/>
        </w:numPr>
        <w:tabs>
          <w:tab w:val="left" w:pos="420"/>
        </w:tabs>
        <w:spacing w:before="1"/>
        <w:ind w:right="119" w:firstLine="0"/>
        <w:jc w:val="both"/>
      </w:pPr>
      <w:r>
        <w:rPr>
          <w:color w:val="1F487C"/>
        </w:rPr>
        <w:t>as may be required by law, a court of competent jurisdiction or any governmental or regulatory authority</w:t>
      </w:r>
    </w:p>
    <w:p w14:paraId="270FEF64" w14:textId="77777777" w:rsidR="00C024C2" w:rsidRDefault="00C024C2">
      <w:pPr>
        <w:pStyle w:val="BodyText"/>
      </w:pPr>
    </w:p>
    <w:p w14:paraId="295F9FE1" w14:textId="77777777" w:rsidR="00C024C2" w:rsidRDefault="00000000">
      <w:pPr>
        <w:pStyle w:val="ListParagraph"/>
        <w:numPr>
          <w:ilvl w:val="1"/>
          <w:numId w:val="19"/>
        </w:numPr>
        <w:tabs>
          <w:tab w:val="left" w:pos="545"/>
        </w:tabs>
        <w:ind w:left="100" w:right="118" w:firstLine="0"/>
        <w:jc w:val="both"/>
      </w:pPr>
      <w:r>
        <w:rPr>
          <w:color w:val="1F487C"/>
        </w:rPr>
        <w:t>No Party shall use any other Party's Confidential Information for any purpose other than to perform its obligations under this</w:t>
      </w:r>
      <w:r>
        <w:rPr>
          <w:color w:val="1F487C"/>
          <w:spacing w:val="-3"/>
        </w:rPr>
        <w:t xml:space="preserve"> </w:t>
      </w:r>
      <w:r>
        <w:rPr>
          <w:color w:val="1F487C"/>
        </w:rPr>
        <w:t>Agreement.</w:t>
      </w:r>
    </w:p>
    <w:p w14:paraId="54853854" w14:textId="77777777" w:rsidR="00C024C2" w:rsidRDefault="00C024C2">
      <w:pPr>
        <w:pStyle w:val="BodyText"/>
        <w:spacing w:before="1"/>
      </w:pPr>
    </w:p>
    <w:p w14:paraId="15CED432" w14:textId="77777777" w:rsidR="00C024C2" w:rsidRDefault="00000000">
      <w:pPr>
        <w:pStyle w:val="ListParagraph"/>
        <w:numPr>
          <w:ilvl w:val="1"/>
          <w:numId w:val="19"/>
        </w:numPr>
        <w:tabs>
          <w:tab w:val="left" w:pos="579"/>
        </w:tabs>
        <w:ind w:left="100" w:right="115" w:firstLine="0"/>
        <w:jc w:val="both"/>
      </w:pPr>
      <w:r>
        <w:rPr>
          <w:color w:val="1F487C"/>
        </w:rPr>
        <w:t>All documents and other records (whether verbal, in writing, electronic or otherwise, stored in whatever mode or medium) containing Confidential Information supplied to or acquired by the Affiliate from</w:t>
      </w:r>
      <w:r>
        <w:rPr>
          <w:color w:val="1F487C"/>
          <w:spacing w:val="-5"/>
        </w:rPr>
        <w:t xml:space="preserve"> </w:t>
      </w:r>
      <w:r>
        <w:rPr>
          <w:color w:val="1F487C"/>
        </w:rPr>
        <w:t>the</w:t>
      </w:r>
      <w:r>
        <w:rPr>
          <w:color w:val="1F487C"/>
          <w:spacing w:val="-2"/>
        </w:rPr>
        <w:t xml:space="preserve"> </w:t>
      </w:r>
      <w:r>
        <w:rPr>
          <w:color w:val="1F487C"/>
        </w:rPr>
        <w:t>Company</w:t>
      </w:r>
      <w:r>
        <w:rPr>
          <w:color w:val="1F487C"/>
          <w:spacing w:val="-3"/>
        </w:rPr>
        <w:t xml:space="preserve"> </w:t>
      </w:r>
      <w:r>
        <w:rPr>
          <w:color w:val="1F487C"/>
        </w:rPr>
        <w:t>shall</w:t>
      </w:r>
      <w:r>
        <w:rPr>
          <w:color w:val="1F487C"/>
          <w:spacing w:val="-3"/>
        </w:rPr>
        <w:t xml:space="preserve"> </w:t>
      </w:r>
      <w:r>
        <w:rPr>
          <w:color w:val="1F487C"/>
        </w:rPr>
        <w:t>be</w:t>
      </w:r>
      <w:r>
        <w:rPr>
          <w:color w:val="1F487C"/>
          <w:spacing w:val="-4"/>
        </w:rPr>
        <w:t xml:space="preserve"> </w:t>
      </w:r>
      <w:r>
        <w:rPr>
          <w:color w:val="1F487C"/>
        </w:rPr>
        <w:t>returned</w:t>
      </w:r>
      <w:r>
        <w:rPr>
          <w:color w:val="1F487C"/>
          <w:spacing w:val="-3"/>
        </w:rPr>
        <w:t xml:space="preserve"> </w:t>
      </w:r>
      <w:r>
        <w:rPr>
          <w:color w:val="1F487C"/>
        </w:rPr>
        <w:t>promptly</w:t>
      </w:r>
      <w:r>
        <w:rPr>
          <w:color w:val="1F487C"/>
          <w:spacing w:val="-4"/>
        </w:rPr>
        <w:t xml:space="preserve"> </w:t>
      </w:r>
      <w:r>
        <w:rPr>
          <w:color w:val="1F487C"/>
        </w:rPr>
        <w:t>to</w:t>
      </w:r>
      <w:r>
        <w:rPr>
          <w:color w:val="1F487C"/>
          <w:spacing w:val="-3"/>
        </w:rPr>
        <w:t xml:space="preserve"> </w:t>
      </w:r>
      <w:r>
        <w:rPr>
          <w:color w:val="1F487C"/>
        </w:rPr>
        <w:t>the</w:t>
      </w:r>
      <w:r>
        <w:rPr>
          <w:color w:val="1F487C"/>
          <w:spacing w:val="-3"/>
        </w:rPr>
        <w:t xml:space="preserve"> </w:t>
      </w:r>
      <w:r>
        <w:rPr>
          <w:color w:val="1F487C"/>
        </w:rPr>
        <w:t>Company</w:t>
      </w:r>
      <w:r>
        <w:rPr>
          <w:color w:val="1F487C"/>
          <w:spacing w:val="-2"/>
        </w:rPr>
        <w:t xml:space="preserve"> </w:t>
      </w:r>
      <w:r>
        <w:rPr>
          <w:color w:val="1F487C"/>
        </w:rPr>
        <w:t>on</w:t>
      </w:r>
      <w:r>
        <w:rPr>
          <w:color w:val="1F487C"/>
          <w:spacing w:val="-3"/>
        </w:rPr>
        <w:t xml:space="preserve"> </w:t>
      </w:r>
      <w:r>
        <w:rPr>
          <w:color w:val="1F487C"/>
        </w:rPr>
        <w:t>termination</w:t>
      </w:r>
      <w:r>
        <w:rPr>
          <w:color w:val="1F487C"/>
          <w:spacing w:val="-6"/>
        </w:rPr>
        <w:t xml:space="preserve"> </w:t>
      </w:r>
      <w:r>
        <w:rPr>
          <w:color w:val="1F487C"/>
        </w:rPr>
        <w:t>of</w:t>
      </w:r>
      <w:r>
        <w:rPr>
          <w:color w:val="1F487C"/>
          <w:spacing w:val="-5"/>
        </w:rPr>
        <w:t xml:space="preserve"> </w:t>
      </w:r>
      <w:r>
        <w:rPr>
          <w:color w:val="1F487C"/>
        </w:rPr>
        <w:t>this</w:t>
      </w:r>
      <w:r>
        <w:rPr>
          <w:color w:val="1F487C"/>
          <w:spacing w:val="-2"/>
        </w:rPr>
        <w:t xml:space="preserve"> </w:t>
      </w:r>
      <w:r>
        <w:rPr>
          <w:color w:val="1F487C"/>
        </w:rPr>
        <w:t>Agreement,</w:t>
      </w:r>
      <w:r>
        <w:rPr>
          <w:color w:val="1F487C"/>
          <w:spacing w:val="-3"/>
        </w:rPr>
        <w:t xml:space="preserve"> </w:t>
      </w:r>
      <w:r>
        <w:rPr>
          <w:color w:val="1F487C"/>
        </w:rPr>
        <w:t>and</w:t>
      </w:r>
      <w:r>
        <w:rPr>
          <w:color w:val="1F487C"/>
          <w:spacing w:val="-3"/>
        </w:rPr>
        <w:t xml:space="preserve"> </w:t>
      </w:r>
      <w:r>
        <w:rPr>
          <w:color w:val="1F487C"/>
        </w:rPr>
        <w:t xml:space="preserve">no copies shall be kept. Where Confidential Information has been kept in physical, </w:t>
      </w:r>
      <w:proofErr w:type="gramStart"/>
      <w:r>
        <w:rPr>
          <w:color w:val="1F487C"/>
        </w:rPr>
        <w:t>electronic</w:t>
      </w:r>
      <w:proofErr w:type="gramEnd"/>
      <w:r>
        <w:rPr>
          <w:color w:val="1F487C"/>
        </w:rPr>
        <w:t xml:space="preserve"> or other mode of storage, the Affiliate shall return one copy to the Company and confirm to the Company that it has deleted all other copies, other than one single copy it may deem necessary to maintain so as to defend itself in any action in front of any court of competent jurisdiction or any governmental or regulatory authority.</w:t>
      </w:r>
    </w:p>
    <w:p w14:paraId="3AAF484C" w14:textId="77777777" w:rsidR="00C024C2" w:rsidRDefault="00C024C2">
      <w:pPr>
        <w:pStyle w:val="BodyText"/>
      </w:pPr>
    </w:p>
    <w:p w14:paraId="7175660C" w14:textId="77777777" w:rsidR="00C024C2" w:rsidRDefault="00000000">
      <w:pPr>
        <w:pStyle w:val="Heading1"/>
        <w:numPr>
          <w:ilvl w:val="0"/>
          <w:numId w:val="19"/>
        </w:numPr>
        <w:tabs>
          <w:tab w:val="left" w:pos="434"/>
        </w:tabs>
        <w:ind w:left="433" w:hanging="334"/>
        <w:jc w:val="both"/>
      </w:pPr>
      <w:r>
        <w:rPr>
          <w:color w:val="1F487C"/>
        </w:rPr>
        <w:t>COMMENCEMENT AND</w:t>
      </w:r>
      <w:r>
        <w:rPr>
          <w:color w:val="1F487C"/>
          <w:spacing w:val="-2"/>
        </w:rPr>
        <w:t xml:space="preserve"> </w:t>
      </w:r>
      <w:r>
        <w:rPr>
          <w:color w:val="1F487C"/>
        </w:rPr>
        <w:t>DURATION</w:t>
      </w:r>
    </w:p>
    <w:p w14:paraId="3FD8BD6A" w14:textId="77777777" w:rsidR="00C024C2" w:rsidRDefault="00C024C2">
      <w:pPr>
        <w:pStyle w:val="BodyText"/>
        <w:spacing w:before="1"/>
        <w:rPr>
          <w:b/>
        </w:rPr>
      </w:pPr>
    </w:p>
    <w:p w14:paraId="78E76A70" w14:textId="77777777" w:rsidR="00C024C2" w:rsidRDefault="00000000">
      <w:pPr>
        <w:pStyle w:val="ListParagraph"/>
        <w:numPr>
          <w:ilvl w:val="1"/>
          <w:numId w:val="19"/>
        </w:numPr>
        <w:tabs>
          <w:tab w:val="left" w:pos="588"/>
        </w:tabs>
        <w:ind w:left="100" w:right="114" w:firstLine="0"/>
        <w:jc w:val="both"/>
      </w:pPr>
      <w:r>
        <w:rPr>
          <w:color w:val="1F487C"/>
        </w:rPr>
        <w:t>This Agreement shall take effect in accordance with clause 27 below and shall continue until terminated earlier in accordance with Clause 14</w:t>
      </w:r>
      <w:r>
        <w:rPr>
          <w:color w:val="1F487C"/>
          <w:spacing w:val="-9"/>
        </w:rPr>
        <w:t xml:space="preserve"> </w:t>
      </w:r>
      <w:r>
        <w:rPr>
          <w:color w:val="1F487C"/>
        </w:rPr>
        <w:t>below.</w:t>
      </w:r>
    </w:p>
    <w:p w14:paraId="60EB5035" w14:textId="77777777" w:rsidR="00C024C2" w:rsidRDefault="00C024C2">
      <w:pPr>
        <w:pStyle w:val="BodyText"/>
        <w:spacing w:before="10"/>
        <w:rPr>
          <w:sz w:val="21"/>
        </w:rPr>
      </w:pPr>
    </w:p>
    <w:p w14:paraId="3E70F578" w14:textId="77777777" w:rsidR="00C024C2" w:rsidRDefault="00000000">
      <w:pPr>
        <w:pStyle w:val="Heading1"/>
        <w:numPr>
          <w:ilvl w:val="0"/>
          <w:numId w:val="19"/>
        </w:numPr>
        <w:tabs>
          <w:tab w:val="left" w:pos="434"/>
        </w:tabs>
        <w:ind w:left="433" w:hanging="334"/>
        <w:jc w:val="both"/>
      </w:pPr>
      <w:r>
        <w:rPr>
          <w:color w:val="1F487C"/>
        </w:rPr>
        <w:t>TERMINATION</w:t>
      </w:r>
    </w:p>
    <w:p w14:paraId="0E85CBDF" w14:textId="77777777" w:rsidR="00C024C2" w:rsidRDefault="00C024C2">
      <w:pPr>
        <w:pStyle w:val="BodyText"/>
        <w:spacing w:before="1"/>
        <w:rPr>
          <w:b/>
        </w:rPr>
      </w:pPr>
    </w:p>
    <w:p w14:paraId="3DEAE43B" w14:textId="77777777" w:rsidR="00C024C2" w:rsidRDefault="00000000">
      <w:pPr>
        <w:pStyle w:val="ListParagraph"/>
        <w:numPr>
          <w:ilvl w:val="1"/>
          <w:numId w:val="19"/>
        </w:numPr>
        <w:tabs>
          <w:tab w:val="left" w:pos="552"/>
        </w:tabs>
        <w:ind w:left="100" w:right="118" w:firstLine="0"/>
        <w:jc w:val="both"/>
      </w:pPr>
      <w:r>
        <w:rPr>
          <w:color w:val="1F487C"/>
        </w:rPr>
        <w:t>Without affecting any other right or remedy available to it, and subject to the provisions of Clause 20 below, either Party may terminate this Agreement for any reason, at any time, after providing to the other Party five (5) Business Days’ written</w:t>
      </w:r>
      <w:r>
        <w:rPr>
          <w:color w:val="1F487C"/>
          <w:spacing w:val="-6"/>
        </w:rPr>
        <w:t xml:space="preserve"> </w:t>
      </w:r>
      <w:r>
        <w:rPr>
          <w:color w:val="1F487C"/>
        </w:rPr>
        <w:t>notice.</w:t>
      </w:r>
    </w:p>
    <w:p w14:paraId="77428A71" w14:textId="77777777" w:rsidR="00C024C2" w:rsidRDefault="00C024C2">
      <w:pPr>
        <w:pStyle w:val="BodyText"/>
        <w:spacing w:before="1"/>
      </w:pPr>
    </w:p>
    <w:p w14:paraId="4EC5F72D" w14:textId="77777777" w:rsidR="00C024C2" w:rsidRDefault="00000000">
      <w:pPr>
        <w:pStyle w:val="ListParagraph"/>
        <w:numPr>
          <w:ilvl w:val="1"/>
          <w:numId w:val="19"/>
        </w:numPr>
        <w:tabs>
          <w:tab w:val="left" w:pos="564"/>
        </w:tabs>
        <w:ind w:left="100" w:right="117" w:firstLine="0"/>
        <w:jc w:val="both"/>
      </w:pPr>
      <w:r>
        <w:rPr>
          <w:color w:val="1F487C"/>
        </w:rPr>
        <w:t>The Company shall have a right to terminate this Agreement with immediate effect by a written notice to the Affiliate at any time during any evaluation</w:t>
      </w:r>
      <w:r>
        <w:rPr>
          <w:color w:val="1F487C"/>
          <w:spacing w:val="-3"/>
        </w:rPr>
        <w:t xml:space="preserve"> </w:t>
      </w:r>
      <w:r>
        <w:rPr>
          <w:color w:val="1F487C"/>
        </w:rPr>
        <w:t>period.</w:t>
      </w:r>
    </w:p>
    <w:p w14:paraId="1BA8695E" w14:textId="77777777" w:rsidR="00C024C2" w:rsidRDefault="00C024C2">
      <w:pPr>
        <w:pStyle w:val="BodyText"/>
        <w:spacing w:before="11"/>
        <w:rPr>
          <w:sz w:val="21"/>
        </w:rPr>
      </w:pPr>
    </w:p>
    <w:p w14:paraId="26DF03D5" w14:textId="77777777" w:rsidR="00C024C2" w:rsidRDefault="00000000">
      <w:pPr>
        <w:pStyle w:val="ListParagraph"/>
        <w:numPr>
          <w:ilvl w:val="1"/>
          <w:numId w:val="19"/>
        </w:numPr>
        <w:tabs>
          <w:tab w:val="left" w:pos="535"/>
        </w:tabs>
        <w:ind w:left="100" w:right="115" w:firstLine="0"/>
        <w:jc w:val="both"/>
      </w:pPr>
      <w:r>
        <w:rPr>
          <w:color w:val="1F487C"/>
        </w:rPr>
        <w:t>Without</w:t>
      </w:r>
      <w:r>
        <w:rPr>
          <w:color w:val="1F487C"/>
          <w:spacing w:val="-8"/>
        </w:rPr>
        <w:t xml:space="preserve"> </w:t>
      </w:r>
      <w:r>
        <w:rPr>
          <w:color w:val="1F487C"/>
        </w:rPr>
        <w:t>prejudice</w:t>
      </w:r>
      <w:r>
        <w:rPr>
          <w:color w:val="1F487C"/>
          <w:spacing w:val="-10"/>
        </w:rPr>
        <w:t xml:space="preserve"> </w:t>
      </w:r>
      <w:r>
        <w:rPr>
          <w:color w:val="1F487C"/>
        </w:rPr>
        <w:t>to</w:t>
      </w:r>
      <w:r>
        <w:rPr>
          <w:color w:val="1F487C"/>
          <w:spacing w:val="-9"/>
        </w:rPr>
        <w:t xml:space="preserve"> </w:t>
      </w:r>
      <w:r>
        <w:rPr>
          <w:color w:val="1F487C"/>
        </w:rPr>
        <w:t>the</w:t>
      </w:r>
      <w:r>
        <w:rPr>
          <w:color w:val="1F487C"/>
          <w:spacing w:val="-7"/>
        </w:rPr>
        <w:t xml:space="preserve"> </w:t>
      </w:r>
      <w:r>
        <w:rPr>
          <w:color w:val="1F487C"/>
        </w:rPr>
        <w:t>provisions</w:t>
      </w:r>
      <w:r>
        <w:rPr>
          <w:color w:val="1F487C"/>
          <w:spacing w:val="-11"/>
        </w:rPr>
        <w:t xml:space="preserve"> </w:t>
      </w:r>
      <w:r>
        <w:rPr>
          <w:color w:val="1F487C"/>
        </w:rPr>
        <w:t>of</w:t>
      </w:r>
      <w:r>
        <w:rPr>
          <w:color w:val="1F487C"/>
          <w:spacing w:val="-11"/>
        </w:rPr>
        <w:t xml:space="preserve"> </w:t>
      </w:r>
      <w:r>
        <w:rPr>
          <w:color w:val="1F487C"/>
        </w:rPr>
        <w:t>Clauses</w:t>
      </w:r>
      <w:r>
        <w:rPr>
          <w:color w:val="1F487C"/>
          <w:spacing w:val="-10"/>
        </w:rPr>
        <w:t xml:space="preserve"> </w:t>
      </w:r>
      <w:r>
        <w:rPr>
          <w:color w:val="1F487C"/>
        </w:rPr>
        <w:t>14.1</w:t>
      </w:r>
      <w:r>
        <w:rPr>
          <w:color w:val="1F487C"/>
          <w:spacing w:val="-7"/>
        </w:rPr>
        <w:t xml:space="preserve"> </w:t>
      </w:r>
      <w:r>
        <w:rPr>
          <w:color w:val="1F487C"/>
        </w:rPr>
        <w:t>and</w:t>
      </w:r>
      <w:r>
        <w:rPr>
          <w:color w:val="1F487C"/>
          <w:spacing w:val="-9"/>
        </w:rPr>
        <w:t xml:space="preserve"> </w:t>
      </w:r>
      <w:r>
        <w:rPr>
          <w:color w:val="1F487C"/>
        </w:rPr>
        <w:t>14.2</w:t>
      </w:r>
      <w:r>
        <w:rPr>
          <w:color w:val="1F487C"/>
          <w:spacing w:val="-10"/>
        </w:rPr>
        <w:t xml:space="preserve"> </w:t>
      </w:r>
      <w:r>
        <w:rPr>
          <w:color w:val="1F487C"/>
        </w:rPr>
        <w:t>above,</w:t>
      </w:r>
      <w:r>
        <w:rPr>
          <w:color w:val="1F487C"/>
          <w:spacing w:val="-11"/>
        </w:rPr>
        <w:t xml:space="preserve"> </w:t>
      </w:r>
      <w:r>
        <w:rPr>
          <w:color w:val="1F487C"/>
        </w:rPr>
        <w:t>the</w:t>
      </w:r>
      <w:r>
        <w:rPr>
          <w:color w:val="1F487C"/>
          <w:spacing w:val="-10"/>
        </w:rPr>
        <w:t xml:space="preserve"> </w:t>
      </w:r>
      <w:r>
        <w:rPr>
          <w:color w:val="1F487C"/>
        </w:rPr>
        <w:t>Company</w:t>
      </w:r>
      <w:r>
        <w:rPr>
          <w:color w:val="1F487C"/>
          <w:spacing w:val="-7"/>
        </w:rPr>
        <w:t xml:space="preserve"> </w:t>
      </w:r>
      <w:r>
        <w:rPr>
          <w:color w:val="1F487C"/>
        </w:rPr>
        <w:t>may</w:t>
      </w:r>
      <w:r>
        <w:rPr>
          <w:color w:val="1F487C"/>
          <w:spacing w:val="-10"/>
        </w:rPr>
        <w:t xml:space="preserve"> </w:t>
      </w:r>
      <w:r>
        <w:rPr>
          <w:color w:val="1F487C"/>
        </w:rPr>
        <w:t>terminate</w:t>
      </w:r>
      <w:r>
        <w:rPr>
          <w:color w:val="1F487C"/>
          <w:spacing w:val="-10"/>
        </w:rPr>
        <w:t xml:space="preserve"> </w:t>
      </w:r>
      <w:r>
        <w:rPr>
          <w:color w:val="1F487C"/>
        </w:rPr>
        <w:t>this Agreement with immediate effect by giving written notice to the Affiliate</w:t>
      </w:r>
      <w:r>
        <w:rPr>
          <w:color w:val="1F487C"/>
          <w:spacing w:val="-5"/>
        </w:rPr>
        <w:t xml:space="preserve"> </w:t>
      </w:r>
      <w:r>
        <w:rPr>
          <w:color w:val="1F487C"/>
        </w:rPr>
        <w:t>if:</w:t>
      </w:r>
    </w:p>
    <w:p w14:paraId="54A2BD32" w14:textId="77777777" w:rsidR="00C024C2" w:rsidRDefault="00C024C2">
      <w:pPr>
        <w:pStyle w:val="BodyText"/>
      </w:pPr>
    </w:p>
    <w:p w14:paraId="02411790" w14:textId="77777777" w:rsidR="00C024C2" w:rsidRDefault="00000000">
      <w:pPr>
        <w:pStyle w:val="ListParagraph"/>
        <w:numPr>
          <w:ilvl w:val="0"/>
          <w:numId w:val="4"/>
        </w:numPr>
        <w:tabs>
          <w:tab w:val="left" w:pos="348"/>
        </w:tabs>
        <w:spacing w:before="1"/>
        <w:ind w:right="114" w:firstLine="0"/>
        <w:jc w:val="both"/>
      </w:pPr>
      <w:r>
        <w:rPr>
          <w:color w:val="1F487C"/>
        </w:rPr>
        <w:t>the Affiliate commits a material breach (as determined by the Company in its reasonable opinion) of this Agreement, including without limitation, a breach of any of its obligations under this Agreement (including where the Affiliate provides false, inaccurate or misleading KYC, compliance and anti-money laundering information under Clause 2 hereof) or in general the conduct of the Affiliate is one that the Company, acting at its discretion and reasonably, deems to cause regulatory or reputation issues to the Company;</w:t>
      </w:r>
    </w:p>
    <w:p w14:paraId="16318E1C" w14:textId="77777777" w:rsidR="00C024C2" w:rsidRDefault="00C024C2">
      <w:pPr>
        <w:pStyle w:val="BodyText"/>
        <w:spacing w:before="12"/>
        <w:rPr>
          <w:sz w:val="21"/>
        </w:rPr>
      </w:pPr>
    </w:p>
    <w:p w14:paraId="062594C1" w14:textId="77777777" w:rsidR="00C024C2" w:rsidRDefault="00000000">
      <w:pPr>
        <w:pStyle w:val="ListParagraph"/>
        <w:numPr>
          <w:ilvl w:val="0"/>
          <w:numId w:val="4"/>
        </w:numPr>
        <w:tabs>
          <w:tab w:val="left" w:pos="379"/>
        </w:tabs>
        <w:ind w:right="116" w:firstLine="0"/>
        <w:jc w:val="both"/>
      </w:pPr>
      <w:r>
        <w:rPr>
          <w:color w:val="1F487C"/>
        </w:rPr>
        <w:t>the</w:t>
      </w:r>
      <w:r>
        <w:rPr>
          <w:color w:val="1F487C"/>
          <w:spacing w:val="-8"/>
        </w:rPr>
        <w:t xml:space="preserve"> </w:t>
      </w:r>
      <w:r>
        <w:rPr>
          <w:color w:val="1F487C"/>
        </w:rPr>
        <w:t>Affiliate</w:t>
      </w:r>
      <w:r>
        <w:rPr>
          <w:color w:val="1F487C"/>
          <w:spacing w:val="-6"/>
        </w:rPr>
        <w:t xml:space="preserve"> </w:t>
      </w:r>
      <w:r>
        <w:rPr>
          <w:color w:val="1F487C"/>
        </w:rPr>
        <w:t>produces</w:t>
      </w:r>
      <w:r>
        <w:rPr>
          <w:color w:val="1F487C"/>
          <w:spacing w:val="-10"/>
        </w:rPr>
        <w:t xml:space="preserve"> </w:t>
      </w:r>
      <w:r>
        <w:rPr>
          <w:color w:val="1F487C"/>
        </w:rPr>
        <w:t>or</w:t>
      </w:r>
      <w:r>
        <w:rPr>
          <w:color w:val="1F487C"/>
          <w:spacing w:val="-10"/>
        </w:rPr>
        <w:t xml:space="preserve"> </w:t>
      </w:r>
      <w:r>
        <w:rPr>
          <w:color w:val="1F487C"/>
        </w:rPr>
        <w:t>uses</w:t>
      </w:r>
      <w:r>
        <w:rPr>
          <w:color w:val="1F487C"/>
          <w:spacing w:val="-8"/>
        </w:rPr>
        <w:t xml:space="preserve"> </w:t>
      </w:r>
      <w:r>
        <w:rPr>
          <w:color w:val="1F487C"/>
        </w:rPr>
        <w:t>any</w:t>
      </w:r>
      <w:r>
        <w:rPr>
          <w:color w:val="1F487C"/>
          <w:spacing w:val="-6"/>
        </w:rPr>
        <w:t xml:space="preserve"> </w:t>
      </w:r>
      <w:r>
        <w:rPr>
          <w:color w:val="1F487C"/>
        </w:rPr>
        <w:t>advertising</w:t>
      </w:r>
      <w:r>
        <w:rPr>
          <w:color w:val="1F487C"/>
          <w:spacing w:val="-11"/>
        </w:rPr>
        <w:t xml:space="preserve"> </w:t>
      </w:r>
      <w:r>
        <w:rPr>
          <w:color w:val="1F487C"/>
        </w:rPr>
        <w:t>on</w:t>
      </w:r>
      <w:r>
        <w:rPr>
          <w:color w:val="1F487C"/>
          <w:spacing w:val="-8"/>
        </w:rPr>
        <w:t xml:space="preserve"> </w:t>
      </w:r>
      <w:r>
        <w:rPr>
          <w:color w:val="1F487C"/>
        </w:rPr>
        <w:t>marketing</w:t>
      </w:r>
      <w:r>
        <w:rPr>
          <w:color w:val="1F487C"/>
          <w:spacing w:val="-8"/>
        </w:rPr>
        <w:t xml:space="preserve"> </w:t>
      </w:r>
      <w:r>
        <w:rPr>
          <w:color w:val="1F487C"/>
        </w:rPr>
        <w:t>in</w:t>
      </w:r>
      <w:r>
        <w:rPr>
          <w:color w:val="1F487C"/>
          <w:spacing w:val="-9"/>
        </w:rPr>
        <w:t xml:space="preserve"> </w:t>
      </w:r>
      <w:r>
        <w:rPr>
          <w:color w:val="1F487C"/>
        </w:rPr>
        <w:t>breach</w:t>
      </w:r>
      <w:r>
        <w:rPr>
          <w:color w:val="1F487C"/>
          <w:spacing w:val="-10"/>
        </w:rPr>
        <w:t xml:space="preserve"> </w:t>
      </w:r>
      <w:r>
        <w:rPr>
          <w:color w:val="1F487C"/>
        </w:rPr>
        <w:t>of</w:t>
      </w:r>
      <w:r>
        <w:rPr>
          <w:color w:val="1F487C"/>
          <w:spacing w:val="-8"/>
        </w:rPr>
        <w:t xml:space="preserve"> </w:t>
      </w:r>
      <w:r>
        <w:rPr>
          <w:color w:val="1F487C"/>
        </w:rPr>
        <w:t>the</w:t>
      </w:r>
      <w:r>
        <w:rPr>
          <w:color w:val="1F487C"/>
          <w:spacing w:val="-7"/>
        </w:rPr>
        <w:t xml:space="preserve"> </w:t>
      </w:r>
      <w:r>
        <w:rPr>
          <w:color w:val="1F487C"/>
        </w:rPr>
        <w:t>requirements</w:t>
      </w:r>
      <w:r>
        <w:rPr>
          <w:color w:val="1F487C"/>
          <w:spacing w:val="-7"/>
        </w:rPr>
        <w:t xml:space="preserve"> </w:t>
      </w:r>
      <w:r>
        <w:rPr>
          <w:color w:val="1F487C"/>
        </w:rPr>
        <w:t>of</w:t>
      </w:r>
      <w:r>
        <w:rPr>
          <w:color w:val="1F487C"/>
          <w:spacing w:val="-7"/>
        </w:rPr>
        <w:t xml:space="preserve"> </w:t>
      </w:r>
      <w:r>
        <w:rPr>
          <w:color w:val="1F487C"/>
        </w:rPr>
        <w:t>Clause</w:t>
      </w:r>
      <w:r>
        <w:rPr>
          <w:color w:val="1F487C"/>
          <w:spacing w:val="-8"/>
        </w:rPr>
        <w:t xml:space="preserve"> </w:t>
      </w:r>
      <w:r>
        <w:rPr>
          <w:color w:val="1F487C"/>
        </w:rPr>
        <w:t xml:space="preserve">3.6 </w:t>
      </w:r>
      <w:proofErr w:type="gramStart"/>
      <w:r>
        <w:rPr>
          <w:color w:val="1F487C"/>
        </w:rPr>
        <w:t>above;</w:t>
      </w:r>
      <w:proofErr w:type="gramEnd"/>
    </w:p>
    <w:p w14:paraId="6AC86CA7" w14:textId="77777777" w:rsidR="00C024C2" w:rsidRDefault="00C024C2">
      <w:pPr>
        <w:jc w:val="both"/>
        <w:sectPr w:rsidR="00C024C2">
          <w:pgSz w:w="12240" w:h="15840"/>
          <w:pgMar w:top="1220" w:right="1320" w:bottom="1640" w:left="1340" w:header="532" w:footer="1451" w:gutter="0"/>
          <w:cols w:space="720"/>
        </w:sectPr>
      </w:pPr>
    </w:p>
    <w:p w14:paraId="25FD39E1" w14:textId="77777777" w:rsidR="00C024C2" w:rsidRDefault="00C024C2">
      <w:pPr>
        <w:pStyle w:val="BodyText"/>
        <w:spacing w:before="2"/>
        <w:rPr>
          <w:sz w:val="21"/>
        </w:rPr>
      </w:pPr>
    </w:p>
    <w:p w14:paraId="7EA24646" w14:textId="77777777" w:rsidR="00C024C2" w:rsidRDefault="00000000">
      <w:pPr>
        <w:pStyle w:val="ListParagraph"/>
        <w:numPr>
          <w:ilvl w:val="0"/>
          <w:numId w:val="4"/>
        </w:numPr>
        <w:tabs>
          <w:tab w:val="left" w:pos="427"/>
        </w:tabs>
        <w:spacing w:before="57"/>
        <w:ind w:right="114" w:firstLine="0"/>
        <w:jc w:val="both"/>
      </w:pPr>
      <w:r>
        <w:rPr>
          <w:color w:val="1F487C"/>
        </w:rPr>
        <w:t>the</w:t>
      </w:r>
      <w:r>
        <w:rPr>
          <w:color w:val="1F487C"/>
          <w:spacing w:val="-14"/>
        </w:rPr>
        <w:t xml:space="preserve"> </w:t>
      </w:r>
      <w:r>
        <w:rPr>
          <w:color w:val="1F487C"/>
        </w:rPr>
        <w:t>Affiliate</w:t>
      </w:r>
      <w:r>
        <w:rPr>
          <w:color w:val="1F487C"/>
          <w:spacing w:val="-12"/>
        </w:rPr>
        <w:t xml:space="preserve"> </w:t>
      </w:r>
      <w:r>
        <w:rPr>
          <w:color w:val="1F487C"/>
        </w:rPr>
        <w:t>rejects</w:t>
      </w:r>
      <w:r>
        <w:rPr>
          <w:color w:val="1F487C"/>
          <w:spacing w:val="-12"/>
        </w:rPr>
        <w:t xml:space="preserve"> </w:t>
      </w:r>
      <w:r>
        <w:rPr>
          <w:color w:val="1F487C"/>
        </w:rPr>
        <w:t>any</w:t>
      </w:r>
      <w:r>
        <w:rPr>
          <w:color w:val="1F487C"/>
          <w:spacing w:val="-15"/>
        </w:rPr>
        <w:t xml:space="preserve"> </w:t>
      </w:r>
      <w:r>
        <w:rPr>
          <w:color w:val="1F487C"/>
        </w:rPr>
        <w:t>proposed</w:t>
      </w:r>
      <w:r>
        <w:rPr>
          <w:color w:val="1F487C"/>
          <w:spacing w:val="-10"/>
        </w:rPr>
        <w:t xml:space="preserve"> </w:t>
      </w:r>
      <w:r>
        <w:rPr>
          <w:color w:val="1F487C"/>
        </w:rPr>
        <w:t>change</w:t>
      </w:r>
      <w:r>
        <w:rPr>
          <w:color w:val="1F487C"/>
          <w:spacing w:val="-12"/>
        </w:rPr>
        <w:t xml:space="preserve"> </w:t>
      </w:r>
      <w:r>
        <w:rPr>
          <w:color w:val="1F487C"/>
        </w:rPr>
        <w:t>in</w:t>
      </w:r>
      <w:r>
        <w:rPr>
          <w:color w:val="1F487C"/>
          <w:spacing w:val="-14"/>
        </w:rPr>
        <w:t xml:space="preserve"> </w:t>
      </w:r>
      <w:r>
        <w:rPr>
          <w:color w:val="1F487C"/>
        </w:rPr>
        <w:t>Commission</w:t>
      </w:r>
      <w:r>
        <w:rPr>
          <w:color w:val="1F487C"/>
          <w:spacing w:val="-15"/>
        </w:rPr>
        <w:t xml:space="preserve"> </w:t>
      </w:r>
      <w:r>
        <w:rPr>
          <w:color w:val="1F487C"/>
        </w:rPr>
        <w:t>communicated</w:t>
      </w:r>
      <w:r>
        <w:rPr>
          <w:color w:val="1F487C"/>
          <w:spacing w:val="-13"/>
        </w:rPr>
        <w:t xml:space="preserve"> </w:t>
      </w:r>
      <w:r>
        <w:rPr>
          <w:color w:val="1F487C"/>
        </w:rPr>
        <w:t>to</w:t>
      </w:r>
      <w:r>
        <w:rPr>
          <w:color w:val="1F487C"/>
          <w:spacing w:val="-12"/>
        </w:rPr>
        <w:t xml:space="preserve"> </w:t>
      </w:r>
      <w:r>
        <w:rPr>
          <w:color w:val="1F487C"/>
        </w:rPr>
        <w:t>it</w:t>
      </w:r>
      <w:r>
        <w:rPr>
          <w:color w:val="1F487C"/>
          <w:spacing w:val="-13"/>
        </w:rPr>
        <w:t xml:space="preserve"> </w:t>
      </w:r>
      <w:r>
        <w:rPr>
          <w:color w:val="1F487C"/>
        </w:rPr>
        <w:t>by</w:t>
      </w:r>
      <w:r>
        <w:rPr>
          <w:color w:val="1F487C"/>
          <w:spacing w:val="-11"/>
        </w:rPr>
        <w:t xml:space="preserve"> </w:t>
      </w:r>
      <w:r>
        <w:rPr>
          <w:color w:val="1F487C"/>
        </w:rPr>
        <w:t>the</w:t>
      </w:r>
      <w:r>
        <w:rPr>
          <w:color w:val="1F487C"/>
          <w:spacing w:val="-10"/>
        </w:rPr>
        <w:t xml:space="preserve"> </w:t>
      </w:r>
      <w:r>
        <w:rPr>
          <w:color w:val="1F487C"/>
        </w:rPr>
        <w:t>Company</w:t>
      </w:r>
      <w:r>
        <w:rPr>
          <w:color w:val="1F487C"/>
          <w:spacing w:val="-13"/>
        </w:rPr>
        <w:t xml:space="preserve"> </w:t>
      </w:r>
      <w:r>
        <w:rPr>
          <w:color w:val="1F487C"/>
        </w:rPr>
        <w:t xml:space="preserve">pursuant to Clause 7 </w:t>
      </w:r>
      <w:proofErr w:type="gramStart"/>
      <w:r>
        <w:rPr>
          <w:color w:val="1F487C"/>
        </w:rPr>
        <w:t>above;</w:t>
      </w:r>
      <w:proofErr w:type="gramEnd"/>
    </w:p>
    <w:p w14:paraId="326EEDF5" w14:textId="77777777" w:rsidR="00C024C2" w:rsidRDefault="00C024C2">
      <w:pPr>
        <w:pStyle w:val="BodyText"/>
      </w:pPr>
    </w:p>
    <w:p w14:paraId="64AB93AA" w14:textId="77777777" w:rsidR="00C024C2" w:rsidRDefault="00000000">
      <w:pPr>
        <w:pStyle w:val="ListParagraph"/>
        <w:numPr>
          <w:ilvl w:val="0"/>
          <w:numId w:val="4"/>
        </w:numPr>
        <w:tabs>
          <w:tab w:val="left" w:pos="434"/>
        </w:tabs>
        <w:ind w:left="433" w:hanging="334"/>
        <w:jc w:val="both"/>
      </w:pPr>
      <w:r>
        <w:rPr>
          <w:color w:val="1F487C"/>
        </w:rPr>
        <w:t>the Affiliate is in breach of the provisions of Clause 3.1 (ii) and (vii)</w:t>
      </w:r>
      <w:r>
        <w:rPr>
          <w:color w:val="1F487C"/>
          <w:spacing w:val="-16"/>
        </w:rPr>
        <w:t xml:space="preserve"> </w:t>
      </w:r>
      <w:proofErr w:type="gramStart"/>
      <w:r>
        <w:rPr>
          <w:color w:val="1F487C"/>
        </w:rPr>
        <w:t>above;</w:t>
      </w:r>
      <w:proofErr w:type="gramEnd"/>
    </w:p>
    <w:p w14:paraId="254CBB6C" w14:textId="77777777" w:rsidR="00C024C2" w:rsidRDefault="00C024C2">
      <w:pPr>
        <w:pStyle w:val="BodyText"/>
        <w:spacing w:before="11"/>
        <w:rPr>
          <w:sz w:val="21"/>
        </w:rPr>
      </w:pPr>
    </w:p>
    <w:p w14:paraId="0BBEEFD6" w14:textId="77777777" w:rsidR="00C024C2" w:rsidRDefault="00000000">
      <w:pPr>
        <w:pStyle w:val="ListParagraph"/>
        <w:numPr>
          <w:ilvl w:val="0"/>
          <w:numId w:val="4"/>
        </w:numPr>
        <w:tabs>
          <w:tab w:val="left" w:pos="407"/>
        </w:tabs>
        <w:ind w:right="114" w:firstLine="0"/>
        <w:jc w:val="both"/>
      </w:pPr>
      <w:r>
        <w:rPr>
          <w:color w:val="1F487C"/>
        </w:rPr>
        <w:t>where any Client referred by the Affiliate commits any breach of the Terms and Conditions of any member of the Ava Group, including without limitation, a breach in relation to abusive or unfair trading practices or manipulation of the electronic trading</w:t>
      </w:r>
      <w:r>
        <w:rPr>
          <w:color w:val="1F487C"/>
          <w:spacing w:val="-11"/>
        </w:rPr>
        <w:t xml:space="preserve"> </w:t>
      </w:r>
      <w:proofErr w:type="gramStart"/>
      <w:r>
        <w:rPr>
          <w:color w:val="1F487C"/>
        </w:rPr>
        <w:t>platform;</w:t>
      </w:r>
      <w:proofErr w:type="gramEnd"/>
    </w:p>
    <w:p w14:paraId="370390CD" w14:textId="77777777" w:rsidR="00C024C2" w:rsidRDefault="00C024C2">
      <w:pPr>
        <w:pStyle w:val="BodyText"/>
        <w:spacing w:before="1"/>
      </w:pPr>
    </w:p>
    <w:p w14:paraId="1ED6DAD2" w14:textId="77777777" w:rsidR="00C024C2" w:rsidRDefault="00000000">
      <w:pPr>
        <w:pStyle w:val="ListParagraph"/>
        <w:numPr>
          <w:ilvl w:val="0"/>
          <w:numId w:val="4"/>
        </w:numPr>
        <w:tabs>
          <w:tab w:val="left" w:pos="432"/>
        </w:tabs>
        <w:ind w:right="112" w:firstLine="0"/>
        <w:jc w:val="both"/>
      </w:pPr>
      <w:r>
        <w:rPr>
          <w:color w:val="1F487C"/>
        </w:rPr>
        <w:t>any</w:t>
      </w:r>
      <w:r>
        <w:rPr>
          <w:color w:val="1F487C"/>
          <w:spacing w:val="-6"/>
        </w:rPr>
        <w:t xml:space="preserve"> </w:t>
      </w:r>
      <w:r>
        <w:rPr>
          <w:color w:val="1F487C"/>
        </w:rPr>
        <w:t>Client</w:t>
      </w:r>
      <w:r>
        <w:rPr>
          <w:color w:val="1F487C"/>
          <w:spacing w:val="-6"/>
        </w:rPr>
        <w:t xml:space="preserve"> </w:t>
      </w:r>
      <w:r>
        <w:rPr>
          <w:color w:val="1F487C"/>
        </w:rPr>
        <w:t>referred</w:t>
      </w:r>
      <w:r>
        <w:rPr>
          <w:color w:val="1F487C"/>
          <w:spacing w:val="-9"/>
        </w:rPr>
        <w:t xml:space="preserve"> </w:t>
      </w:r>
      <w:r>
        <w:rPr>
          <w:color w:val="1F487C"/>
        </w:rPr>
        <w:t>to</w:t>
      </w:r>
      <w:r>
        <w:rPr>
          <w:color w:val="1F487C"/>
          <w:spacing w:val="-6"/>
        </w:rPr>
        <w:t xml:space="preserve"> </w:t>
      </w:r>
      <w:r>
        <w:rPr>
          <w:color w:val="1F487C"/>
        </w:rPr>
        <w:t>a</w:t>
      </w:r>
      <w:r>
        <w:rPr>
          <w:color w:val="1F487C"/>
          <w:spacing w:val="-12"/>
        </w:rPr>
        <w:t xml:space="preserve"> </w:t>
      </w:r>
      <w:r>
        <w:rPr>
          <w:color w:val="1F487C"/>
        </w:rPr>
        <w:t>Group</w:t>
      </w:r>
      <w:r>
        <w:rPr>
          <w:color w:val="1F487C"/>
          <w:spacing w:val="-6"/>
        </w:rPr>
        <w:t xml:space="preserve"> </w:t>
      </w:r>
      <w:r>
        <w:rPr>
          <w:color w:val="1F487C"/>
        </w:rPr>
        <w:t>company</w:t>
      </w:r>
      <w:r>
        <w:rPr>
          <w:color w:val="1F487C"/>
          <w:spacing w:val="-5"/>
        </w:rPr>
        <w:t xml:space="preserve"> </w:t>
      </w:r>
      <w:r>
        <w:rPr>
          <w:color w:val="1F487C"/>
        </w:rPr>
        <w:t>provides</w:t>
      </w:r>
      <w:r>
        <w:rPr>
          <w:color w:val="1F487C"/>
          <w:spacing w:val="-6"/>
        </w:rPr>
        <w:t xml:space="preserve"> </w:t>
      </w:r>
      <w:r>
        <w:rPr>
          <w:color w:val="1F487C"/>
        </w:rPr>
        <w:t>fraudulent,</w:t>
      </w:r>
      <w:r>
        <w:rPr>
          <w:color w:val="1F487C"/>
          <w:spacing w:val="-6"/>
        </w:rPr>
        <w:t xml:space="preserve"> </w:t>
      </w:r>
      <w:r>
        <w:rPr>
          <w:color w:val="1F487C"/>
        </w:rPr>
        <w:t>inaccurate</w:t>
      </w:r>
      <w:r>
        <w:rPr>
          <w:color w:val="1F487C"/>
          <w:spacing w:val="-7"/>
        </w:rPr>
        <w:t xml:space="preserve"> </w:t>
      </w:r>
      <w:r>
        <w:rPr>
          <w:color w:val="1F487C"/>
        </w:rPr>
        <w:t>or</w:t>
      </w:r>
      <w:r>
        <w:rPr>
          <w:color w:val="1F487C"/>
          <w:spacing w:val="-9"/>
        </w:rPr>
        <w:t xml:space="preserve"> </w:t>
      </w:r>
      <w:r>
        <w:rPr>
          <w:color w:val="1F487C"/>
        </w:rPr>
        <w:t>misleading</w:t>
      </w:r>
      <w:r>
        <w:rPr>
          <w:color w:val="1F487C"/>
          <w:spacing w:val="-6"/>
        </w:rPr>
        <w:t xml:space="preserve"> </w:t>
      </w:r>
      <w:r>
        <w:rPr>
          <w:color w:val="1F487C"/>
        </w:rPr>
        <w:t>documentation in the course of the KYC and anti-money laundering checks, as may be required by the Company and the Applicable Laws and</w:t>
      </w:r>
      <w:r>
        <w:rPr>
          <w:color w:val="1F487C"/>
          <w:spacing w:val="-3"/>
        </w:rPr>
        <w:t xml:space="preserve"> </w:t>
      </w:r>
      <w:proofErr w:type="gramStart"/>
      <w:r>
        <w:rPr>
          <w:color w:val="1F487C"/>
        </w:rPr>
        <w:t>Regulations;</w:t>
      </w:r>
      <w:proofErr w:type="gramEnd"/>
    </w:p>
    <w:p w14:paraId="339575AB" w14:textId="77777777" w:rsidR="00C024C2" w:rsidRDefault="00C024C2">
      <w:pPr>
        <w:pStyle w:val="BodyText"/>
        <w:spacing w:before="1"/>
      </w:pPr>
    </w:p>
    <w:p w14:paraId="07CFF0A0" w14:textId="77777777" w:rsidR="00C024C2" w:rsidRDefault="00000000">
      <w:pPr>
        <w:pStyle w:val="ListParagraph"/>
        <w:numPr>
          <w:ilvl w:val="0"/>
          <w:numId w:val="4"/>
        </w:numPr>
        <w:tabs>
          <w:tab w:val="left" w:pos="501"/>
        </w:tabs>
        <w:ind w:right="114" w:firstLine="0"/>
        <w:jc w:val="both"/>
      </w:pPr>
      <w:r>
        <w:rPr>
          <w:color w:val="1F487C"/>
        </w:rPr>
        <w:t>where the Affiliate is a legal entity, the Affiliate becomes insolvent or is subject to any insolvency, administrative, regulatory or professional proceedings as per the applicable provisions in its jurisdiction of incorporation, or, where the Affiliate is a natural person, is subject to bankruptcy</w:t>
      </w:r>
      <w:r>
        <w:rPr>
          <w:color w:val="1F487C"/>
          <w:spacing w:val="-23"/>
        </w:rPr>
        <w:t xml:space="preserve"> </w:t>
      </w:r>
      <w:proofErr w:type="gramStart"/>
      <w:r>
        <w:rPr>
          <w:color w:val="1F487C"/>
        </w:rPr>
        <w:t>proceedings;</w:t>
      </w:r>
      <w:proofErr w:type="gramEnd"/>
    </w:p>
    <w:p w14:paraId="4F4ED2E3" w14:textId="77777777" w:rsidR="00C024C2" w:rsidRDefault="00C024C2">
      <w:pPr>
        <w:pStyle w:val="BodyText"/>
        <w:spacing w:before="11"/>
        <w:rPr>
          <w:sz w:val="21"/>
        </w:rPr>
      </w:pPr>
    </w:p>
    <w:p w14:paraId="1DFD211D" w14:textId="77777777" w:rsidR="00C024C2" w:rsidRDefault="00000000">
      <w:pPr>
        <w:pStyle w:val="ListParagraph"/>
        <w:numPr>
          <w:ilvl w:val="0"/>
          <w:numId w:val="4"/>
        </w:numPr>
        <w:tabs>
          <w:tab w:val="left" w:pos="538"/>
        </w:tabs>
        <w:ind w:left="537" w:hanging="438"/>
        <w:jc w:val="both"/>
      </w:pPr>
      <w:r>
        <w:rPr>
          <w:color w:val="1F487C"/>
        </w:rPr>
        <w:t>The Affiliate does not, in the Company’s discretion, act reasonably and in good</w:t>
      </w:r>
      <w:r>
        <w:rPr>
          <w:color w:val="1F487C"/>
          <w:spacing w:val="-11"/>
        </w:rPr>
        <w:t xml:space="preserve"> </w:t>
      </w:r>
      <w:proofErr w:type="gramStart"/>
      <w:r>
        <w:rPr>
          <w:color w:val="1F487C"/>
        </w:rPr>
        <w:t>faith;</w:t>
      </w:r>
      <w:proofErr w:type="gramEnd"/>
    </w:p>
    <w:p w14:paraId="12EC166D" w14:textId="77777777" w:rsidR="00C024C2" w:rsidRDefault="00C024C2">
      <w:pPr>
        <w:pStyle w:val="BodyText"/>
      </w:pPr>
    </w:p>
    <w:p w14:paraId="0625129E" w14:textId="77777777" w:rsidR="00C024C2" w:rsidRDefault="00000000">
      <w:pPr>
        <w:pStyle w:val="ListParagraph"/>
        <w:numPr>
          <w:ilvl w:val="0"/>
          <w:numId w:val="4"/>
        </w:numPr>
        <w:tabs>
          <w:tab w:val="left" w:pos="434"/>
        </w:tabs>
        <w:spacing w:before="1"/>
        <w:ind w:right="116" w:firstLine="0"/>
        <w:jc w:val="both"/>
      </w:pPr>
      <w:r>
        <w:rPr>
          <w:color w:val="1F487C"/>
        </w:rPr>
        <w:t>The Affiliate becomes or is reasonably likely to become incapable of performing its obligations under this</w:t>
      </w:r>
      <w:r>
        <w:rPr>
          <w:color w:val="1F487C"/>
          <w:spacing w:val="-1"/>
        </w:rPr>
        <w:t xml:space="preserve"> </w:t>
      </w:r>
      <w:proofErr w:type="gramStart"/>
      <w:r>
        <w:rPr>
          <w:color w:val="1F487C"/>
        </w:rPr>
        <w:t>Agreement;</w:t>
      </w:r>
      <w:proofErr w:type="gramEnd"/>
    </w:p>
    <w:p w14:paraId="5747E1A8" w14:textId="77777777" w:rsidR="00C024C2" w:rsidRDefault="00C024C2">
      <w:pPr>
        <w:pStyle w:val="BodyText"/>
      </w:pPr>
    </w:p>
    <w:p w14:paraId="7BA8D4F3" w14:textId="77777777" w:rsidR="00C024C2" w:rsidRDefault="00000000">
      <w:pPr>
        <w:pStyle w:val="ListParagraph"/>
        <w:numPr>
          <w:ilvl w:val="0"/>
          <w:numId w:val="4"/>
        </w:numPr>
        <w:tabs>
          <w:tab w:val="left" w:pos="381"/>
        </w:tabs>
        <w:ind w:left="380" w:hanging="281"/>
        <w:jc w:val="both"/>
      </w:pPr>
      <w:r>
        <w:rPr>
          <w:color w:val="1F487C"/>
        </w:rPr>
        <w:t>The Affiliate is in breach of the mandatory</w:t>
      </w:r>
      <w:r>
        <w:rPr>
          <w:color w:val="1F487C"/>
          <w:spacing w:val="-8"/>
        </w:rPr>
        <w:t xml:space="preserve"> </w:t>
      </w:r>
      <w:proofErr w:type="gramStart"/>
      <w:r>
        <w:rPr>
          <w:color w:val="1F487C"/>
        </w:rPr>
        <w:t>policies;</w:t>
      </w:r>
      <w:proofErr w:type="gramEnd"/>
    </w:p>
    <w:p w14:paraId="16FE7633" w14:textId="77777777" w:rsidR="00C024C2" w:rsidRDefault="00C024C2">
      <w:pPr>
        <w:pStyle w:val="BodyText"/>
        <w:spacing w:before="10"/>
        <w:rPr>
          <w:sz w:val="21"/>
        </w:rPr>
      </w:pPr>
    </w:p>
    <w:p w14:paraId="3B09492F" w14:textId="77777777" w:rsidR="00C024C2" w:rsidRDefault="00000000">
      <w:pPr>
        <w:pStyle w:val="ListParagraph"/>
        <w:numPr>
          <w:ilvl w:val="0"/>
          <w:numId w:val="4"/>
        </w:numPr>
        <w:tabs>
          <w:tab w:val="left" w:pos="430"/>
        </w:tabs>
        <w:spacing w:before="1"/>
        <w:ind w:left="429" w:hanging="330"/>
        <w:jc w:val="both"/>
      </w:pPr>
      <w:r>
        <w:rPr>
          <w:color w:val="1F487C"/>
        </w:rPr>
        <w:t>Pursuant to Clause 25.3 of this</w:t>
      </w:r>
      <w:r>
        <w:rPr>
          <w:color w:val="1F487C"/>
          <w:spacing w:val="-3"/>
        </w:rPr>
        <w:t xml:space="preserve"> </w:t>
      </w:r>
      <w:proofErr w:type="gramStart"/>
      <w:r>
        <w:rPr>
          <w:color w:val="1F487C"/>
        </w:rPr>
        <w:t>Agreement;</w:t>
      </w:r>
      <w:proofErr w:type="gramEnd"/>
    </w:p>
    <w:p w14:paraId="6E4974ED" w14:textId="77777777" w:rsidR="00C024C2" w:rsidRDefault="00C024C2">
      <w:pPr>
        <w:pStyle w:val="BodyText"/>
      </w:pPr>
    </w:p>
    <w:p w14:paraId="131794AC" w14:textId="77777777" w:rsidR="00C024C2" w:rsidRDefault="00000000">
      <w:pPr>
        <w:pStyle w:val="ListParagraph"/>
        <w:numPr>
          <w:ilvl w:val="0"/>
          <w:numId w:val="4"/>
        </w:numPr>
        <w:tabs>
          <w:tab w:val="left" w:pos="475"/>
        </w:tabs>
        <w:ind w:right="112" w:firstLine="0"/>
        <w:jc w:val="both"/>
      </w:pPr>
      <w:r>
        <w:rPr>
          <w:color w:val="1F487C"/>
        </w:rPr>
        <w:t>Where</w:t>
      </w:r>
      <w:r>
        <w:rPr>
          <w:color w:val="1F487C"/>
          <w:spacing w:val="-7"/>
        </w:rPr>
        <w:t xml:space="preserve"> </w:t>
      </w:r>
      <w:r>
        <w:rPr>
          <w:color w:val="1F487C"/>
        </w:rPr>
        <w:t>the</w:t>
      </w:r>
      <w:r>
        <w:rPr>
          <w:color w:val="1F487C"/>
          <w:spacing w:val="-7"/>
        </w:rPr>
        <w:t xml:space="preserve"> </w:t>
      </w:r>
      <w:r>
        <w:rPr>
          <w:color w:val="1F487C"/>
        </w:rPr>
        <w:t>Affiliate,</w:t>
      </w:r>
      <w:r>
        <w:rPr>
          <w:color w:val="1F487C"/>
          <w:spacing w:val="-7"/>
        </w:rPr>
        <w:t xml:space="preserve"> </w:t>
      </w:r>
      <w:r>
        <w:rPr>
          <w:color w:val="1F487C"/>
        </w:rPr>
        <w:t>being</w:t>
      </w:r>
      <w:r>
        <w:rPr>
          <w:color w:val="1F487C"/>
          <w:spacing w:val="-8"/>
        </w:rPr>
        <w:t xml:space="preserve"> </w:t>
      </w:r>
      <w:r>
        <w:rPr>
          <w:color w:val="1F487C"/>
        </w:rPr>
        <w:t>a</w:t>
      </w:r>
      <w:r>
        <w:rPr>
          <w:color w:val="1F487C"/>
          <w:spacing w:val="-8"/>
        </w:rPr>
        <w:t xml:space="preserve"> </w:t>
      </w:r>
      <w:r>
        <w:rPr>
          <w:color w:val="1F487C"/>
        </w:rPr>
        <w:t>natural</w:t>
      </w:r>
      <w:r>
        <w:rPr>
          <w:color w:val="1F487C"/>
          <w:spacing w:val="-8"/>
        </w:rPr>
        <w:t xml:space="preserve"> </w:t>
      </w:r>
      <w:r>
        <w:rPr>
          <w:color w:val="1F487C"/>
        </w:rPr>
        <w:t>person,</w:t>
      </w:r>
      <w:r>
        <w:rPr>
          <w:color w:val="1F487C"/>
          <w:spacing w:val="-8"/>
        </w:rPr>
        <w:t xml:space="preserve"> </w:t>
      </w:r>
      <w:r>
        <w:rPr>
          <w:color w:val="1F487C"/>
        </w:rPr>
        <w:t>dies</w:t>
      </w:r>
      <w:r>
        <w:rPr>
          <w:color w:val="1F487C"/>
          <w:spacing w:val="-9"/>
        </w:rPr>
        <w:t xml:space="preserve"> </w:t>
      </w:r>
      <w:r>
        <w:rPr>
          <w:color w:val="1F487C"/>
        </w:rPr>
        <w:t>or,</w:t>
      </w:r>
      <w:r>
        <w:rPr>
          <w:color w:val="1F487C"/>
          <w:spacing w:val="-8"/>
        </w:rPr>
        <w:t xml:space="preserve"> </w:t>
      </w:r>
      <w:r>
        <w:rPr>
          <w:color w:val="1F487C"/>
        </w:rPr>
        <w:t>by</w:t>
      </w:r>
      <w:r>
        <w:rPr>
          <w:color w:val="1F487C"/>
          <w:spacing w:val="-6"/>
        </w:rPr>
        <w:t xml:space="preserve"> </w:t>
      </w:r>
      <w:r>
        <w:rPr>
          <w:color w:val="1F487C"/>
        </w:rPr>
        <w:t>reason</w:t>
      </w:r>
      <w:r>
        <w:rPr>
          <w:color w:val="1F487C"/>
          <w:spacing w:val="-9"/>
        </w:rPr>
        <w:t xml:space="preserve"> </w:t>
      </w:r>
      <w:r>
        <w:rPr>
          <w:color w:val="1F487C"/>
        </w:rPr>
        <w:t>of</w:t>
      </w:r>
      <w:r>
        <w:rPr>
          <w:color w:val="1F487C"/>
          <w:spacing w:val="-7"/>
        </w:rPr>
        <w:t xml:space="preserve"> </w:t>
      </w:r>
      <w:r>
        <w:rPr>
          <w:color w:val="1F487C"/>
        </w:rPr>
        <w:t>illness</w:t>
      </w:r>
      <w:r>
        <w:rPr>
          <w:color w:val="1F487C"/>
          <w:spacing w:val="-8"/>
        </w:rPr>
        <w:t xml:space="preserve"> </w:t>
      </w:r>
      <w:r>
        <w:rPr>
          <w:color w:val="1F487C"/>
        </w:rPr>
        <w:t>or</w:t>
      </w:r>
      <w:r>
        <w:rPr>
          <w:color w:val="1F487C"/>
          <w:spacing w:val="-7"/>
        </w:rPr>
        <w:t xml:space="preserve"> </w:t>
      </w:r>
      <w:r>
        <w:rPr>
          <w:color w:val="1F487C"/>
        </w:rPr>
        <w:t>incapacity</w:t>
      </w:r>
      <w:r>
        <w:rPr>
          <w:color w:val="1F487C"/>
          <w:spacing w:val="-7"/>
        </w:rPr>
        <w:t xml:space="preserve"> </w:t>
      </w:r>
      <w:r>
        <w:rPr>
          <w:color w:val="1F487C"/>
        </w:rPr>
        <w:t>(whether</w:t>
      </w:r>
      <w:r>
        <w:rPr>
          <w:color w:val="1F487C"/>
          <w:spacing w:val="-9"/>
        </w:rPr>
        <w:t xml:space="preserve"> </w:t>
      </w:r>
      <w:r>
        <w:rPr>
          <w:color w:val="1F487C"/>
        </w:rPr>
        <w:t>mental or</w:t>
      </w:r>
      <w:r>
        <w:rPr>
          <w:color w:val="1F487C"/>
          <w:spacing w:val="-8"/>
        </w:rPr>
        <w:t xml:space="preserve"> </w:t>
      </w:r>
      <w:r>
        <w:rPr>
          <w:color w:val="1F487C"/>
        </w:rPr>
        <w:t>physical),</w:t>
      </w:r>
      <w:r>
        <w:rPr>
          <w:color w:val="1F487C"/>
          <w:spacing w:val="-8"/>
        </w:rPr>
        <w:t xml:space="preserve"> </w:t>
      </w:r>
      <w:r>
        <w:rPr>
          <w:color w:val="1F487C"/>
        </w:rPr>
        <w:t>is</w:t>
      </w:r>
      <w:r>
        <w:rPr>
          <w:color w:val="1F487C"/>
          <w:spacing w:val="-7"/>
        </w:rPr>
        <w:t xml:space="preserve"> </w:t>
      </w:r>
      <w:r>
        <w:rPr>
          <w:color w:val="1F487C"/>
        </w:rPr>
        <w:t>incapable</w:t>
      </w:r>
      <w:r>
        <w:rPr>
          <w:color w:val="1F487C"/>
          <w:spacing w:val="-8"/>
        </w:rPr>
        <w:t xml:space="preserve"> </w:t>
      </w:r>
      <w:r>
        <w:rPr>
          <w:color w:val="1F487C"/>
        </w:rPr>
        <w:t>of</w:t>
      </w:r>
      <w:r>
        <w:rPr>
          <w:color w:val="1F487C"/>
          <w:spacing w:val="-7"/>
        </w:rPr>
        <w:t xml:space="preserve"> </w:t>
      </w:r>
      <w:r>
        <w:rPr>
          <w:color w:val="1F487C"/>
        </w:rPr>
        <w:t>managing</w:t>
      </w:r>
      <w:r>
        <w:rPr>
          <w:color w:val="1F487C"/>
          <w:spacing w:val="-9"/>
        </w:rPr>
        <w:t xml:space="preserve"> </w:t>
      </w:r>
      <w:r>
        <w:rPr>
          <w:color w:val="1F487C"/>
        </w:rPr>
        <w:t>his</w:t>
      </w:r>
      <w:r>
        <w:rPr>
          <w:color w:val="1F487C"/>
          <w:spacing w:val="-7"/>
        </w:rPr>
        <w:t xml:space="preserve"> </w:t>
      </w:r>
      <w:r>
        <w:rPr>
          <w:color w:val="1F487C"/>
        </w:rPr>
        <w:t>or</w:t>
      </w:r>
      <w:r>
        <w:rPr>
          <w:color w:val="1F487C"/>
          <w:spacing w:val="-8"/>
        </w:rPr>
        <w:t xml:space="preserve"> </w:t>
      </w:r>
      <w:r>
        <w:rPr>
          <w:color w:val="1F487C"/>
        </w:rPr>
        <w:t>her</w:t>
      </w:r>
      <w:r>
        <w:rPr>
          <w:color w:val="1F487C"/>
          <w:spacing w:val="-9"/>
        </w:rPr>
        <w:t xml:space="preserve"> </w:t>
      </w:r>
      <w:r>
        <w:rPr>
          <w:color w:val="1F487C"/>
        </w:rPr>
        <w:t>own</w:t>
      </w:r>
      <w:r>
        <w:rPr>
          <w:color w:val="1F487C"/>
          <w:spacing w:val="-8"/>
        </w:rPr>
        <w:t xml:space="preserve"> </w:t>
      </w:r>
      <w:r>
        <w:rPr>
          <w:color w:val="1F487C"/>
        </w:rPr>
        <w:t>affairs</w:t>
      </w:r>
      <w:r>
        <w:rPr>
          <w:color w:val="1F487C"/>
          <w:spacing w:val="-7"/>
        </w:rPr>
        <w:t xml:space="preserve"> </w:t>
      </w:r>
      <w:r>
        <w:rPr>
          <w:color w:val="1F487C"/>
        </w:rPr>
        <w:t>or</w:t>
      </w:r>
      <w:r>
        <w:rPr>
          <w:color w:val="1F487C"/>
          <w:spacing w:val="-8"/>
        </w:rPr>
        <w:t xml:space="preserve"> </w:t>
      </w:r>
      <w:r>
        <w:rPr>
          <w:color w:val="1F487C"/>
        </w:rPr>
        <w:t>becomes</w:t>
      </w:r>
      <w:r>
        <w:rPr>
          <w:color w:val="1F487C"/>
          <w:spacing w:val="-6"/>
        </w:rPr>
        <w:t xml:space="preserve"> </w:t>
      </w:r>
      <w:r>
        <w:rPr>
          <w:color w:val="1F487C"/>
        </w:rPr>
        <w:t>a</w:t>
      </w:r>
      <w:r>
        <w:rPr>
          <w:color w:val="1F487C"/>
          <w:spacing w:val="-8"/>
        </w:rPr>
        <w:t xml:space="preserve"> </w:t>
      </w:r>
      <w:r>
        <w:rPr>
          <w:color w:val="1F487C"/>
        </w:rPr>
        <w:t>patient</w:t>
      </w:r>
      <w:r>
        <w:rPr>
          <w:color w:val="1F487C"/>
          <w:spacing w:val="-9"/>
        </w:rPr>
        <w:t xml:space="preserve"> </w:t>
      </w:r>
      <w:r>
        <w:rPr>
          <w:color w:val="1F487C"/>
        </w:rPr>
        <w:t>under</w:t>
      </w:r>
      <w:r>
        <w:rPr>
          <w:color w:val="1F487C"/>
          <w:spacing w:val="-8"/>
        </w:rPr>
        <w:t xml:space="preserve"> </w:t>
      </w:r>
      <w:r>
        <w:rPr>
          <w:color w:val="1F487C"/>
        </w:rPr>
        <w:t>any</w:t>
      </w:r>
      <w:r>
        <w:rPr>
          <w:color w:val="1F487C"/>
          <w:spacing w:val="-6"/>
        </w:rPr>
        <w:t xml:space="preserve"> </w:t>
      </w:r>
      <w:r>
        <w:rPr>
          <w:color w:val="1F487C"/>
        </w:rPr>
        <w:t>mental</w:t>
      </w:r>
      <w:r>
        <w:rPr>
          <w:color w:val="1F487C"/>
          <w:spacing w:val="-8"/>
        </w:rPr>
        <w:t xml:space="preserve"> </w:t>
      </w:r>
      <w:r>
        <w:rPr>
          <w:color w:val="1F487C"/>
        </w:rPr>
        <w:t>health legislation.</w:t>
      </w:r>
    </w:p>
    <w:p w14:paraId="0AAF459B" w14:textId="77777777" w:rsidR="00C024C2" w:rsidRDefault="00C024C2">
      <w:pPr>
        <w:pStyle w:val="BodyText"/>
        <w:spacing w:before="1"/>
      </w:pPr>
    </w:p>
    <w:p w14:paraId="010E0ADA" w14:textId="77777777" w:rsidR="00C024C2" w:rsidRDefault="00000000">
      <w:pPr>
        <w:pStyle w:val="ListParagraph"/>
        <w:numPr>
          <w:ilvl w:val="1"/>
          <w:numId w:val="19"/>
        </w:numPr>
        <w:tabs>
          <w:tab w:val="left" w:pos="556"/>
        </w:tabs>
        <w:ind w:left="100" w:right="110" w:firstLine="0"/>
        <w:jc w:val="both"/>
      </w:pPr>
      <w:r>
        <w:rPr>
          <w:color w:val="1F487C"/>
        </w:rPr>
        <w:t>All Clients referred to the Company during the term of this Agreement, shall remain Clients of the Company upon termination or cessation of this Agreement (unless such Client is terminated by the Company</w:t>
      </w:r>
      <w:r>
        <w:rPr>
          <w:color w:val="1F487C"/>
          <w:spacing w:val="-13"/>
        </w:rPr>
        <w:t xml:space="preserve"> </w:t>
      </w:r>
      <w:r>
        <w:rPr>
          <w:color w:val="1F487C"/>
        </w:rPr>
        <w:t>in</w:t>
      </w:r>
      <w:r>
        <w:rPr>
          <w:color w:val="1F487C"/>
          <w:spacing w:val="-11"/>
        </w:rPr>
        <w:t xml:space="preserve"> </w:t>
      </w:r>
      <w:r>
        <w:rPr>
          <w:color w:val="1F487C"/>
        </w:rPr>
        <w:t>its</w:t>
      </w:r>
      <w:r>
        <w:rPr>
          <w:color w:val="1F487C"/>
          <w:spacing w:val="-10"/>
        </w:rPr>
        <w:t xml:space="preserve"> </w:t>
      </w:r>
      <w:r>
        <w:rPr>
          <w:color w:val="1F487C"/>
        </w:rPr>
        <w:t>sole</w:t>
      </w:r>
      <w:r>
        <w:rPr>
          <w:color w:val="1F487C"/>
          <w:spacing w:val="-13"/>
        </w:rPr>
        <w:t xml:space="preserve"> </w:t>
      </w:r>
      <w:r>
        <w:rPr>
          <w:color w:val="1F487C"/>
        </w:rPr>
        <w:t>discretion</w:t>
      </w:r>
      <w:r>
        <w:rPr>
          <w:color w:val="1F487C"/>
          <w:spacing w:val="-11"/>
        </w:rPr>
        <w:t xml:space="preserve"> </w:t>
      </w:r>
      <w:r>
        <w:rPr>
          <w:color w:val="1F487C"/>
        </w:rPr>
        <w:t>for</w:t>
      </w:r>
      <w:r>
        <w:rPr>
          <w:color w:val="1F487C"/>
          <w:spacing w:val="-13"/>
        </w:rPr>
        <w:t xml:space="preserve"> </w:t>
      </w:r>
      <w:r>
        <w:rPr>
          <w:color w:val="1F487C"/>
        </w:rPr>
        <w:t>any</w:t>
      </w:r>
      <w:r>
        <w:rPr>
          <w:color w:val="1F487C"/>
          <w:spacing w:val="-12"/>
        </w:rPr>
        <w:t xml:space="preserve"> </w:t>
      </w:r>
      <w:r>
        <w:rPr>
          <w:color w:val="1F487C"/>
        </w:rPr>
        <w:t>reason</w:t>
      </w:r>
      <w:r>
        <w:rPr>
          <w:color w:val="1F487C"/>
          <w:spacing w:val="-14"/>
        </w:rPr>
        <w:t xml:space="preserve"> </w:t>
      </w:r>
      <w:r>
        <w:rPr>
          <w:color w:val="1F487C"/>
        </w:rPr>
        <w:t>whatsoever).</w:t>
      </w:r>
      <w:r>
        <w:rPr>
          <w:color w:val="1F487C"/>
          <w:spacing w:val="-13"/>
        </w:rPr>
        <w:t xml:space="preserve"> </w:t>
      </w:r>
      <w:r>
        <w:rPr>
          <w:color w:val="1F487C"/>
        </w:rPr>
        <w:t>The</w:t>
      </w:r>
      <w:r>
        <w:rPr>
          <w:color w:val="1F487C"/>
          <w:spacing w:val="-13"/>
        </w:rPr>
        <w:t xml:space="preserve"> </w:t>
      </w:r>
      <w:r>
        <w:rPr>
          <w:color w:val="1F487C"/>
        </w:rPr>
        <w:t>Affiliate</w:t>
      </w:r>
      <w:r>
        <w:rPr>
          <w:color w:val="1F487C"/>
          <w:spacing w:val="-12"/>
        </w:rPr>
        <w:t xml:space="preserve"> </w:t>
      </w:r>
      <w:r>
        <w:rPr>
          <w:color w:val="1F487C"/>
        </w:rPr>
        <w:t>shall</w:t>
      </w:r>
      <w:r>
        <w:rPr>
          <w:color w:val="1F487C"/>
          <w:spacing w:val="-13"/>
        </w:rPr>
        <w:t xml:space="preserve"> </w:t>
      </w:r>
      <w:r>
        <w:rPr>
          <w:color w:val="1F487C"/>
        </w:rPr>
        <w:t>not</w:t>
      </w:r>
      <w:r>
        <w:rPr>
          <w:color w:val="1F487C"/>
          <w:spacing w:val="-11"/>
        </w:rPr>
        <w:t xml:space="preserve"> </w:t>
      </w:r>
      <w:r>
        <w:rPr>
          <w:color w:val="1F487C"/>
        </w:rPr>
        <w:t>interfere</w:t>
      </w:r>
      <w:r>
        <w:rPr>
          <w:color w:val="1F487C"/>
          <w:spacing w:val="-12"/>
        </w:rPr>
        <w:t xml:space="preserve"> </w:t>
      </w:r>
      <w:r>
        <w:rPr>
          <w:color w:val="1F487C"/>
        </w:rPr>
        <w:t>with</w:t>
      </w:r>
      <w:r>
        <w:rPr>
          <w:color w:val="1F487C"/>
          <w:spacing w:val="-13"/>
        </w:rPr>
        <w:t xml:space="preserve"> </w:t>
      </w:r>
      <w:r>
        <w:rPr>
          <w:color w:val="1F487C"/>
        </w:rPr>
        <w:t>any</w:t>
      </w:r>
      <w:r>
        <w:rPr>
          <w:color w:val="1F487C"/>
          <w:spacing w:val="-12"/>
        </w:rPr>
        <w:t xml:space="preserve"> </w:t>
      </w:r>
      <w:r>
        <w:rPr>
          <w:color w:val="1F487C"/>
        </w:rPr>
        <w:t>Client's right to maintain the Client's account with, or transfer the Client's account to or from, the</w:t>
      </w:r>
      <w:r>
        <w:rPr>
          <w:color w:val="1F487C"/>
          <w:spacing w:val="-27"/>
        </w:rPr>
        <w:t xml:space="preserve"> </w:t>
      </w:r>
      <w:r>
        <w:rPr>
          <w:color w:val="1F487C"/>
        </w:rPr>
        <w:t>Company.</w:t>
      </w:r>
    </w:p>
    <w:p w14:paraId="12C301DF" w14:textId="77777777" w:rsidR="00C024C2" w:rsidRDefault="00C024C2">
      <w:pPr>
        <w:pStyle w:val="BodyText"/>
        <w:spacing w:before="11"/>
        <w:rPr>
          <w:sz w:val="21"/>
        </w:rPr>
      </w:pPr>
    </w:p>
    <w:p w14:paraId="5E2B9616" w14:textId="77777777" w:rsidR="00C024C2" w:rsidRDefault="00000000">
      <w:pPr>
        <w:pStyle w:val="ListParagraph"/>
        <w:numPr>
          <w:ilvl w:val="1"/>
          <w:numId w:val="19"/>
        </w:numPr>
        <w:tabs>
          <w:tab w:val="left" w:pos="542"/>
        </w:tabs>
        <w:ind w:left="541" w:hanging="442"/>
        <w:jc w:val="both"/>
      </w:pPr>
      <w:r>
        <w:rPr>
          <w:color w:val="1F487C"/>
        </w:rPr>
        <w:t>For the avoidance of doubt, all terms of this Agreement constitute material</w:t>
      </w:r>
      <w:r>
        <w:rPr>
          <w:color w:val="1F487C"/>
          <w:spacing w:val="-20"/>
        </w:rPr>
        <w:t xml:space="preserve"> </w:t>
      </w:r>
      <w:r>
        <w:rPr>
          <w:color w:val="1F487C"/>
        </w:rPr>
        <w:t>terms.</w:t>
      </w:r>
    </w:p>
    <w:p w14:paraId="4929B9AC" w14:textId="77777777" w:rsidR="00C024C2" w:rsidRDefault="00C024C2">
      <w:pPr>
        <w:pStyle w:val="BodyText"/>
        <w:spacing w:before="1"/>
      </w:pPr>
    </w:p>
    <w:p w14:paraId="60C4DE63" w14:textId="77777777" w:rsidR="00C024C2" w:rsidRDefault="00000000">
      <w:pPr>
        <w:pStyle w:val="Heading1"/>
        <w:numPr>
          <w:ilvl w:val="0"/>
          <w:numId w:val="19"/>
        </w:numPr>
        <w:tabs>
          <w:tab w:val="left" w:pos="434"/>
        </w:tabs>
        <w:ind w:left="433" w:hanging="334"/>
        <w:jc w:val="both"/>
      </w:pPr>
      <w:r>
        <w:rPr>
          <w:color w:val="1F487C"/>
        </w:rPr>
        <w:t>CONSEQUENCES OF</w:t>
      </w:r>
      <w:r>
        <w:rPr>
          <w:color w:val="1F487C"/>
          <w:spacing w:val="-5"/>
        </w:rPr>
        <w:t xml:space="preserve"> </w:t>
      </w:r>
      <w:r>
        <w:rPr>
          <w:color w:val="1F487C"/>
        </w:rPr>
        <w:t>TERMINATION</w:t>
      </w:r>
    </w:p>
    <w:p w14:paraId="7B94732C" w14:textId="77777777" w:rsidR="00C024C2" w:rsidRDefault="00C024C2">
      <w:pPr>
        <w:pStyle w:val="BodyText"/>
        <w:spacing w:before="1"/>
        <w:rPr>
          <w:b/>
        </w:rPr>
      </w:pPr>
    </w:p>
    <w:p w14:paraId="09135ED1" w14:textId="77777777" w:rsidR="00C024C2" w:rsidRDefault="00000000">
      <w:pPr>
        <w:pStyle w:val="ListParagraph"/>
        <w:numPr>
          <w:ilvl w:val="1"/>
          <w:numId w:val="19"/>
        </w:numPr>
        <w:tabs>
          <w:tab w:val="left" w:pos="566"/>
        </w:tabs>
        <w:ind w:left="100" w:right="113" w:firstLine="0"/>
        <w:jc w:val="both"/>
      </w:pPr>
      <w:r>
        <w:rPr>
          <w:color w:val="1F487C"/>
        </w:rPr>
        <w:t>The Parties agree that the following clauses are material clauses that survive termination of this Agreement:</w:t>
      </w:r>
      <w:r>
        <w:rPr>
          <w:color w:val="1F487C"/>
          <w:spacing w:val="-10"/>
        </w:rPr>
        <w:t xml:space="preserve"> </w:t>
      </w:r>
      <w:r>
        <w:rPr>
          <w:color w:val="1F487C"/>
        </w:rPr>
        <w:t>Clause</w:t>
      </w:r>
      <w:r>
        <w:rPr>
          <w:color w:val="1F487C"/>
          <w:spacing w:val="-9"/>
        </w:rPr>
        <w:t xml:space="preserve"> </w:t>
      </w:r>
      <w:r>
        <w:rPr>
          <w:color w:val="1F487C"/>
        </w:rPr>
        <w:t>1</w:t>
      </w:r>
      <w:r>
        <w:rPr>
          <w:color w:val="1F487C"/>
          <w:spacing w:val="-9"/>
        </w:rPr>
        <w:t xml:space="preserve"> </w:t>
      </w:r>
      <w:r>
        <w:rPr>
          <w:color w:val="1F487C"/>
        </w:rPr>
        <w:t>(Interpretation),</w:t>
      </w:r>
      <w:r>
        <w:rPr>
          <w:color w:val="1F487C"/>
          <w:spacing w:val="-10"/>
        </w:rPr>
        <w:t xml:space="preserve"> </w:t>
      </w:r>
      <w:r>
        <w:rPr>
          <w:color w:val="1F487C"/>
        </w:rPr>
        <w:t>Clause</w:t>
      </w:r>
      <w:r>
        <w:rPr>
          <w:color w:val="1F487C"/>
          <w:spacing w:val="-12"/>
        </w:rPr>
        <w:t xml:space="preserve"> </w:t>
      </w:r>
      <w:r>
        <w:rPr>
          <w:color w:val="1F487C"/>
        </w:rPr>
        <w:t>11</w:t>
      </w:r>
      <w:r>
        <w:rPr>
          <w:color w:val="1F487C"/>
          <w:spacing w:val="-9"/>
        </w:rPr>
        <w:t xml:space="preserve"> </w:t>
      </w:r>
      <w:r>
        <w:rPr>
          <w:color w:val="1F487C"/>
        </w:rPr>
        <w:t>(Intellectual</w:t>
      </w:r>
      <w:r>
        <w:rPr>
          <w:color w:val="1F487C"/>
          <w:spacing w:val="-11"/>
        </w:rPr>
        <w:t xml:space="preserve"> </w:t>
      </w:r>
      <w:r>
        <w:rPr>
          <w:color w:val="1F487C"/>
        </w:rPr>
        <w:t>Property),</w:t>
      </w:r>
      <w:r>
        <w:rPr>
          <w:color w:val="1F487C"/>
          <w:spacing w:val="-9"/>
        </w:rPr>
        <w:t xml:space="preserve"> </w:t>
      </w:r>
      <w:r>
        <w:rPr>
          <w:color w:val="1F487C"/>
        </w:rPr>
        <w:t>Clause</w:t>
      </w:r>
      <w:r>
        <w:rPr>
          <w:color w:val="1F487C"/>
          <w:spacing w:val="-9"/>
        </w:rPr>
        <w:t xml:space="preserve"> </w:t>
      </w:r>
      <w:r>
        <w:rPr>
          <w:color w:val="1F487C"/>
        </w:rPr>
        <w:t>12</w:t>
      </w:r>
      <w:r>
        <w:rPr>
          <w:color w:val="1F487C"/>
          <w:spacing w:val="-12"/>
        </w:rPr>
        <w:t xml:space="preserve"> </w:t>
      </w:r>
      <w:r>
        <w:rPr>
          <w:color w:val="1F487C"/>
        </w:rPr>
        <w:t>(Confidentiality),</w:t>
      </w:r>
      <w:r>
        <w:rPr>
          <w:color w:val="1F487C"/>
          <w:spacing w:val="-9"/>
        </w:rPr>
        <w:t xml:space="preserve"> </w:t>
      </w:r>
      <w:r>
        <w:rPr>
          <w:color w:val="1F487C"/>
        </w:rPr>
        <w:t>Clause 16 (No Partnership or Agency), Clause 17 (Data Protection), Clause 24 (Indemnity and Remedial Action), Clause 26 (Record Keeping) and Clause 28 (Governing</w:t>
      </w:r>
      <w:r>
        <w:rPr>
          <w:color w:val="1F487C"/>
          <w:spacing w:val="-6"/>
        </w:rPr>
        <w:t xml:space="preserve"> </w:t>
      </w:r>
      <w:r>
        <w:rPr>
          <w:color w:val="1F487C"/>
        </w:rPr>
        <w:t>Law).</w:t>
      </w:r>
    </w:p>
    <w:p w14:paraId="472926E8" w14:textId="77777777" w:rsidR="00C024C2" w:rsidRDefault="00C024C2">
      <w:pPr>
        <w:jc w:val="both"/>
        <w:sectPr w:rsidR="00C024C2">
          <w:pgSz w:w="12240" w:h="15840"/>
          <w:pgMar w:top="1220" w:right="1320" w:bottom="1640" w:left="1340" w:header="532" w:footer="1451" w:gutter="0"/>
          <w:cols w:space="720"/>
        </w:sectPr>
      </w:pPr>
    </w:p>
    <w:p w14:paraId="10C667DA" w14:textId="77777777" w:rsidR="00C024C2" w:rsidRDefault="00000000">
      <w:pPr>
        <w:pStyle w:val="ListParagraph"/>
        <w:numPr>
          <w:ilvl w:val="1"/>
          <w:numId w:val="19"/>
        </w:numPr>
        <w:tabs>
          <w:tab w:val="left" w:pos="554"/>
        </w:tabs>
        <w:spacing w:before="46"/>
        <w:ind w:left="100" w:right="115" w:firstLine="0"/>
        <w:jc w:val="both"/>
      </w:pPr>
      <w:r>
        <w:rPr>
          <w:color w:val="1F487C"/>
        </w:rPr>
        <w:lastRenderedPageBreak/>
        <w:t xml:space="preserve">Termination of this Agreement shall not affect any rights, remedies, </w:t>
      </w:r>
      <w:proofErr w:type="gramStart"/>
      <w:r>
        <w:rPr>
          <w:color w:val="1F487C"/>
        </w:rPr>
        <w:t>obligations</w:t>
      </w:r>
      <w:proofErr w:type="gramEnd"/>
      <w:r>
        <w:rPr>
          <w:color w:val="1F487C"/>
        </w:rPr>
        <w:t xml:space="preserve"> or liabilities of the Parties that have accrued up to the date of termination, including the right to claim damages in respect of any breach of the Agreement which existed at or before the date of</w:t>
      </w:r>
      <w:r>
        <w:rPr>
          <w:color w:val="1F487C"/>
          <w:spacing w:val="-23"/>
        </w:rPr>
        <w:t xml:space="preserve"> </w:t>
      </w:r>
      <w:r>
        <w:rPr>
          <w:color w:val="1F487C"/>
        </w:rPr>
        <w:t>termination.</w:t>
      </w:r>
    </w:p>
    <w:p w14:paraId="268ADA4F" w14:textId="77777777" w:rsidR="00C024C2" w:rsidRDefault="00C024C2">
      <w:pPr>
        <w:pStyle w:val="BodyText"/>
        <w:spacing w:before="1"/>
      </w:pPr>
    </w:p>
    <w:p w14:paraId="37E5C072" w14:textId="77777777" w:rsidR="00C024C2" w:rsidRDefault="00000000">
      <w:pPr>
        <w:pStyle w:val="Heading1"/>
        <w:numPr>
          <w:ilvl w:val="0"/>
          <w:numId w:val="19"/>
        </w:numPr>
        <w:tabs>
          <w:tab w:val="left" w:pos="434"/>
        </w:tabs>
        <w:ind w:left="433" w:hanging="334"/>
        <w:jc w:val="both"/>
      </w:pPr>
      <w:r>
        <w:rPr>
          <w:color w:val="1F487C"/>
        </w:rPr>
        <w:t>NO PARTNERSHIP OR</w:t>
      </w:r>
      <w:r>
        <w:rPr>
          <w:color w:val="1F487C"/>
          <w:spacing w:val="-9"/>
        </w:rPr>
        <w:t xml:space="preserve"> </w:t>
      </w:r>
      <w:r>
        <w:rPr>
          <w:color w:val="1F487C"/>
        </w:rPr>
        <w:t>AGENCY</w:t>
      </w:r>
    </w:p>
    <w:p w14:paraId="0414B4A7" w14:textId="77777777" w:rsidR="00C024C2" w:rsidRDefault="00C024C2">
      <w:pPr>
        <w:pStyle w:val="BodyText"/>
        <w:spacing w:before="10"/>
        <w:rPr>
          <w:b/>
          <w:sz w:val="21"/>
        </w:rPr>
      </w:pPr>
    </w:p>
    <w:p w14:paraId="296318FA" w14:textId="77777777" w:rsidR="00C024C2" w:rsidRDefault="00000000">
      <w:pPr>
        <w:pStyle w:val="ListParagraph"/>
        <w:numPr>
          <w:ilvl w:val="1"/>
          <w:numId w:val="19"/>
        </w:numPr>
        <w:tabs>
          <w:tab w:val="left" w:pos="530"/>
        </w:tabs>
        <w:spacing w:before="1"/>
        <w:ind w:left="100" w:right="113" w:firstLine="0"/>
        <w:jc w:val="both"/>
      </w:pPr>
      <w:r>
        <w:rPr>
          <w:color w:val="1F487C"/>
        </w:rPr>
        <w:t>The</w:t>
      </w:r>
      <w:r>
        <w:rPr>
          <w:color w:val="1F487C"/>
          <w:spacing w:val="-13"/>
        </w:rPr>
        <w:t xml:space="preserve"> </w:t>
      </w:r>
      <w:r>
        <w:rPr>
          <w:color w:val="1F487C"/>
        </w:rPr>
        <w:t>relationship</w:t>
      </w:r>
      <w:r>
        <w:rPr>
          <w:color w:val="1F487C"/>
          <w:spacing w:val="-14"/>
        </w:rPr>
        <w:t xml:space="preserve"> </w:t>
      </w:r>
      <w:r>
        <w:rPr>
          <w:color w:val="1F487C"/>
        </w:rPr>
        <w:t>between</w:t>
      </w:r>
      <w:r>
        <w:rPr>
          <w:color w:val="1F487C"/>
          <w:spacing w:val="-14"/>
        </w:rPr>
        <w:t xml:space="preserve"> </w:t>
      </w:r>
      <w:r>
        <w:rPr>
          <w:color w:val="1F487C"/>
        </w:rPr>
        <w:t>the</w:t>
      </w:r>
      <w:r>
        <w:rPr>
          <w:color w:val="1F487C"/>
          <w:spacing w:val="-12"/>
        </w:rPr>
        <w:t xml:space="preserve"> </w:t>
      </w:r>
      <w:r>
        <w:rPr>
          <w:color w:val="1F487C"/>
        </w:rPr>
        <w:t>Company</w:t>
      </w:r>
      <w:r>
        <w:rPr>
          <w:color w:val="1F487C"/>
          <w:spacing w:val="-12"/>
        </w:rPr>
        <w:t xml:space="preserve"> </w:t>
      </w:r>
      <w:r>
        <w:rPr>
          <w:color w:val="1F487C"/>
        </w:rPr>
        <w:t>and</w:t>
      </w:r>
      <w:r>
        <w:rPr>
          <w:color w:val="1F487C"/>
          <w:spacing w:val="-14"/>
        </w:rPr>
        <w:t xml:space="preserve"> </w:t>
      </w:r>
      <w:r>
        <w:rPr>
          <w:color w:val="1F487C"/>
        </w:rPr>
        <w:t>the</w:t>
      </w:r>
      <w:r>
        <w:rPr>
          <w:color w:val="1F487C"/>
          <w:spacing w:val="-12"/>
        </w:rPr>
        <w:t xml:space="preserve"> </w:t>
      </w:r>
      <w:r>
        <w:rPr>
          <w:color w:val="1F487C"/>
        </w:rPr>
        <w:t>Affiliate</w:t>
      </w:r>
      <w:r>
        <w:rPr>
          <w:color w:val="1F487C"/>
          <w:spacing w:val="-12"/>
        </w:rPr>
        <w:t xml:space="preserve"> </w:t>
      </w:r>
      <w:r>
        <w:rPr>
          <w:color w:val="1F487C"/>
        </w:rPr>
        <w:t>shall</w:t>
      </w:r>
      <w:r>
        <w:rPr>
          <w:color w:val="1F487C"/>
          <w:spacing w:val="-13"/>
        </w:rPr>
        <w:t xml:space="preserve"> </w:t>
      </w:r>
      <w:r>
        <w:rPr>
          <w:color w:val="1F487C"/>
        </w:rPr>
        <w:t>be</w:t>
      </w:r>
      <w:r>
        <w:rPr>
          <w:color w:val="1F487C"/>
          <w:spacing w:val="-12"/>
        </w:rPr>
        <w:t xml:space="preserve"> </w:t>
      </w:r>
      <w:r>
        <w:rPr>
          <w:color w:val="1F487C"/>
        </w:rPr>
        <w:t>that</w:t>
      </w:r>
      <w:r>
        <w:rPr>
          <w:color w:val="1F487C"/>
          <w:spacing w:val="-14"/>
        </w:rPr>
        <w:t xml:space="preserve"> </w:t>
      </w:r>
      <w:r>
        <w:rPr>
          <w:color w:val="1F487C"/>
        </w:rPr>
        <w:t>of</w:t>
      </w:r>
      <w:r>
        <w:rPr>
          <w:color w:val="1F487C"/>
          <w:spacing w:val="-13"/>
        </w:rPr>
        <w:t xml:space="preserve"> </w:t>
      </w:r>
      <w:r>
        <w:rPr>
          <w:color w:val="1F487C"/>
        </w:rPr>
        <w:t>independent</w:t>
      </w:r>
      <w:r>
        <w:rPr>
          <w:color w:val="1F487C"/>
          <w:spacing w:val="-12"/>
        </w:rPr>
        <w:t xml:space="preserve"> </w:t>
      </w:r>
      <w:r>
        <w:rPr>
          <w:color w:val="1F487C"/>
        </w:rPr>
        <w:t>parties.</w:t>
      </w:r>
      <w:r>
        <w:rPr>
          <w:color w:val="1F487C"/>
          <w:spacing w:val="-12"/>
        </w:rPr>
        <w:t xml:space="preserve"> </w:t>
      </w:r>
      <w:r>
        <w:rPr>
          <w:color w:val="1F487C"/>
        </w:rPr>
        <w:t xml:space="preserve">Nothing in this Agreement is intended to, or shall be deemed to, establish an employee-employer relationship, any partnership or joint venture between any of the Parties, constitute any Party the agent of another Party, or </w:t>
      </w:r>
      <w:proofErr w:type="spellStart"/>
      <w:r>
        <w:rPr>
          <w:color w:val="1F487C"/>
        </w:rPr>
        <w:t>authorise</w:t>
      </w:r>
      <w:proofErr w:type="spellEnd"/>
      <w:r>
        <w:rPr>
          <w:color w:val="1F487C"/>
        </w:rPr>
        <w:t xml:space="preserve"> any Party to make or </w:t>
      </w:r>
      <w:proofErr w:type="gramStart"/>
      <w:r>
        <w:rPr>
          <w:color w:val="1F487C"/>
        </w:rPr>
        <w:t>enter into</w:t>
      </w:r>
      <w:proofErr w:type="gramEnd"/>
      <w:r>
        <w:rPr>
          <w:color w:val="1F487C"/>
        </w:rPr>
        <w:t xml:space="preserve"> any commitments for or on behalf of any other Party. Furthermore, the Affiliate agrees</w:t>
      </w:r>
      <w:r>
        <w:rPr>
          <w:color w:val="1F487C"/>
          <w:spacing w:val="-4"/>
        </w:rPr>
        <w:t xml:space="preserve"> </w:t>
      </w:r>
      <w:r>
        <w:rPr>
          <w:color w:val="1F487C"/>
        </w:rPr>
        <w:t>that:</w:t>
      </w:r>
    </w:p>
    <w:p w14:paraId="59C1EC09" w14:textId="77777777" w:rsidR="00C024C2" w:rsidRDefault="00C024C2">
      <w:pPr>
        <w:pStyle w:val="BodyText"/>
        <w:spacing w:before="1"/>
      </w:pPr>
    </w:p>
    <w:p w14:paraId="7F88FE77" w14:textId="77777777" w:rsidR="00C024C2" w:rsidRDefault="00000000">
      <w:pPr>
        <w:pStyle w:val="ListParagraph"/>
        <w:numPr>
          <w:ilvl w:val="0"/>
          <w:numId w:val="3"/>
        </w:numPr>
        <w:tabs>
          <w:tab w:val="left" w:pos="329"/>
        </w:tabs>
        <w:ind w:right="111" w:firstLine="0"/>
        <w:jc w:val="both"/>
      </w:pPr>
      <w:r>
        <w:rPr>
          <w:color w:val="1F487C"/>
        </w:rPr>
        <w:t>Where</w:t>
      </w:r>
      <w:r>
        <w:rPr>
          <w:color w:val="1F487C"/>
          <w:spacing w:val="-10"/>
        </w:rPr>
        <w:t xml:space="preserve"> </w:t>
      </w:r>
      <w:r>
        <w:rPr>
          <w:color w:val="1F487C"/>
        </w:rPr>
        <w:t>the</w:t>
      </w:r>
      <w:r>
        <w:rPr>
          <w:color w:val="1F487C"/>
          <w:spacing w:val="-10"/>
        </w:rPr>
        <w:t xml:space="preserve"> </w:t>
      </w:r>
      <w:r>
        <w:rPr>
          <w:color w:val="1F487C"/>
        </w:rPr>
        <w:t>Affiliate</w:t>
      </w:r>
      <w:r>
        <w:rPr>
          <w:color w:val="1F487C"/>
          <w:spacing w:val="-10"/>
        </w:rPr>
        <w:t xml:space="preserve"> </w:t>
      </w:r>
      <w:r>
        <w:rPr>
          <w:color w:val="1F487C"/>
        </w:rPr>
        <w:t>is</w:t>
      </w:r>
      <w:r>
        <w:rPr>
          <w:color w:val="1F487C"/>
          <w:spacing w:val="-8"/>
        </w:rPr>
        <w:t xml:space="preserve"> </w:t>
      </w:r>
      <w:r>
        <w:rPr>
          <w:color w:val="1F487C"/>
        </w:rPr>
        <w:t>not</w:t>
      </w:r>
      <w:r>
        <w:rPr>
          <w:color w:val="1F487C"/>
          <w:spacing w:val="-9"/>
        </w:rPr>
        <w:t xml:space="preserve"> </w:t>
      </w:r>
      <w:proofErr w:type="spellStart"/>
      <w:r>
        <w:rPr>
          <w:color w:val="1F487C"/>
        </w:rPr>
        <w:t>authorised</w:t>
      </w:r>
      <w:proofErr w:type="spellEnd"/>
      <w:r>
        <w:rPr>
          <w:color w:val="1F487C"/>
          <w:spacing w:val="-8"/>
        </w:rPr>
        <w:t xml:space="preserve"> </w:t>
      </w:r>
      <w:r>
        <w:rPr>
          <w:color w:val="1F487C"/>
        </w:rPr>
        <w:t>and</w:t>
      </w:r>
      <w:r>
        <w:rPr>
          <w:color w:val="1F487C"/>
          <w:spacing w:val="-9"/>
        </w:rPr>
        <w:t xml:space="preserve"> </w:t>
      </w:r>
      <w:r>
        <w:rPr>
          <w:color w:val="1F487C"/>
        </w:rPr>
        <w:t>regulated</w:t>
      </w:r>
      <w:r>
        <w:rPr>
          <w:color w:val="1F487C"/>
          <w:spacing w:val="-11"/>
        </w:rPr>
        <w:t xml:space="preserve"> </w:t>
      </w:r>
      <w:r>
        <w:rPr>
          <w:color w:val="1F487C"/>
        </w:rPr>
        <w:t>in</w:t>
      </w:r>
      <w:r>
        <w:rPr>
          <w:color w:val="1F487C"/>
          <w:spacing w:val="-9"/>
        </w:rPr>
        <w:t xml:space="preserve"> </w:t>
      </w:r>
      <w:r>
        <w:rPr>
          <w:color w:val="1F487C"/>
        </w:rPr>
        <w:t>the</w:t>
      </w:r>
      <w:r>
        <w:rPr>
          <w:color w:val="1F487C"/>
          <w:spacing w:val="-7"/>
        </w:rPr>
        <w:t xml:space="preserve"> </w:t>
      </w:r>
      <w:r>
        <w:rPr>
          <w:color w:val="1F487C"/>
        </w:rPr>
        <w:t>provision</w:t>
      </w:r>
      <w:r>
        <w:rPr>
          <w:color w:val="1F487C"/>
          <w:spacing w:val="-11"/>
        </w:rPr>
        <w:t xml:space="preserve"> </w:t>
      </w:r>
      <w:r>
        <w:rPr>
          <w:color w:val="1F487C"/>
        </w:rPr>
        <w:t>of</w:t>
      </w:r>
      <w:r>
        <w:rPr>
          <w:color w:val="1F487C"/>
          <w:spacing w:val="-11"/>
        </w:rPr>
        <w:t xml:space="preserve"> </w:t>
      </w:r>
      <w:r>
        <w:rPr>
          <w:color w:val="1F487C"/>
        </w:rPr>
        <w:t>investment</w:t>
      </w:r>
      <w:r>
        <w:rPr>
          <w:color w:val="1F487C"/>
          <w:spacing w:val="-7"/>
        </w:rPr>
        <w:t xml:space="preserve"> </w:t>
      </w:r>
      <w:r>
        <w:rPr>
          <w:color w:val="1F487C"/>
        </w:rPr>
        <w:t>or</w:t>
      </w:r>
      <w:r>
        <w:rPr>
          <w:color w:val="1F487C"/>
          <w:spacing w:val="-11"/>
        </w:rPr>
        <w:t xml:space="preserve"> </w:t>
      </w:r>
      <w:r>
        <w:rPr>
          <w:color w:val="1F487C"/>
        </w:rPr>
        <w:t>any</w:t>
      </w:r>
      <w:r>
        <w:rPr>
          <w:color w:val="1F487C"/>
          <w:spacing w:val="-11"/>
        </w:rPr>
        <w:t xml:space="preserve"> </w:t>
      </w:r>
      <w:r>
        <w:rPr>
          <w:color w:val="1F487C"/>
        </w:rPr>
        <w:t>other</w:t>
      </w:r>
      <w:r>
        <w:rPr>
          <w:color w:val="1F487C"/>
          <w:spacing w:val="-10"/>
        </w:rPr>
        <w:t xml:space="preserve"> </w:t>
      </w:r>
      <w:r>
        <w:rPr>
          <w:color w:val="1F487C"/>
        </w:rPr>
        <w:t>services, it</w:t>
      </w:r>
      <w:r>
        <w:rPr>
          <w:color w:val="1F487C"/>
          <w:spacing w:val="-5"/>
        </w:rPr>
        <w:t xml:space="preserve"> </w:t>
      </w:r>
      <w:r>
        <w:rPr>
          <w:color w:val="1F487C"/>
        </w:rPr>
        <w:t>shall</w:t>
      </w:r>
      <w:r>
        <w:rPr>
          <w:color w:val="1F487C"/>
          <w:spacing w:val="-6"/>
        </w:rPr>
        <w:t xml:space="preserve"> </w:t>
      </w:r>
      <w:r>
        <w:rPr>
          <w:color w:val="1F487C"/>
        </w:rPr>
        <w:t>not</w:t>
      </w:r>
      <w:r>
        <w:rPr>
          <w:color w:val="1F487C"/>
          <w:spacing w:val="-5"/>
        </w:rPr>
        <w:t xml:space="preserve"> </w:t>
      </w:r>
      <w:r>
        <w:rPr>
          <w:color w:val="1F487C"/>
        </w:rPr>
        <w:t>hold</w:t>
      </w:r>
      <w:r>
        <w:rPr>
          <w:color w:val="1F487C"/>
          <w:spacing w:val="-7"/>
        </w:rPr>
        <w:t xml:space="preserve"> </w:t>
      </w:r>
      <w:r>
        <w:rPr>
          <w:color w:val="1F487C"/>
        </w:rPr>
        <w:t>itself</w:t>
      </w:r>
      <w:r>
        <w:rPr>
          <w:color w:val="1F487C"/>
          <w:spacing w:val="-8"/>
        </w:rPr>
        <w:t xml:space="preserve"> </w:t>
      </w:r>
      <w:r>
        <w:rPr>
          <w:color w:val="1F487C"/>
        </w:rPr>
        <w:t>out</w:t>
      </w:r>
      <w:r>
        <w:rPr>
          <w:color w:val="1F487C"/>
          <w:spacing w:val="-5"/>
        </w:rPr>
        <w:t xml:space="preserve"> </w:t>
      </w:r>
      <w:r>
        <w:rPr>
          <w:color w:val="1F487C"/>
        </w:rPr>
        <w:t>as</w:t>
      </w:r>
      <w:r>
        <w:rPr>
          <w:color w:val="1F487C"/>
          <w:spacing w:val="-8"/>
        </w:rPr>
        <w:t xml:space="preserve"> </w:t>
      </w:r>
      <w:r>
        <w:rPr>
          <w:color w:val="1F487C"/>
        </w:rPr>
        <w:t>being</w:t>
      </w:r>
      <w:r>
        <w:rPr>
          <w:color w:val="1F487C"/>
          <w:spacing w:val="-6"/>
        </w:rPr>
        <w:t xml:space="preserve"> </w:t>
      </w:r>
      <w:r>
        <w:rPr>
          <w:color w:val="1F487C"/>
        </w:rPr>
        <w:t>regulated</w:t>
      </w:r>
      <w:r>
        <w:rPr>
          <w:color w:val="1F487C"/>
          <w:spacing w:val="-5"/>
        </w:rPr>
        <w:t xml:space="preserve"> </w:t>
      </w:r>
      <w:r>
        <w:rPr>
          <w:color w:val="1F487C"/>
        </w:rPr>
        <w:t>to</w:t>
      </w:r>
      <w:r>
        <w:rPr>
          <w:color w:val="1F487C"/>
          <w:spacing w:val="-4"/>
        </w:rPr>
        <w:t xml:space="preserve"> </w:t>
      </w:r>
      <w:r>
        <w:rPr>
          <w:color w:val="1F487C"/>
        </w:rPr>
        <w:t>provide</w:t>
      </w:r>
      <w:r>
        <w:rPr>
          <w:color w:val="1F487C"/>
          <w:spacing w:val="-10"/>
        </w:rPr>
        <w:t xml:space="preserve"> </w:t>
      </w:r>
      <w:r>
        <w:rPr>
          <w:color w:val="1F487C"/>
        </w:rPr>
        <w:t>any</w:t>
      </w:r>
      <w:r>
        <w:rPr>
          <w:color w:val="1F487C"/>
          <w:spacing w:val="-5"/>
        </w:rPr>
        <w:t xml:space="preserve"> </w:t>
      </w:r>
      <w:r>
        <w:rPr>
          <w:color w:val="1F487C"/>
        </w:rPr>
        <w:t>services</w:t>
      </w:r>
      <w:r>
        <w:rPr>
          <w:color w:val="1F487C"/>
          <w:spacing w:val="-5"/>
        </w:rPr>
        <w:t xml:space="preserve"> </w:t>
      </w:r>
      <w:r>
        <w:rPr>
          <w:color w:val="1F487C"/>
        </w:rPr>
        <w:t>for</w:t>
      </w:r>
      <w:r>
        <w:rPr>
          <w:color w:val="1F487C"/>
          <w:spacing w:val="-8"/>
        </w:rPr>
        <w:t xml:space="preserve"> </w:t>
      </w:r>
      <w:r>
        <w:rPr>
          <w:color w:val="1F487C"/>
        </w:rPr>
        <w:t>which</w:t>
      </w:r>
      <w:r>
        <w:rPr>
          <w:color w:val="1F487C"/>
          <w:spacing w:val="-7"/>
        </w:rPr>
        <w:t xml:space="preserve"> </w:t>
      </w:r>
      <w:r>
        <w:rPr>
          <w:color w:val="1F487C"/>
        </w:rPr>
        <w:t>it</w:t>
      </w:r>
      <w:r>
        <w:rPr>
          <w:color w:val="1F487C"/>
          <w:spacing w:val="-8"/>
        </w:rPr>
        <w:t xml:space="preserve"> </w:t>
      </w:r>
      <w:r>
        <w:rPr>
          <w:color w:val="1F487C"/>
        </w:rPr>
        <w:t>is</w:t>
      </w:r>
      <w:r>
        <w:rPr>
          <w:color w:val="1F487C"/>
          <w:spacing w:val="-7"/>
        </w:rPr>
        <w:t xml:space="preserve"> </w:t>
      </w:r>
      <w:r>
        <w:rPr>
          <w:color w:val="1F487C"/>
        </w:rPr>
        <w:t>not</w:t>
      </w:r>
      <w:r>
        <w:rPr>
          <w:color w:val="1F487C"/>
          <w:spacing w:val="-5"/>
        </w:rPr>
        <w:t xml:space="preserve"> </w:t>
      </w:r>
      <w:r>
        <w:rPr>
          <w:color w:val="1F487C"/>
        </w:rPr>
        <w:t>duly</w:t>
      </w:r>
      <w:r>
        <w:rPr>
          <w:color w:val="1F487C"/>
          <w:spacing w:val="-7"/>
        </w:rPr>
        <w:t xml:space="preserve"> </w:t>
      </w:r>
      <w:proofErr w:type="spellStart"/>
      <w:r>
        <w:rPr>
          <w:color w:val="1F487C"/>
        </w:rPr>
        <w:t>authorised</w:t>
      </w:r>
      <w:proofErr w:type="spellEnd"/>
      <w:r>
        <w:rPr>
          <w:color w:val="1F487C"/>
          <w:spacing w:val="-6"/>
        </w:rPr>
        <w:t xml:space="preserve"> </w:t>
      </w:r>
      <w:r>
        <w:rPr>
          <w:color w:val="1F487C"/>
        </w:rPr>
        <w:t>and regulated in accordance with the provisions of the Applicable Laws and Regulations, and shall not make use</w:t>
      </w:r>
      <w:r>
        <w:rPr>
          <w:color w:val="1F487C"/>
          <w:spacing w:val="-3"/>
        </w:rPr>
        <w:t xml:space="preserve"> </w:t>
      </w:r>
      <w:r>
        <w:rPr>
          <w:color w:val="1F487C"/>
        </w:rPr>
        <w:t>of</w:t>
      </w:r>
      <w:r>
        <w:rPr>
          <w:color w:val="1F487C"/>
          <w:spacing w:val="-2"/>
        </w:rPr>
        <w:t xml:space="preserve"> </w:t>
      </w:r>
      <w:r>
        <w:rPr>
          <w:color w:val="1F487C"/>
        </w:rPr>
        <w:t>the</w:t>
      </w:r>
      <w:r>
        <w:rPr>
          <w:color w:val="1F487C"/>
          <w:spacing w:val="-6"/>
        </w:rPr>
        <w:t xml:space="preserve"> </w:t>
      </w:r>
      <w:r>
        <w:rPr>
          <w:color w:val="1F487C"/>
        </w:rPr>
        <w:t>contractual</w:t>
      </w:r>
      <w:r>
        <w:rPr>
          <w:color w:val="1F487C"/>
          <w:spacing w:val="-5"/>
        </w:rPr>
        <w:t xml:space="preserve"> </w:t>
      </w:r>
      <w:r>
        <w:rPr>
          <w:color w:val="1F487C"/>
        </w:rPr>
        <w:t>or</w:t>
      </w:r>
      <w:r>
        <w:rPr>
          <w:color w:val="1F487C"/>
          <w:spacing w:val="-6"/>
        </w:rPr>
        <w:t xml:space="preserve"> </w:t>
      </w:r>
      <w:r>
        <w:rPr>
          <w:color w:val="1F487C"/>
        </w:rPr>
        <w:t>other</w:t>
      </w:r>
      <w:r>
        <w:rPr>
          <w:color w:val="1F487C"/>
          <w:spacing w:val="-2"/>
        </w:rPr>
        <w:t xml:space="preserve"> </w:t>
      </w:r>
      <w:r>
        <w:rPr>
          <w:color w:val="1F487C"/>
        </w:rPr>
        <w:t>relationship</w:t>
      </w:r>
      <w:r>
        <w:rPr>
          <w:color w:val="1F487C"/>
          <w:spacing w:val="-5"/>
        </w:rPr>
        <w:t xml:space="preserve"> </w:t>
      </w:r>
      <w:r>
        <w:rPr>
          <w:color w:val="1F487C"/>
        </w:rPr>
        <w:t>which</w:t>
      </w:r>
      <w:r>
        <w:rPr>
          <w:color w:val="1F487C"/>
          <w:spacing w:val="-4"/>
        </w:rPr>
        <w:t xml:space="preserve"> </w:t>
      </w:r>
      <w:r>
        <w:rPr>
          <w:color w:val="1F487C"/>
        </w:rPr>
        <w:t>it</w:t>
      </w:r>
      <w:r>
        <w:rPr>
          <w:color w:val="1F487C"/>
          <w:spacing w:val="-5"/>
        </w:rPr>
        <w:t xml:space="preserve"> </w:t>
      </w:r>
      <w:r>
        <w:rPr>
          <w:color w:val="1F487C"/>
        </w:rPr>
        <w:t>has</w:t>
      </w:r>
      <w:r>
        <w:rPr>
          <w:color w:val="1F487C"/>
          <w:spacing w:val="-3"/>
        </w:rPr>
        <w:t xml:space="preserve"> </w:t>
      </w:r>
      <w:r>
        <w:rPr>
          <w:color w:val="1F487C"/>
        </w:rPr>
        <w:t>with</w:t>
      </w:r>
      <w:r>
        <w:rPr>
          <w:color w:val="1F487C"/>
          <w:spacing w:val="-5"/>
        </w:rPr>
        <w:t xml:space="preserve"> </w:t>
      </w:r>
      <w:r>
        <w:rPr>
          <w:color w:val="1F487C"/>
        </w:rPr>
        <w:t>the</w:t>
      </w:r>
      <w:r>
        <w:rPr>
          <w:color w:val="1F487C"/>
          <w:spacing w:val="-6"/>
        </w:rPr>
        <w:t xml:space="preserve"> </w:t>
      </w:r>
      <w:r>
        <w:rPr>
          <w:color w:val="1F487C"/>
        </w:rPr>
        <w:t>Company,</w:t>
      </w:r>
      <w:r>
        <w:rPr>
          <w:color w:val="1F487C"/>
          <w:spacing w:val="-2"/>
        </w:rPr>
        <w:t xml:space="preserve"> </w:t>
      </w:r>
      <w:r>
        <w:rPr>
          <w:color w:val="1F487C"/>
        </w:rPr>
        <w:t>to</w:t>
      </w:r>
      <w:r>
        <w:rPr>
          <w:color w:val="1F487C"/>
          <w:spacing w:val="-2"/>
        </w:rPr>
        <w:t xml:space="preserve"> </w:t>
      </w:r>
      <w:r>
        <w:rPr>
          <w:color w:val="1F487C"/>
        </w:rPr>
        <w:t>represent</w:t>
      </w:r>
      <w:r>
        <w:rPr>
          <w:color w:val="1F487C"/>
          <w:spacing w:val="-4"/>
        </w:rPr>
        <w:t xml:space="preserve"> </w:t>
      </w:r>
      <w:r>
        <w:rPr>
          <w:color w:val="1F487C"/>
        </w:rPr>
        <w:t>or</w:t>
      </w:r>
      <w:r>
        <w:rPr>
          <w:color w:val="1F487C"/>
          <w:spacing w:val="-5"/>
        </w:rPr>
        <w:t xml:space="preserve"> </w:t>
      </w:r>
      <w:r>
        <w:rPr>
          <w:color w:val="1F487C"/>
        </w:rPr>
        <w:t>hold</w:t>
      </w:r>
      <w:r>
        <w:rPr>
          <w:color w:val="1F487C"/>
          <w:spacing w:val="-4"/>
        </w:rPr>
        <w:t xml:space="preserve"> </w:t>
      </w:r>
      <w:r>
        <w:rPr>
          <w:color w:val="1F487C"/>
        </w:rPr>
        <w:t>itself</w:t>
      </w:r>
      <w:r>
        <w:rPr>
          <w:color w:val="1F487C"/>
          <w:spacing w:val="-5"/>
        </w:rPr>
        <w:t xml:space="preserve"> </w:t>
      </w:r>
      <w:r>
        <w:rPr>
          <w:color w:val="1F487C"/>
        </w:rPr>
        <w:t>out as being so regulated;</w:t>
      </w:r>
      <w:r>
        <w:rPr>
          <w:color w:val="1F487C"/>
          <w:spacing w:val="-1"/>
        </w:rPr>
        <w:t xml:space="preserve"> </w:t>
      </w:r>
      <w:r>
        <w:rPr>
          <w:color w:val="1F487C"/>
        </w:rPr>
        <w:t>and</w:t>
      </w:r>
    </w:p>
    <w:p w14:paraId="45971C55" w14:textId="77777777" w:rsidR="00C024C2" w:rsidRDefault="00C024C2">
      <w:pPr>
        <w:pStyle w:val="BodyText"/>
        <w:spacing w:before="12"/>
        <w:rPr>
          <w:sz w:val="21"/>
        </w:rPr>
      </w:pPr>
    </w:p>
    <w:p w14:paraId="5126C185" w14:textId="77777777" w:rsidR="00C024C2" w:rsidRDefault="00000000">
      <w:pPr>
        <w:pStyle w:val="ListParagraph"/>
        <w:numPr>
          <w:ilvl w:val="0"/>
          <w:numId w:val="3"/>
        </w:numPr>
        <w:tabs>
          <w:tab w:val="left" w:pos="395"/>
        </w:tabs>
        <w:ind w:right="113" w:firstLine="0"/>
        <w:jc w:val="both"/>
      </w:pPr>
      <w:r>
        <w:rPr>
          <w:color w:val="1F487C"/>
        </w:rPr>
        <w:t>The Affiliate shall not engage in any conduct which gives the impression that the regulated status of the Ava Group applies to itself, or that the Investment Services provided by the Ava Group are provided by the Affiliate.</w:t>
      </w:r>
    </w:p>
    <w:p w14:paraId="56DAE095" w14:textId="77777777" w:rsidR="00C024C2" w:rsidRDefault="00C024C2">
      <w:pPr>
        <w:pStyle w:val="BodyText"/>
        <w:spacing w:before="1"/>
      </w:pPr>
    </w:p>
    <w:p w14:paraId="25E6A918" w14:textId="77777777" w:rsidR="00C024C2" w:rsidRDefault="00000000">
      <w:pPr>
        <w:pStyle w:val="ListParagraph"/>
        <w:numPr>
          <w:ilvl w:val="1"/>
          <w:numId w:val="19"/>
        </w:numPr>
        <w:tabs>
          <w:tab w:val="left" w:pos="554"/>
        </w:tabs>
        <w:ind w:left="100" w:right="117" w:firstLine="0"/>
        <w:jc w:val="both"/>
      </w:pPr>
      <w:r>
        <w:rPr>
          <w:color w:val="1F487C"/>
        </w:rPr>
        <w:t>Without prejudice to the generality of the above, the Affiliate shall not be construed or hold itself out as acting as broker or agent of the Company or Ava Group and shall not indicate or seek to indicate such in any marketing or communication</w:t>
      </w:r>
      <w:r>
        <w:rPr>
          <w:color w:val="1F487C"/>
          <w:spacing w:val="-10"/>
        </w:rPr>
        <w:t xml:space="preserve"> </w:t>
      </w:r>
      <w:r>
        <w:rPr>
          <w:color w:val="1F487C"/>
        </w:rPr>
        <w:t>material.</w:t>
      </w:r>
    </w:p>
    <w:p w14:paraId="1CF1C5F4" w14:textId="77777777" w:rsidR="00C024C2" w:rsidRDefault="00C024C2">
      <w:pPr>
        <w:pStyle w:val="BodyText"/>
        <w:spacing w:before="10"/>
        <w:rPr>
          <w:sz w:val="21"/>
        </w:rPr>
      </w:pPr>
    </w:p>
    <w:p w14:paraId="0243D904" w14:textId="77777777" w:rsidR="00C024C2" w:rsidRDefault="00000000">
      <w:pPr>
        <w:pStyle w:val="ListParagraph"/>
        <w:numPr>
          <w:ilvl w:val="1"/>
          <w:numId w:val="19"/>
        </w:numPr>
        <w:tabs>
          <w:tab w:val="left" w:pos="552"/>
        </w:tabs>
        <w:spacing w:before="1"/>
        <w:ind w:left="100" w:right="112" w:firstLine="0"/>
        <w:jc w:val="both"/>
      </w:pPr>
      <w:r>
        <w:rPr>
          <w:color w:val="1F487C"/>
        </w:rPr>
        <w:t>The Affiliate shall not use the name of the Company or Ava Group in answering its telephone or in any</w:t>
      </w:r>
      <w:r>
        <w:rPr>
          <w:color w:val="1F487C"/>
          <w:spacing w:val="-7"/>
        </w:rPr>
        <w:t xml:space="preserve"> </w:t>
      </w:r>
      <w:r>
        <w:rPr>
          <w:color w:val="1F487C"/>
        </w:rPr>
        <w:t>other</w:t>
      </w:r>
      <w:r>
        <w:rPr>
          <w:color w:val="1F487C"/>
          <w:spacing w:val="-9"/>
        </w:rPr>
        <w:t xml:space="preserve"> </w:t>
      </w:r>
      <w:r>
        <w:rPr>
          <w:color w:val="1F487C"/>
        </w:rPr>
        <w:t>ways</w:t>
      </w:r>
      <w:r>
        <w:rPr>
          <w:color w:val="1F487C"/>
          <w:spacing w:val="-7"/>
        </w:rPr>
        <w:t xml:space="preserve"> </w:t>
      </w:r>
      <w:r>
        <w:rPr>
          <w:color w:val="1F487C"/>
        </w:rPr>
        <w:t>represent</w:t>
      </w:r>
      <w:r>
        <w:rPr>
          <w:color w:val="1F487C"/>
          <w:spacing w:val="-6"/>
        </w:rPr>
        <w:t xml:space="preserve"> </w:t>
      </w:r>
      <w:r>
        <w:rPr>
          <w:color w:val="1F487C"/>
        </w:rPr>
        <w:t>that</w:t>
      </w:r>
      <w:r>
        <w:rPr>
          <w:color w:val="1F487C"/>
          <w:spacing w:val="-4"/>
        </w:rPr>
        <w:t xml:space="preserve"> </w:t>
      </w:r>
      <w:r>
        <w:rPr>
          <w:color w:val="1F487C"/>
        </w:rPr>
        <w:t>it</w:t>
      </w:r>
      <w:r>
        <w:rPr>
          <w:color w:val="1F487C"/>
          <w:spacing w:val="-7"/>
        </w:rPr>
        <w:t xml:space="preserve"> </w:t>
      </w:r>
      <w:r>
        <w:rPr>
          <w:color w:val="1F487C"/>
        </w:rPr>
        <w:t>is</w:t>
      </w:r>
      <w:r>
        <w:rPr>
          <w:color w:val="1F487C"/>
          <w:spacing w:val="-8"/>
        </w:rPr>
        <w:t xml:space="preserve"> </w:t>
      </w:r>
      <w:r>
        <w:rPr>
          <w:color w:val="1F487C"/>
        </w:rPr>
        <w:t>associated</w:t>
      </w:r>
      <w:r>
        <w:rPr>
          <w:color w:val="1F487C"/>
          <w:spacing w:val="-7"/>
        </w:rPr>
        <w:t xml:space="preserve"> </w:t>
      </w:r>
      <w:r>
        <w:rPr>
          <w:color w:val="1F487C"/>
        </w:rPr>
        <w:t>with</w:t>
      </w:r>
      <w:r>
        <w:rPr>
          <w:color w:val="1F487C"/>
          <w:spacing w:val="-7"/>
        </w:rPr>
        <w:t xml:space="preserve"> </w:t>
      </w:r>
      <w:r>
        <w:rPr>
          <w:color w:val="1F487C"/>
        </w:rPr>
        <w:t>the</w:t>
      </w:r>
      <w:r>
        <w:rPr>
          <w:color w:val="1F487C"/>
          <w:spacing w:val="-9"/>
        </w:rPr>
        <w:t xml:space="preserve"> </w:t>
      </w:r>
      <w:r>
        <w:rPr>
          <w:color w:val="1F487C"/>
        </w:rPr>
        <w:t>Company</w:t>
      </w:r>
      <w:r>
        <w:rPr>
          <w:color w:val="1F487C"/>
          <w:spacing w:val="-6"/>
        </w:rPr>
        <w:t xml:space="preserve"> </w:t>
      </w:r>
      <w:r>
        <w:rPr>
          <w:color w:val="1F487C"/>
        </w:rPr>
        <w:t>or</w:t>
      </w:r>
      <w:r>
        <w:rPr>
          <w:color w:val="1F487C"/>
          <w:spacing w:val="-7"/>
        </w:rPr>
        <w:t xml:space="preserve"> </w:t>
      </w:r>
      <w:r>
        <w:rPr>
          <w:color w:val="1F487C"/>
        </w:rPr>
        <w:t>Ava</w:t>
      </w:r>
      <w:r>
        <w:rPr>
          <w:color w:val="1F487C"/>
          <w:spacing w:val="-5"/>
        </w:rPr>
        <w:t xml:space="preserve"> </w:t>
      </w:r>
      <w:r>
        <w:rPr>
          <w:color w:val="1F487C"/>
        </w:rPr>
        <w:t>Group</w:t>
      </w:r>
      <w:r>
        <w:rPr>
          <w:color w:val="1F487C"/>
          <w:spacing w:val="-9"/>
        </w:rPr>
        <w:t xml:space="preserve"> </w:t>
      </w:r>
      <w:r>
        <w:rPr>
          <w:color w:val="1F487C"/>
        </w:rPr>
        <w:t>other</w:t>
      </w:r>
      <w:r>
        <w:rPr>
          <w:color w:val="1F487C"/>
          <w:spacing w:val="-4"/>
        </w:rPr>
        <w:t xml:space="preserve"> </w:t>
      </w:r>
      <w:r>
        <w:rPr>
          <w:color w:val="1F487C"/>
        </w:rPr>
        <w:t>than</w:t>
      </w:r>
      <w:r>
        <w:rPr>
          <w:color w:val="1F487C"/>
          <w:spacing w:val="-8"/>
        </w:rPr>
        <w:t xml:space="preserve"> </w:t>
      </w:r>
      <w:r>
        <w:rPr>
          <w:color w:val="1F487C"/>
        </w:rPr>
        <w:t>in</w:t>
      </w:r>
      <w:r>
        <w:rPr>
          <w:color w:val="1F487C"/>
          <w:spacing w:val="-8"/>
        </w:rPr>
        <w:t xml:space="preserve"> </w:t>
      </w:r>
      <w:r>
        <w:rPr>
          <w:color w:val="1F487C"/>
        </w:rPr>
        <w:t>a</w:t>
      </w:r>
      <w:r>
        <w:rPr>
          <w:color w:val="1F487C"/>
          <w:spacing w:val="-5"/>
        </w:rPr>
        <w:t xml:space="preserve"> </w:t>
      </w:r>
      <w:r>
        <w:rPr>
          <w:color w:val="1F487C"/>
        </w:rPr>
        <w:t>relationship of an Affiliate. In contracting for support services such as rent, telephone and utilities, the Affiliate shall not use or refer the name of the Company or Ava</w:t>
      </w:r>
      <w:r>
        <w:rPr>
          <w:color w:val="1F487C"/>
          <w:spacing w:val="-12"/>
        </w:rPr>
        <w:t xml:space="preserve"> </w:t>
      </w:r>
      <w:r>
        <w:rPr>
          <w:color w:val="1F487C"/>
        </w:rPr>
        <w:t>Group.</w:t>
      </w:r>
    </w:p>
    <w:p w14:paraId="7FE92AD7" w14:textId="77777777" w:rsidR="00C024C2" w:rsidRDefault="00C024C2">
      <w:pPr>
        <w:pStyle w:val="BodyText"/>
        <w:spacing w:before="1"/>
      </w:pPr>
    </w:p>
    <w:p w14:paraId="2F1D89BF" w14:textId="77777777" w:rsidR="00C024C2" w:rsidRDefault="00000000">
      <w:pPr>
        <w:pStyle w:val="ListParagraph"/>
        <w:numPr>
          <w:ilvl w:val="1"/>
          <w:numId w:val="19"/>
        </w:numPr>
        <w:tabs>
          <w:tab w:val="left" w:pos="542"/>
        </w:tabs>
        <w:ind w:left="100" w:right="118" w:firstLine="0"/>
        <w:jc w:val="both"/>
      </w:pPr>
      <w:r>
        <w:rPr>
          <w:color w:val="1F487C"/>
        </w:rPr>
        <w:t>The Affiliate confirms that it is acting on its own behalf and for solely its own benefit and not for</w:t>
      </w:r>
      <w:r>
        <w:rPr>
          <w:color w:val="1F487C"/>
          <w:spacing w:val="-35"/>
        </w:rPr>
        <w:t xml:space="preserve"> </w:t>
      </w:r>
      <w:r>
        <w:rPr>
          <w:color w:val="1F487C"/>
        </w:rPr>
        <w:t>the benefit of any other</w:t>
      </w:r>
      <w:r>
        <w:rPr>
          <w:color w:val="1F487C"/>
          <w:spacing w:val="-6"/>
        </w:rPr>
        <w:t xml:space="preserve"> </w:t>
      </w:r>
      <w:r>
        <w:rPr>
          <w:color w:val="1F487C"/>
        </w:rPr>
        <w:t>person.</w:t>
      </w:r>
    </w:p>
    <w:p w14:paraId="1B3A36BC" w14:textId="77777777" w:rsidR="00C024C2" w:rsidRDefault="00C024C2">
      <w:pPr>
        <w:pStyle w:val="BodyText"/>
        <w:spacing w:before="1"/>
      </w:pPr>
    </w:p>
    <w:p w14:paraId="235295AD" w14:textId="77777777" w:rsidR="00C024C2" w:rsidRDefault="00000000">
      <w:pPr>
        <w:pStyle w:val="Heading1"/>
        <w:numPr>
          <w:ilvl w:val="0"/>
          <w:numId w:val="19"/>
        </w:numPr>
        <w:tabs>
          <w:tab w:val="left" w:pos="434"/>
        </w:tabs>
        <w:ind w:left="433" w:hanging="334"/>
        <w:jc w:val="both"/>
      </w:pPr>
      <w:r>
        <w:rPr>
          <w:color w:val="1F487C"/>
        </w:rPr>
        <w:t>DATA</w:t>
      </w:r>
      <w:r>
        <w:rPr>
          <w:color w:val="1F487C"/>
          <w:spacing w:val="-9"/>
        </w:rPr>
        <w:t xml:space="preserve"> </w:t>
      </w:r>
      <w:r>
        <w:rPr>
          <w:color w:val="1F487C"/>
        </w:rPr>
        <w:t>PROTECTION</w:t>
      </w:r>
    </w:p>
    <w:p w14:paraId="3244DD59" w14:textId="77777777" w:rsidR="00C024C2" w:rsidRDefault="00C024C2">
      <w:pPr>
        <w:pStyle w:val="BodyText"/>
        <w:spacing w:before="10"/>
        <w:rPr>
          <w:b/>
          <w:sz w:val="21"/>
        </w:rPr>
      </w:pPr>
    </w:p>
    <w:p w14:paraId="16EC6E76" w14:textId="77777777" w:rsidR="00C024C2" w:rsidRDefault="00000000">
      <w:pPr>
        <w:pStyle w:val="ListParagraph"/>
        <w:numPr>
          <w:ilvl w:val="1"/>
          <w:numId w:val="19"/>
        </w:numPr>
        <w:tabs>
          <w:tab w:val="left" w:pos="542"/>
        </w:tabs>
        <w:ind w:left="541" w:hanging="442"/>
        <w:jc w:val="both"/>
      </w:pPr>
      <w:r>
        <w:rPr>
          <w:color w:val="1F487C"/>
        </w:rPr>
        <w:t>The Affiliate shall ensure</w:t>
      </w:r>
      <w:r>
        <w:rPr>
          <w:color w:val="1F487C"/>
          <w:spacing w:val="-4"/>
        </w:rPr>
        <w:t xml:space="preserve"> </w:t>
      </w:r>
      <w:r>
        <w:rPr>
          <w:color w:val="1F487C"/>
        </w:rPr>
        <w:t>that-</w:t>
      </w:r>
    </w:p>
    <w:p w14:paraId="07565127" w14:textId="77777777" w:rsidR="00C024C2" w:rsidRDefault="00C024C2">
      <w:pPr>
        <w:pStyle w:val="BodyText"/>
        <w:spacing w:before="1"/>
      </w:pPr>
    </w:p>
    <w:p w14:paraId="1574060F" w14:textId="77777777" w:rsidR="00C024C2" w:rsidRDefault="00000000">
      <w:pPr>
        <w:pStyle w:val="ListParagraph"/>
        <w:numPr>
          <w:ilvl w:val="0"/>
          <w:numId w:val="2"/>
        </w:numPr>
        <w:tabs>
          <w:tab w:val="left" w:pos="357"/>
        </w:tabs>
        <w:ind w:right="116" w:firstLine="0"/>
        <w:jc w:val="both"/>
      </w:pPr>
      <w:r>
        <w:rPr>
          <w:color w:val="1F487C"/>
        </w:rPr>
        <w:t>it has obtained all necessary rights from third parties and any notification or consent requirements which may be required from any person in relation to or for the purposes of processing data for the purposes of providing Services in accordance with its obligations under this</w:t>
      </w:r>
      <w:r>
        <w:rPr>
          <w:color w:val="1F487C"/>
          <w:spacing w:val="-11"/>
        </w:rPr>
        <w:t xml:space="preserve"> </w:t>
      </w:r>
      <w:proofErr w:type="gramStart"/>
      <w:r>
        <w:rPr>
          <w:color w:val="1F487C"/>
        </w:rPr>
        <w:t>Agreement;</w:t>
      </w:r>
      <w:proofErr w:type="gramEnd"/>
    </w:p>
    <w:p w14:paraId="1F192C77" w14:textId="77777777" w:rsidR="00C024C2" w:rsidRDefault="00C024C2">
      <w:pPr>
        <w:pStyle w:val="BodyText"/>
        <w:spacing w:before="1"/>
      </w:pPr>
    </w:p>
    <w:p w14:paraId="23CBA1DB" w14:textId="77777777" w:rsidR="00C024C2" w:rsidRDefault="00000000">
      <w:pPr>
        <w:pStyle w:val="ListParagraph"/>
        <w:numPr>
          <w:ilvl w:val="0"/>
          <w:numId w:val="2"/>
        </w:numPr>
        <w:tabs>
          <w:tab w:val="left" w:pos="405"/>
        </w:tabs>
        <w:ind w:right="118" w:firstLine="0"/>
        <w:jc w:val="both"/>
      </w:pPr>
      <w:r>
        <w:rPr>
          <w:color w:val="1F487C"/>
        </w:rPr>
        <w:t xml:space="preserve">it has complied with all other requirements under any applicable privacy and data protection laws, </w:t>
      </w:r>
      <w:proofErr w:type="gramStart"/>
      <w:r>
        <w:rPr>
          <w:color w:val="1F487C"/>
        </w:rPr>
        <w:t>regulations</w:t>
      </w:r>
      <w:proofErr w:type="gramEnd"/>
      <w:r>
        <w:rPr>
          <w:color w:val="1F487C"/>
        </w:rPr>
        <w:t xml:space="preserve"> and mandatory</w:t>
      </w:r>
      <w:r>
        <w:rPr>
          <w:color w:val="1F487C"/>
          <w:spacing w:val="-5"/>
        </w:rPr>
        <w:t xml:space="preserve"> </w:t>
      </w:r>
      <w:r>
        <w:rPr>
          <w:color w:val="1F487C"/>
        </w:rPr>
        <w:t>codes.</w:t>
      </w:r>
    </w:p>
    <w:p w14:paraId="560D131E" w14:textId="77777777" w:rsidR="00C024C2" w:rsidRDefault="00C024C2">
      <w:pPr>
        <w:pStyle w:val="BodyText"/>
        <w:spacing w:before="11"/>
        <w:rPr>
          <w:sz w:val="21"/>
        </w:rPr>
      </w:pPr>
    </w:p>
    <w:p w14:paraId="4EA34774" w14:textId="77777777" w:rsidR="00C024C2" w:rsidRDefault="00000000">
      <w:pPr>
        <w:pStyle w:val="ListParagraph"/>
        <w:numPr>
          <w:ilvl w:val="1"/>
          <w:numId w:val="19"/>
        </w:numPr>
        <w:tabs>
          <w:tab w:val="left" w:pos="554"/>
        </w:tabs>
        <w:ind w:left="100" w:right="114" w:firstLine="0"/>
        <w:jc w:val="both"/>
      </w:pPr>
      <w:r>
        <w:rPr>
          <w:color w:val="1F487C"/>
        </w:rPr>
        <w:t>The Affiliate shall, upon request of the Company, provide to the Company all such documentation and information evidencing its compliance with the requirements of this Clause</w:t>
      </w:r>
      <w:r>
        <w:rPr>
          <w:color w:val="1F487C"/>
          <w:spacing w:val="-16"/>
        </w:rPr>
        <w:t xml:space="preserve"> </w:t>
      </w:r>
      <w:r>
        <w:rPr>
          <w:color w:val="1F487C"/>
        </w:rPr>
        <w:t>17.</w:t>
      </w:r>
    </w:p>
    <w:p w14:paraId="68F91A02" w14:textId="77777777" w:rsidR="00C024C2" w:rsidRDefault="00C024C2">
      <w:pPr>
        <w:jc w:val="both"/>
        <w:sectPr w:rsidR="00C024C2">
          <w:pgSz w:w="12240" w:h="15840"/>
          <w:pgMar w:top="1220" w:right="1320" w:bottom="1640" w:left="1340" w:header="532" w:footer="1451" w:gutter="0"/>
          <w:cols w:space="720"/>
        </w:sectPr>
      </w:pPr>
    </w:p>
    <w:p w14:paraId="3767BC02" w14:textId="77777777" w:rsidR="00C024C2" w:rsidRDefault="00C024C2">
      <w:pPr>
        <w:pStyle w:val="BodyText"/>
        <w:spacing w:before="2"/>
        <w:rPr>
          <w:sz w:val="21"/>
        </w:rPr>
      </w:pPr>
    </w:p>
    <w:p w14:paraId="21A4672E" w14:textId="77777777" w:rsidR="00C024C2" w:rsidRDefault="00000000">
      <w:pPr>
        <w:pStyle w:val="ListParagraph"/>
        <w:numPr>
          <w:ilvl w:val="1"/>
          <w:numId w:val="19"/>
        </w:numPr>
        <w:tabs>
          <w:tab w:val="left" w:pos="530"/>
        </w:tabs>
        <w:spacing w:before="57"/>
        <w:ind w:left="100" w:right="115" w:firstLine="0"/>
        <w:jc w:val="both"/>
      </w:pPr>
      <w:r>
        <w:rPr>
          <w:color w:val="1F487C"/>
        </w:rPr>
        <w:t>The</w:t>
      </w:r>
      <w:r>
        <w:rPr>
          <w:color w:val="1F487C"/>
          <w:spacing w:val="-13"/>
        </w:rPr>
        <w:t xml:space="preserve"> </w:t>
      </w:r>
      <w:r>
        <w:rPr>
          <w:color w:val="1F487C"/>
        </w:rPr>
        <w:t>Affiliate</w:t>
      </w:r>
      <w:r>
        <w:rPr>
          <w:color w:val="1F487C"/>
          <w:spacing w:val="-12"/>
        </w:rPr>
        <w:t xml:space="preserve"> </w:t>
      </w:r>
      <w:r>
        <w:rPr>
          <w:color w:val="1F487C"/>
        </w:rPr>
        <w:t>agrees</w:t>
      </w:r>
      <w:r>
        <w:rPr>
          <w:color w:val="1F487C"/>
          <w:spacing w:val="-15"/>
        </w:rPr>
        <w:t xml:space="preserve"> </w:t>
      </w:r>
      <w:r>
        <w:rPr>
          <w:color w:val="1F487C"/>
        </w:rPr>
        <w:t>and</w:t>
      </w:r>
      <w:r>
        <w:rPr>
          <w:color w:val="1F487C"/>
          <w:spacing w:val="-13"/>
        </w:rPr>
        <w:t xml:space="preserve"> </w:t>
      </w:r>
      <w:r>
        <w:rPr>
          <w:color w:val="1F487C"/>
        </w:rPr>
        <w:t>accepts</w:t>
      </w:r>
      <w:r>
        <w:rPr>
          <w:color w:val="1F487C"/>
          <w:spacing w:val="-15"/>
        </w:rPr>
        <w:t xml:space="preserve"> </w:t>
      </w:r>
      <w:r>
        <w:rPr>
          <w:color w:val="1F487C"/>
        </w:rPr>
        <w:t>that</w:t>
      </w:r>
      <w:r>
        <w:rPr>
          <w:color w:val="1F487C"/>
          <w:spacing w:val="-13"/>
        </w:rPr>
        <w:t xml:space="preserve"> </w:t>
      </w:r>
      <w:r>
        <w:rPr>
          <w:color w:val="1F487C"/>
        </w:rPr>
        <w:t>nothing</w:t>
      </w:r>
      <w:r>
        <w:rPr>
          <w:color w:val="1F487C"/>
          <w:spacing w:val="-14"/>
        </w:rPr>
        <w:t xml:space="preserve"> </w:t>
      </w:r>
      <w:r>
        <w:rPr>
          <w:color w:val="1F487C"/>
        </w:rPr>
        <w:t>in</w:t>
      </w:r>
      <w:r>
        <w:rPr>
          <w:color w:val="1F487C"/>
          <w:spacing w:val="-13"/>
        </w:rPr>
        <w:t xml:space="preserve"> </w:t>
      </w:r>
      <w:r>
        <w:rPr>
          <w:color w:val="1F487C"/>
        </w:rPr>
        <w:t>this</w:t>
      </w:r>
      <w:r>
        <w:rPr>
          <w:color w:val="1F487C"/>
          <w:spacing w:val="-13"/>
        </w:rPr>
        <w:t xml:space="preserve"> </w:t>
      </w:r>
      <w:r>
        <w:rPr>
          <w:color w:val="1F487C"/>
        </w:rPr>
        <w:t>Agreement</w:t>
      </w:r>
      <w:r>
        <w:rPr>
          <w:color w:val="1F487C"/>
          <w:spacing w:val="-15"/>
        </w:rPr>
        <w:t xml:space="preserve"> </w:t>
      </w:r>
      <w:r>
        <w:rPr>
          <w:color w:val="1F487C"/>
        </w:rPr>
        <w:t>creates</w:t>
      </w:r>
      <w:r>
        <w:rPr>
          <w:color w:val="1F487C"/>
          <w:spacing w:val="-13"/>
        </w:rPr>
        <w:t xml:space="preserve"> </w:t>
      </w:r>
      <w:r>
        <w:rPr>
          <w:color w:val="1F487C"/>
        </w:rPr>
        <w:t>an</w:t>
      </w:r>
      <w:r>
        <w:rPr>
          <w:color w:val="1F487C"/>
          <w:spacing w:val="-15"/>
        </w:rPr>
        <w:t xml:space="preserve"> </w:t>
      </w:r>
      <w:r>
        <w:rPr>
          <w:color w:val="1F487C"/>
        </w:rPr>
        <w:t>obligation</w:t>
      </w:r>
      <w:r>
        <w:rPr>
          <w:color w:val="1F487C"/>
          <w:spacing w:val="-14"/>
        </w:rPr>
        <w:t xml:space="preserve"> </w:t>
      </w:r>
      <w:r>
        <w:rPr>
          <w:color w:val="1F487C"/>
        </w:rPr>
        <w:t>for</w:t>
      </w:r>
      <w:r>
        <w:rPr>
          <w:color w:val="1F487C"/>
          <w:spacing w:val="-13"/>
        </w:rPr>
        <w:t xml:space="preserve"> </w:t>
      </w:r>
      <w:r>
        <w:rPr>
          <w:color w:val="1F487C"/>
        </w:rPr>
        <w:t>the</w:t>
      </w:r>
      <w:r>
        <w:rPr>
          <w:color w:val="1F487C"/>
          <w:spacing w:val="-14"/>
        </w:rPr>
        <w:t xml:space="preserve"> </w:t>
      </w:r>
      <w:r>
        <w:rPr>
          <w:color w:val="1F487C"/>
        </w:rPr>
        <w:t>Company to share any information it gathers or acquires at any stage about any Client, with the</w:t>
      </w:r>
      <w:r>
        <w:rPr>
          <w:color w:val="1F487C"/>
          <w:spacing w:val="-23"/>
        </w:rPr>
        <w:t xml:space="preserve"> </w:t>
      </w:r>
      <w:r>
        <w:rPr>
          <w:color w:val="1F487C"/>
        </w:rPr>
        <w:t>Affiliate.</w:t>
      </w:r>
    </w:p>
    <w:p w14:paraId="3B170A01" w14:textId="77777777" w:rsidR="00C024C2" w:rsidRDefault="00C024C2">
      <w:pPr>
        <w:pStyle w:val="BodyText"/>
      </w:pPr>
    </w:p>
    <w:p w14:paraId="7DE7AE56" w14:textId="77777777" w:rsidR="00C024C2" w:rsidRDefault="00000000">
      <w:pPr>
        <w:pStyle w:val="Heading1"/>
        <w:numPr>
          <w:ilvl w:val="0"/>
          <w:numId w:val="19"/>
        </w:numPr>
        <w:tabs>
          <w:tab w:val="left" w:pos="434"/>
        </w:tabs>
        <w:ind w:left="433" w:hanging="334"/>
      </w:pPr>
      <w:r>
        <w:rPr>
          <w:color w:val="1F487C"/>
        </w:rPr>
        <w:t>ENTIRE</w:t>
      </w:r>
      <w:r>
        <w:rPr>
          <w:color w:val="1F487C"/>
          <w:spacing w:val="-1"/>
        </w:rPr>
        <w:t xml:space="preserve"> </w:t>
      </w:r>
      <w:r>
        <w:rPr>
          <w:color w:val="1F487C"/>
        </w:rPr>
        <w:t>AGREEMENT</w:t>
      </w:r>
    </w:p>
    <w:p w14:paraId="3C18219D" w14:textId="77777777" w:rsidR="00C024C2" w:rsidRDefault="00C024C2">
      <w:pPr>
        <w:pStyle w:val="BodyText"/>
        <w:spacing w:before="11"/>
        <w:rPr>
          <w:b/>
          <w:sz w:val="21"/>
        </w:rPr>
      </w:pPr>
    </w:p>
    <w:p w14:paraId="04CE4DFE" w14:textId="77777777" w:rsidR="00C024C2" w:rsidRDefault="00000000">
      <w:pPr>
        <w:pStyle w:val="ListParagraph"/>
        <w:numPr>
          <w:ilvl w:val="1"/>
          <w:numId w:val="19"/>
        </w:numPr>
        <w:tabs>
          <w:tab w:val="left" w:pos="609"/>
        </w:tabs>
        <w:ind w:left="100" w:right="113" w:firstLine="0"/>
        <w:jc w:val="both"/>
      </w:pPr>
      <w:r>
        <w:rPr>
          <w:color w:val="1F487C"/>
        </w:rPr>
        <w:t xml:space="preserve">This Agreement constitutes the entire agreement between the Parties and supersedes and extinguishes all previous agreements, promises, assurances, warranties, </w:t>
      </w:r>
      <w:proofErr w:type="gramStart"/>
      <w:r>
        <w:rPr>
          <w:color w:val="1F487C"/>
        </w:rPr>
        <w:t>representations</w:t>
      </w:r>
      <w:proofErr w:type="gramEnd"/>
      <w:r>
        <w:rPr>
          <w:color w:val="1F487C"/>
        </w:rPr>
        <w:t xml:space="preserve"> and understandings between them, whether written or oral, relating to its subject</w:t>
      </w:r>
      <w:r>
        <w:rPr>
          <w:color w:val="1F487C"/>
          <w:spacing w:val="-11"/>
        </w:rPr>
        <w:t xml:space="preserve"> </w:t>
      </w:r>
      <w:r>
        <w:rPr>
          <w:color w:val="1F487C"/>
        </w:rPr>
        <w:t>matter.</w:t>
      </w:r>
    </w:p>
    <w:p w14:paraId="7992C776" w14:textId="77777777" w:rsidR="00C024C2" w:rsidRDefault="00C024C2">
      <w:pPr>
        <w:pStyle w:val="BodyText"/>
        <w:spacing w:before="1"/>
      </w:pPr>
    </w:p>
    <w:p w14:paraId="0EFAF0EE" w14:textId="77777777" w:rsidR="00C024C2" w:rsidRDefault="00000000">
      <w:pPr>
        <w:pStyle w:val="ListParagraph"/>
        <w:numPr>
          <w:ilvl w:val="1"/>
          <w:numId w:val="19"/>
        </w:numPr>
        <w:tabs>
          <w:tab w:val="left" w:pos="547"/>
        </w:tabs>
        <w:ind w:left="100" w:right="115" w:firstLine="0"/>
        <w:jc w:val="both"/>
      </w:pPr>
      <w:r>
        <w:rPr>
          <w:color w:val="1F487C"/>
        </w:rPr>
        <w:t xml:space="preserve">Each Party acknowledges that in entering into this Agreement it does not rely on, and shall have no remedies in respect of, any statement, representation, </w:t>
      </w:r>
      <w:proofErr w:type="gramStart"/>
      <w:r>
        <w:rPr>
          <w:color w:val="1F487C"/>
        </w:rPr>
        <w:t>assurance</w:t>
      </w:r>
      <w:proofErr w:type="gramEnd"/>
      <w:r>
        <w:rPr>
          <w:color w:val="1F487C"/>
        </w:rPr>
        <w:t xml:space="preserve"> or warranty (whether made innocently or negligently) that is not set out in this</w:t>
      </w:r>
      <w:r>
        <w:rPr>
          <w:color w:val="1F487C"/>
          <w:spacing w:val="-11"/>
        </w:rPr>
        <w:t xml:space="preserve"> </w:t>
      </w:r>
      <w:r>
        <w:rPr>
          <w:color w:val="1F487C"/>
        </w:rPr>
        <w:t>Agreement.</w:t>
      </w:r>
    </w:p>
    <w:p w14:paraId="4BF9A610" w14:textId="77777777" w:rsidR="00C024C2" w:rsidRDefault="00C024C2">
      <w:pPr>
        <w:pStyle w:val="BodyText"/>
        <w:spacing w:before="1"/>
      </w:pPr>
    </w:p>
    <w:p w14:paraId="43649837" w14:textId="77777777" w:rsidR="00C024C2" w:rsidRDefault="00000000">
      <w:pPr>
        <w:pStyle w:val="ListParagraph"/>
        <w:numPr>
          <w:ilvl w:val="1"/>
          <w:numId w:val="19"/>
        </w:numPr>
        <w:tabs>
          <w:tab w:val="left" w:pos="542"/>
        </w:tabs>
        <w:ind w:left="541" w:hanging="442"/>
        <w:jc w:val="both"/>
      </w:pPr>
      <w:r>
        <w:rPr>
          <w:color w:val="1F487C"/>
        </w:rPr>
        <w:t>Nothing in this Clause shall limit or exclude any liability for</w:t>
      </w:r>
      <w:r>
        <w:rPr>
          <w:color w:val="1F487C"/>
          <w:spacing w:val="-14"/>
        </w:rPr>
        <w:t xml:space="preserve"> </w:t>
      </w:r>
      <w:r>
        <w:rPr>
          <w:color w:val="1F487C"/>
        </w:rPr>
        <w:t>fraud.</w:t>
      </w:r>
    </w:p>
    <w:p w14:paraId="05305F1C" w14:textId="77777777" w:rsidR="00C024C2" w:rsidRDefault="00C024C2">
      <w:pPr>
        <w:pStyle w:val="BodyText"/>
        <w:spacing w:before="10"/>
        <w:rPr>
          <w:sz w:val="21"/>
        </w:rPr>
      </w:pPr>
    </w:p>
    <w:p w14:paraId="2BBD6294" w14:textId="77777777" w:rsidR="00C024C2" w:rsidRDefault="00000000">
      <w:pPr>
        <w:pStyle w:val="Heading1"/>
        <w:numPr>
          <w:ilvl w:val="0"/>
          <w:numId w:val="19"/>
        </w:numPr>
        <w:tabs>
          <w:tab w:val="left" w:pos="434"/>
        </w:tabs>
        <w:spacing w:before="1"/>
        <w:ind w:left="433" w:hanging="334"/>
      </w:pPr>
      <w:r>
        <w:rPr>
          <w:color w:val="1F487C"/>
        </w:rPr>
        <w:t>VARIATION</w:t>
      </w:r>
    </w:p>
    <w:p w14:paraId="1B7BA474" w14:textId="77777777" w:rsidR="00C024C2" w:rsidRDefault="00C024C2">
      <w:pPr>
        <w:pStyle w:val="BodyText"/>
        <w:rPr>
          <w:b/>
        </w:rPr>
      </w:pPr>
    </w:p>
    <w:p w14:paraId="7160C410" w14:textId="77777777" w:rsidR="00C024C2" w:rsidRDefault="00000000">
      <w:pPr>
        <w:pStyle w:val="ListParagraph"/>
        <w:numPr>
          <w:ilvl w:val="1"/>
          <w:numId w:val="19"/>
        </w:numPr>
        <w:tabs>
          <w:tab w:val="left" w:pos="552"/>
        </w:tabs>
        <w:ind w:left="100" w:right="116" w:firstLine="0"/>
        <w:jc w:val="both"/>
      </w:pPr>
      <w:r>
        <w:rPr>
          <w:color w:val="1F487C"/>
        </w:rPr>
        <w:t xml:space="preserve">Subject to the provisions of Clause 25 (Amendments to this Agreement) below, no variation of this Agreement shall be effective unless it is in writing and signed by the Parties (or their </w:t>
      </w:r>
      <w:proofErr w:type="spellStart"/>
      <w:r>
        <w:rPr>
          <w:color w:val="1F487C"/>
        </w:rPr>
        <w:t>authorised</w:t>
      </w:r>
      <w:proofErr w:type="spellEnd"/>
      <w:r>
        <w:rPr>
          <w:color w:val="1F487C"/>
        </w:rPr>
        <w:t xml:space="preserve"> representatives).</w:t>
      </w:r>
    </w:p>
    <w:p w14:paraId="284E966C" w14:textId="77777777" w:rsidR="00C024C2" w:rsidRDefault="00C024C2">
      <w:pPr>
        <w:pStyle w:val="BodyText"/>
        <w:spacing w:before="1"/>
      </w:pPr>
    </w:p>
    <w:p w14:paraId="69ED6368" w14:textId="77777777" w:rsidR="00C024C2" w:rsidRDefault="00000000">
      <w:pPr>
        <w:pStyle w:val="Heading1"/>
        <w:numPr>
          <w:ilvl w:val="0"/>
          <w:numId w:val="19"/>
        </w:numPr>
        <w:tabs>
          <w:tab w:val="left" w:pos="434"/>
        </w:tabs>
        <w:ind w:left="433" w:hanging="334"/>
      </w:pPr>
      <w:r>
        <w:rPr>
          <w:color w:val="1F487C"/>
        </w:rPr>
        <w:t>ASSIGNMENT AND OTHER</w:t>
      </w:r>
      <w:r>
        <w:rPr>
          <w:color w:val="1F487C"/>
          <w:spacing w:val="-4"/>
        </w:rPr>
        <w:t xml:space="preserve"> </w:t>
      </w:r>
      <w:r>
        <w:rPr>
          <w:color w:val="1F487C"/>
        </w:rPr>
        <w:t>DEALINGS</w:t>
      </w:r>
    </w:p>
    <w:p w14:paraId="530B7322" w14:textId="77777777" w:rsidR="00C024C2" w:rsidRDefault="00C024C2">
      <w:pPr>
        <w:pStyle w:val="BodyText"/>
        <w:rPr>
          <w:b/>
        </w:rPr>
      </w:pPr>
    </w:p>
    <w:p w14:paraId="794CBDD5" w14:textId="77777777" w:rsidR="00C024C2" w:rsidRDefault="00000000">
      <w:pPr>
        <w:pStyle w:val="ListParagraph"/>
        <w:numPr>
          <w:ilvl w:val="1"/>
          <w:numId w:val="19"/>
        </w:numPr>
        <w:tabs>
          <w:tab w:val="left" w:pos="535"/>
        </w:tabs>
        <w:spacing w:before="1"/>
        <w:ind w:left="100" w:right="110" w:firstLine="0"/>
        <w:jc w:val="both"/>
      </w:pPr>
      <w:r>
        <w:rPr>
          <w:color w:val="1F487C"/>
        </w:rPr>
        <w:t>This</w:t>
      </w:r>
      <w:r>
        <w:rPr>
          <w:color w:val="1F487C"/>
          <w:spacing w:val="-7"/>
        </w:rPr>
        <w:t xml:space="preserve"> </w:t>
      </w:r>
      <w:r>
        <w:rPr>
          <w:color w:val="1F487C"/>
        </w:rPr>
        <w:t>Agreement</w:t>
      </w:r>
      <w:r>
        <w:rPr>
          <w:color w:val="1F487C"/>
          <w:spacing w:val="-8"/>
        </w:rPr>
        <w:t xml:space="preserve"> </w:t>
      </w:r>
      <w:r>
        <w:rPr>
          <w:color w:val="1F487C"/>
        </w:rPr>
        <w:t>is</w:t>
      </w:r>
      <w:r>
        <w:rPr>
          <w:color w:val="1F487C"/>
          <w:spacing w:val="-9"/>
        </w:rPr>
        <w:t xml:space="preserve"> </w:t>
      </w:r>
      <w:r>
        <w:rPr>
          <w:color w:val="1F487C"/>
        </w:rPr>
        <w:t>personal</w:t>
      </w:r>
      <w:r>
        <w:rPr>
          <w:color w:val="1F487C"/>
          <w:spacing w:val="-9"/>
        </w:rPr>
        <w:t xml:space="preserve"> </w:t>
      </w:r>
      <w:r>
        <w:rPr>
          <w:color w:val="1F487C"/>
        </w:rPr>
        <w:t>to</w:t>
      </w:r>
      <w:r>
        <w:rPr>
          <w:color w:val="1F487C"/>
          <w:spacing w:val="-6"/>
        </w:rPr>
        <w:t xml:space="preserve"> </w:t>
      </w:r>
      <w:r>
        <w:rPr>
          <w:color w:val="1F487C"/>
        </w:rPr>
        <w:t>the</w:t>
      </w:r>
      <w:r>
        <w:rPr>
          <w:color w:val="1F487C"/>
          <w:spacing w:val="-8"/>
        </w:rPr>
        <w:t xml:space="preserve"> </w:t>
      </w:r>
      <w:r>
        <w:rPr>
          <w:color w:val="1F487C"/>
        </w:rPr>
        <w:t>Parties</w:t>
      </w:r>
      <w:r>
        <w:rPr>
          <w:color w:val="1F487C"/>
          <w:spacing w:val="-7"/>
        </w:rPr>
        <w:t xml:space="preserve"> </w:t>
      </w:r>
      <w:r>
        <w:rPr>
          <w:color w:val="1F487C"/>
        </w:rPr>
        <w:t>and,</w:t>
      </w:r>
      <w:r>
        <w:rPr>
          <w:color w:val="1F487C"/>
          <w:spacing w:val="-6"/>
        </w:rPr>
        <w:t xml:space="preserve"> </w:t>
      </w:r>
      <w:r>
        <w:rPr>
          <w:color w:val="1F487C"/>
        </w:rPr>
        <w:t>subject</w:t>
      </w:r>
      <w:r>
        <w:rPr>
          <w:color w:val="1F487C"/>
          <w:spacing w:val="-7"/>
        </w:rPr>
        <w:t xml:space="preserve"> </w:t>
      </w:r>
      <w:r>
        <w:rPr>
          <w:color w:val="1F487C"/>
        </w:rPr>
        <w:t>to</w:t>
      </w:r>
      <w:r>
        <w:rPr>
          <w:color w:val="1F487C"/>
          <w:spacing w:val="-7"/>
        </w:rPr>
        <w:t xml:space="preserve"> </w:t>
      </w:r>
      <w:r>
        <w:rPr>
          <w:color w:val="1F487C"/>
        </w:rPr>
        <w:t>the</w:t>
      </w:r>
      <w:r>
        <w:rPr>
          <w:color w:val="1F487C"/>
          <w:spacing w:val="-9"/>
        </w:rPr>
        <w:t xml:space="preserve"> </w:t>
      </w:r>
      <w:r>
        <w:rPr>
          <w:color w:val="1F487C"/>
        </w:rPr>
        <w:t>provisions</w:t>
      </w:r>
      <w:r>
        <w:rPr>
          <w:color w:val="1F487C"/>
          <w:spacing w:val="-8"/>
        </w:rPr>
        <w:t xml:space="preserve"> </w:t>
      </w:r>
      <w:r>
        <w:rPr>
          <w:color w:val="1F487C"/>
        </w:rPr>
        <w:t>of</w:t>
      </w:r>
      <w:r>
        <w:rPr>
          <w:color w:val="1F487C"/>
          <w:spacing w:val="-8"/>
        </w:rPr>
        <w:t xml:space="preserve"> </w:t>
      </w:r>
      <w:r>
        <w:rPr>
          <w:color w:val="1F487C"/>
        </w:rPr>
        <w:t>Clause</w:t>
      </w:r>
      <w:r>
        <w:rPr>
          <w:color w:val="1F487C"/>
          <w:spacing w:val="-8"/>
        </w:rPr>
        <w:t xml:space="preserve"> </w:t>
      </w:r>
      <w:r>
        <w:rPr>
          <w:color w:val="1F487C"/>
        </w:rPr>
        <w:t>20.2</w:t>
      </w:r>
      <w:r>
        <w:rPr>
          <w:color w:val="1F487C"/>
          <w:spacing w:val="-5"/>
        </w:rPr>
        <w:t xml:space="preserve"> </w:t>
      </w:r>
      <w:r>
        <w:rPr>
          <w:color w:val="1F487C"/>
        </w:rPr>
        <w:t>below,</w:t>
      </w:r>
      <w:r>
        <w:rPr>
          <w:color w:val="1F487C"/>
          <w:spacing w:val="-7"/>
        </w:rPr>
        <w:t xml:space="preserve"> </w:t>
      </w:r>
      <w:r>
        <w:rPr>
          <w:color w:val="1F487C"/>
        </w:rPr>
        <w:t>neither Party shall assign, transfer, mortgage, charge, subcontract, declare a trust over or deal in any other manner with any of its rights and obligations under this</w:t>
      </w:r>
      <w:r>
        <w:rPr>
          <w:color w:val="1F487C"/>
          <w:spacing w:val="-10"/>
        </w:rPr>
        <w:t xml:space="preserve"> </w:t>
      </w:r>
      <w:r>
        <w:rPr>
          <w:color w:val="1F487C"/>
        </w:rPr>
        <w:t>Agreement.</w:t>
      </w:r>
    </w:p>
    <w:p w14:paraId="101B9675" w14:textId="77777777" w:rsidR="00C024C2" w:rsidRDefault="00C024C2">
      <w:pPr>
        <w:pStyle w:val="BodyText"/>
        <w:spacing w:before="11"/>
        <w:rPr>
          <w:sz w:val="21"/>
        </w:rPr>
      </w:pPr>
    </w:p>
    <w:p w14:paraId="0D67C692" w14:textId="77777777" w:rsidR="00C024C2" w:rsidRDefault="00000000">
      <w:pPr>
        <w:pStyle w:val="ListParagraph"/>
        <w:numPr>
          <w:ilvl w:val="1"/>
          <w:numId w:val="19"/>
        </w:numPr>
        <w:tabs>
          <w:tab w:val="left" w:pos="583"/>
        </w:tabs>
        <w:ind w:left="100" w:right="116" w:firstLine="0"/>
        <w:jc w:val="both"/>
      </w:pPr>
      <w:r>
        <w:rPr>
          <w:color w:val="1F487C"/>
        </w:rPr>
        <w:t>The Company may, by providing five (5) Business Days’ written notice in accordance with the provisions of Clause 23 (Notices) below of this Agreement, assign, novate, transfer, mortgage, charge, subcontract, declare a trust over or deal in any other manner with any of its rights and obligations under this Agreement to any member of the Ava Group or to any third party that it reasonably considers at its discretion capable of performing the duties, responsibilities and obligations under this</w:t>
      </w:r>
      <w:r>
        <w:rPr>
          <w:color w:val="1F487C"/>
          <w:spacing w:val="-13"/>
        </w:rPr>
        <w:t xml:space="preserve"> </w:t>
      </w:r>
      <w:r>
        <w:rPr>
          <w:color w:val="1F487C"/>
        </w:rPr>
        <w:t>Agreement.</w:t>
      </w:r>
    </w:p>
    <w:p w14:paraId="61398E21" w14:textId="77777777" w:rsidR="00C024C2" w:rsidRDefault="00C024C2">
      <w:pPr>
        <w:pStyle w:val="BodyText"/>
        <w:spacing w:before="1"/>
      </w:pPr>
    </w:p>
    <w:p w14:paraId="780E5F94" w14:textId="77777777" w:rsidR="00C024C2" w:rsidRDefault="00000000">
      <w:pPr>
        <w:pStyle w:val="ListParagraph"/>
        <w:numPr>
          <w:ilvl w:val="1"/>
          <w:numId w:val="19"/>
        </w:numPr>
        <w:tabs>
          <w:tab w:val="left" w:pos="549"/>
        </w:tabs>
        <w:ind w:left="100" w:right="112" w:firstLine="0"/>
        <w:jc w:val="both"/>
      </w:pPr>
      <w:r>
        <w:rPr>
          <w:color w:val="1F487C"/>
        </w:rPr>
        <w:t>In respect of any notification given by the Company to the Affiliate for the assignment, or novation or transfer of rights and obligations to any third party (unless such assignment, transfer or novation is made to any member of the Ava Group in which case the Affiliate hereby consents to such assignment, transfer</w:t>
      </w:r>
      <w:r>
        <w:rPr>
          <w:color w:val="1F487C"/>
          <w:spacing w:val="-14"/>
        </w:rPr>
        <w:t xml:space="preserve"> </w:t>
      </w:r>
      <w:r>
        <w:rPr>
          <w:color w:val="1F487C"/>
        </w:rPr>
        <w:t>or</w:t>
      </w:r>
      <w:r>
        <w:rPr>
          <w:color w:val="1F487C"/>
          <w:spacing w:val="-10"/>
        </w:rPr>
        <w:t xml:space="preserve"> </w:t>
      </w:r>
      <w:r>
        <w:rPr>
          <w:color w:val="1F487C"/>
        </w:rPr>
        <w:t>novation,</w:t>
      </w:r>
      <w:r>
        <w:rPr>
          <w:color w:val="1F487C"/>
          <w:spacing w:val="-10"/>
        </w:rPr>
        <w:t xml:space="preserve"> </w:t>
      </w:r>
      <w:r>
        <w:rPr>
          <w:color w:val="1F487C"/>
        </w:rPr>
        <w:t>effective</w:t>
      </w:r>
      <w:r>
        <w:rPr>
          <w:color w:val="1F487C"/>
          <w:spacing w:val="-11"/>
        </w:rPr>
        <w:t xml:space="preserve"> </w:t>
      </w:r>
      <w:r>
        <w:rPr>
          <w:color w:val="1F487C"/>
        </w:rPr>
        <w:t>upon</w:t>
      </w:r>
      <w:r>
        <w:rPr>
          <w:color w:val="1F487C"/>
          <w:spacing w:val="-11"/>
        </w:rPr>
        <w:t xml:space="preserve"> </w:t>
      </w:r>
      <w:r>
        <w:rPr>
          <w:color w:val="1F487C"/>
        </w:rPr>
        <w:t>notice</w:t>
      </w:r>
      <w:r>
        <w:rPr>
          <w:color w:val="1F487C"/>
          <w:spacing w:val="-10"/>
        </w:rPr>
        <w:t xml:space="preserve"> </w:t>
      </w:r>
      <w:r>
        <w:rPr>
          <w:color w:val="1F487C"/>
        </w:rPr>
        <w:t>being</w:t>
      </w:r>
      <w:r>
        <w:rPr>
          <w:color w:val="1F487C"/>
          <w:spacing w:val="-11"/>
        </w:rPr>
        <w:t xml:space="preserve"> </w:t>
      </w:r>
      <w:r>
        <w:rPr>
          <w:color w:val="1F487C"/>
        </w:rPr>
        <w:t>provided</w:t>
      </w:r>
      <w:r>
        <w:rPr>
          <w:color w:val="1F487C"/>
          <w:spacing w:val="-11"/>
        </w:rPr>
        <w:t xml:space="preserve"> </w:t>
      </w:r>
      <w:r>
        <w:rPr>
          <w:color w:val="1F487C"/>
        </w:rPr>
        <w:t>by</w:t>
      </w:r>
      <w:r>
        <w:rPr>
          <w:color w:val="1F487C"/>
          <w:spacing w:val="-10"/>
        </w:rPr>
        <w:t xml:space="preserve"> </w:t>
      </w:r>
      <w:r>
        <w:rPr>
          <w:color w:val="1F487C"/>
        </w:rPr>
        <w:t>the</w:t>
      </w:r>
      <w:r>
        <w:rPr>
          <w:color w:val="1F487C"/>
          <w:spacing w:val="-10"/>
        </w:rPr>
        <w:t xml:space="preserve"> </w:t>
      </w:r>
      <w:r>
        <w:rPr>
          <w:color w:val="1F487C"/>
        </w:rPr>
        <w:t>Company</w:t>
      </w:r>
      <w:r>
        <w:rPr>
          <w:color w:val="1F487C"/>
          <w:spacing w:val="-11"/>
        </w:rPr>
        <w:t xml:space="preserve"> </w:t>
      </w:r>
      <w:r>
        <w:rPr>
          <w:color w:val="1F487C"/>
        </w:rPr>
        <w:t>and</w:t>
      </w:r>
      <w:r>
        <w:rPr>
          <w:color w:val="1F487C"/>
          <w:spacing w:val="-11"/>
        </w:rPr>
        <w:t xml:space="preserve"> </w:t>
      </w:r>
      <w:r>
        <w:rPr>
          <w:color w:val="1F487C"/>
        </w:rPr>
        <w:t>without</w:t>
      </w:r>
      <w:r>
        <w:rPr>
          <w:color w:val="1F487C"/>
          <w:spacing w:val="-10"/>
        </w:rPr>
        <w:t xml:space="preserve"> </w:t>
      </w:r>
      <w:r>
        <w:rPr>
          <w:color w:val="1F487C"/>
        </w:rPr>
        <w:t>any</w:t>
      </w:r>
      <w:r>
        <w:rPr>
          <w:color w:val="1F487C"/>
          <w:spacing w:val="-12"/>
        </w:rPr>
        <w:t xml:space="preserve"> </w:t>
      </w:r>
      <w:r>
        <w:rPr>
          <w:color w:val="1F487C"/>
        </w:rPr>
        <w:t>further</w:t>
      </w:r>
      <w:r>
        <w:rPr>
          <w:color w:val="1F487C"/>
          <w:spacing w:val="-12"/>
        </w:rPr>
        <w:t xml:space="preserve"> </w:t>
      </w:r>
      <w:r>
        <w:rPr>
          <w:color w:val="1F487C"/>
        </w:rPr>
        <w:t>action being required on the part of the Affiliate for effecting such assignment, transfer or novation) in accordance with the provisions of this Clause 20, failure on the part of the Affiliate to object to such transfer within the notice period provided for in Clause 20.2 above shall evidence its acceptance of such transfer, and the transfer of the rights and obligations of the Company under this Agreement shall take effect giving rise to a direct contractual relationship between the transferee and the</w:t>
      </w:r>
      <w:r>
        <w:rPr>
          <w:color w:val="1F487C"/>
          <w:spacing w:val="-15"/>
        </w:rPr>
        <w:t xml:space="preserve"> </w:t>
      </w:r>
      <w:r>
        <w:rPr>
          <w:color w:val="1F487C"/>
        </w:rPr>
        <w:t>Affiliate.</w:t>
      </w:r>
    </w:p>
    <w:p w14:paraId="5A759791" w14:textId="77777777" w:rsidR="00C024C2" w:rsidRDefault="00C024C2">
      <w:pPr>
        <w:pStyle w:val="BodyText"/>
        <w:spacing w:before="1"/>
      </w:pPr>
    </w:p>
    <w:p w14:paraId="6C44779B" w14:textId="77777777" w:rsidR="00C024C2" w:rsidRDefault="00000000">
      <w:pPr>
        <w:pStyle w:val="Heading1"/>
        <w:numPr>
          <w:ilvl w:val="0"/>
          <w:numId w:val="19"/>
        </w:numPr>
        <w:tabs>
          <w:tab w:val="left" w:pos="434"/>
        </w:tabs>
        <w:ind w:left="433" w:hanging="334"/>
      </w:pPr>
      <w:r>
        <w:rPr>
          <w:color w:val="1F487C"/>
        </w:rPr>
        <w:t>WAIVER</w:t>
      </w:r>
    </w:p>
    <w:p w14:paraId="19AD5EA9" w14:textId="77777777" w:rsidR="00C024C2" w:rsidRDefault="00C024C2">
      <w:pPr>
        <w:sectPr w:rsidR="00C024C2">
          <w:pgSz w:w="12240" w:h="15840"/>
          <w:pgMar w:top="1220" w:right="1320" w:bottom="1640" w:left="1340" w:header="532" w:footer="1451" w:gutter="0"/>
          <w:cols w:space="720"/>
        </w:sectPr>
      </w:pPr>
    </w:p>
    <w:p w14:paraId="2B153BDC" w14:textId="77777777" w:rsidR="00C024C2" w:rsidRDefault="00000000">
      <w:pPr>
        <w:pStyle w:val="ListParagraph"/>
        <w:numPr>
          <w:ilvl w:val="1"/>
          <w:numId w:val="19"/>
        </w:numPr>
        <w:tabs>
          <w:tab w:val="left" w:pos="550"/>
        </w:tabs>
        <w:spacing w:before="46"/>
        <w:ind w:left="100" w:right="112" w:firstLine="0"/>
        <w:jc w:val="both"/>
      </w:pPr>
      <w:r>
        <w:rPr>
          <w:color w:val="1F487C"/>
        </w:rPr>
        <w:lastRenderedPageBreak/>
        <w:t>No failure or delay by a Party to exercise any right or remedy provided under this Agreement or by law</w:t>
      </w:r>
      <w:r>
        <w:rPr>
          <w:color w:val="1F487C"/>
          <w:spacing w:val="-11"/>
        </w:rPr>
        <w:t xml:space="preserve"> </w:t>
      </w:r>
      <w:r>
        <w:rPr>
          <w:color w:val="1F487C"/>
        </w:rPr>
        <w:t>shall</w:t>
      </w:r>
      <w:r>
        <w:rPr>
          <w:color w:val="1F487C"/>
          <w:spacing w:val="-10"/>
        </w:rPr>
        <w:t xml:space="preserve"> </w:t>
      </w:r>
      <w:r>
        <w:rPr>
          <w:color w:val="1F487C"/>
        </w:rPr>
        <w:t>constitute</w:t>
      </w:r>
      <w:r>
        <w:rPr>
          <w:color w:val="1F487C"/>
          <w:spacing w:val="-11"/>
        </w:rPr>
        <w:t xml:space="preserve"> </w:t>
      </w:r>
      <w:r>
        <w:rPr>
          <w:color w:val="1F487C"/>
        </w:rPr>
        <w:t>a</w:t>
      </w:r>
      <w:r>
        <w:rPr>
          <w:color w:val="1F487C"/>
          <w:spacing w:val="-10"/>
        </w:rPr>
        <w:t xml:space="preserve"> </w:t>
      </w:r>
      <w:r>
        <w:rPr>
          <w:color w:val="1F487C"/>
        </w:rPr>
        <w:t>waiver</w:t>
      </w:r>
      <w:r>
        <w:rPr>
          <w:color w:val="1F487C"/>
          <w:spacing w:val="-11"/>
        </w:rPr>
        <w:t xml:space="preserve"> </w:t>
      </w:r>
      <w:r>
        <w:rPr>
          <w:color w:val="1F487C"/>
        </w:rPr>
        <w:t>of</w:t>
      </w:r>
      <w:r>
        <w:rPr>
          <w:color w:val="1F487C"/>
          <w:spacing w:val="-10"/>
        </w:rPr>
        <w:t xml:space="preserve"> </w:t>
      </w:r>
      <w:r>
        <w:rPr>
          <w:color w:val="1F487C"/>
        </w:rPr>
        <w:t>that</w:t>
      </w:r>
      <w:r>
        <w:rPr>
          <w:color w:val="1F487C"/>
          <w:spacing w:val="-13"/>
        </w:rPr>
        <w:t xml:space="preserve"> </w:t>
      </w:r>
      <w:r>
        <w:rPr>
          <w:color w:val="1F487C"/>
        </w:rPr>
        <w:t>or</w:t>
      </w:r>
      <w:r>
        <w:rPr>
          <w:color w:val="1F487C"/>
          <w:spacing w:val="-10"/>
        </w:rPr>
        <w:t xml:space="preserve"> </w:t>
      </w:r>
      <w:r>
        <w:rPr>
          <w:color w:val="1F487C"/>
        </w:rPr>
        <w:t>any</w:t>
      </w:r>
      <w:r>
        <w:rPr>
          <w:color w:val="1F487C"/>
          <w:spacing w:val="-12"/>
        </w:rPr>
        <w:t xml:space="preserve"> </w:t>
      </w:r>
      <w:r>
        <w:rPr>
          <w:color w:val="1F487C"/>
        </w:rPr>
        <w:t>other</w:t>
      </w:r>
      <w:r>
        <w:rPr>
          <w:color w:val="1F487C"/>
          <w:spacing w:val="-11"/>
        </w:rPr>
        <w:t xml:space="preserve"> </w:t>
      </w:r>
      <w:r>
        <w:rPr>
          <w:color w:val="1F487C"/>
        </w:rPr>
        <w:t>right</w:t>
      </w:r>
      <w:r>
        <w:rPr>
          <w:color w:val="1F487C"/>
          <w:spacing w:val="-12"/>
        </w:rPr>
        <w:t xml:space="preserve"> </w:t>
      </w:r>
      <w:r>
        <w:rPr>
          <w:color w:val="1F487C"/>
        </w:rPr>
        <w:t>or</w:t>
      </w:r>
      <w:r>
        <w:rPr>
          <w:color w:val="1F487C"/>
          <w:spacing w:val="-10"/>
        </w:rPr>
        <w:t xml:space="preserve"> </w:t>
      </w:r>
      <w:r>
        <w:rPr>
          <w:color w:val="1F487C"/>
        </w:rPr>
        <w:t>remedy,</w:t>
      </w:r>
      <w:r>
        <w:rPr>
          <w:color w:val="1F487C"/>
          <w:spacing w:val="-10"/>
        </w:rPr>
        <w:t xml:space="preserve"> </w:t>
      </w:r>
      <w:r>
        <w:rPr>
          <w:color w:val="1F487C"/>
        </w:rPr>
        <w:t>nor</w:t>
      </w:r>
      <w:r>
        <w:rPr>
          <w:color w:val="1F487C"/>
          <w:spacing w:val="-10"/>
        </w:rPr>
        <w:t xml:space="preserve"> </w:t>
      </w:r>
      <w:r>
        <w:rPr>
          <w:color w:val="1F487C"/>
        </w:rPr>
        <w:t>shall</w:t>
      </w:r>
      <w:r>
        <w:rPr>
          <w:color w:val="1F487C"/>
          <w:spacing w:val="-11"/>
        </w:rPr>
        <w:t xml:space="preserve"> </w:t>
      </w:r>
      <w:r>
        <w:rPr>
          <w:color w:val="1F487C"/>
        </w:rPr>
        <w:t>it</w:t>
      </w:r>
      <w:r>
        <w:rPr>
          <w:color w:val="1F487C"/>
          <w:spacing w:val="-10"/>
        </w:rPr>
        <w:t xml:space="preserve"> </w:t>
      </w:r>
      <w:r>
        <w:rPr>
          <w:color w:val="1F487C"/>
        </w:rPr>
        <w:t>prevent</w:t>
      </w:r>
      <w:r>
        <w:rPr>
          <w:color w:val="1F487C"/>
          <w:spacing w:val="-10"/>
        </w:rPr>
        <w:t xml:space="preserve"> </w:t>
      </w:r>
      <w:r>
        <w:rPr>
          <w:color w:val="1F487C"/>
        </w:rPr>
        <w:t>or</w:t>
      </w:r>
      <w:r>
        <w:rPr>
          <w:color w:val="1F487C"/>
          <w:spacing w:val="-10"/>
        </w:rPr>
        <w:t xml:space="preserve"> </w:t>
      </w:r>
      <w:r>
        <w:rPr>
          <w:color w:val="1F487C"/>
        </w:rPr>
        <w:t>restrict</w:t>
      </w:r>
      <w:r>
        <w:rPr>
          <w:color w:val="1F487C"/>
          <w:spacing w:val="-12"/>
        </w:rPr>
        <w:t xml:space="preserve"> </w:t>
      </w:r>
      <w:r>
        <w:rPr>
          <w:color w:val="1F487C"/>
        </w:rPr>
        <w:t>the</w:t>
      </w:r>
      <w:r>
        <w:rPr>
          <w:color w:val="1F487C"/>
          <w:spacing w:val="-10"/>
        </w:rPr>
        <w:t xml:space="preserve"> </w:t>
      </w:r>
      <w:r>
        <w:rPr>
          <w:color w:val="1F487C"/>
        </w:rPr>
        <w:t>further exercise of that or any other right or remedy. No single or partial exercise of such right or remedy shall prevent or restrict the further exercise of that or any other right or</w:t>
      </w:r>
      <w:r>
        <w:rPr>
          <w:color w:val="1F487C"/>
          <w:spacing w:val="-21"/>
        </w:rPr>
        <w:t xml:space="preserve"> </w:t>
      </w:r>
      <w:r>
        <w:rPr>
          <w:color w:val="1F487C"/>
        </w:rPr>
        <w:t>remedy.</w:t>
      </w:r>
    </w:p>
    <w:p w14:paraId="68A61ED1" w14:textId="77777777" w:rsidR="00C024C2" w:rsidRDefault="00C024C2">
      <w:pPr>
        <w:pStyle w:val="BodyText"/>
        <w:spacing w:before="1"/>
      </w:pPr>
    </w:p>
    <w:p w14:paraId="47F92519" w14:textId="77777777" w:rsidR="00C024C2" w:rsidRDefault="00000000">
      <w:pPr>
        <w:pStyle w:val="Heading1"/>
        <w:numPr>
          <w:ilvl w:val="0"/>
          <w:numId w:val="19"/>
        </w:numPr>
        <w:tabs>
          <w:tab w:val="left" w:pos="432"/>
        </w:tabs>
        <w:ind w:left="431" w:hanging="332"/>
        <w:jc w:val="both"/>
      </w:pPr>
      <w:r>
        <w:rPr>
          <w:color w:val="1F487C"/>
        </w:rPr>
        <w:t>SEVERANCE</w:t>
      </w:r>
    </w:p>
    <w:p w14:paraId="3C10FC82" w14:textId="77777777" w:rsidR="00C024C2" w:rsidRDefault="00C024C2">
      <w:pPr>
        <w:pStyle w:val="BodyText"/>
        <w:spacing w:before="11"/>
        <w:rPr>
          <w:b/>
          <w:sz w:val="21"/>
        </w:rPr>
      </w:pPr>
    </w:p>
    <w:p w14:paraId="72B3EB8E" w14:textId="77777777" w:rsidR="00C024C2" w:rsidRDefault="00000000">
      <w:pPr>
        <w:pStyle w:val="ListParagraph"/>
        <w:numPr>
          <w:ilvl w:val="1"/>
          <w:numId w:val="19"/>
        </w:numPr>
        <w:tabs>
          <w:tab w:val="left" w:pos="540"/>
        </w:tabs>
        <w:ind w:left="100" w:right="112" w:firstLine="0"/>
        <w:jc w:val="both"/>
      </w:pPr>
      <w:r>
        <w:rPr>
          <w:color w:val="1F487C"/>
        </w:rPr>
        <w:t>If</w:t>
      </w:r>
      <w:r>
        <w:rPr>
          <w:color w:val="1F487C"/>
          <w:spacing w:val="-4"/>
        </w:rPr>
        <w:t xml:space="preserve"> </w:t>
      </w:r>
      <w:r>
        <w:rPr>
          <w:color w:val="1F487C"/>
        </w:rPr>
        <w:t>any</w:t>
      </w:r>
      <w:r>
        <w:rPr>
          <w:color w:val="1F487C"/>
          <w:spacing w:val="-3"/>
        </w:rPr>
        <w:t xml:space="preserve"> </w:t>
      </w:r>
      <w:r>
        <w:rPr>
          <w:color w:val="1F487C"/>
        </w:rPr>
        <w:t>provision</w:t>
      </w:r>
      <w:r>
        <w:rPr>
          <w:color w:val="1F487C"/>
          <w:spacing w:val="-5"/>
        </w:rPr>
        <w:t xml:space="preserve"> </w:t>
      </w:r>
      <w:r>
        <w:rPr>
          <w:color w:val="1F487C"/>
        </w:rPr>
        <w:t>or</w:t>
      </w:r>
      <w:r>
        <w:rPr>
          <w:color w:val="1F487C"/>
          <w:spacing w:val="-3"/>
        </w:rPr>
        <w:t xml:space="preserve"> </w:t>
      </w:r>
      <w:r>
        <w:rPr>
          <w:color w:val="1F487C"/>
        </w:rPr>
        <w:t>part-provision</w:t>
      </w:r>
      <w:r>
        <w:rPr>
          <w:color w:val="1F487C"/>
          <w:spacing w:val="-6"/>
        </w:rPr>
        <w:t xml:space="preserve"> </w:t>
      </w:r>
      <w:r>
        <w:rPr>
          <w:color w:val="1F487C"/>
        </w:rPr>
        <w:t>of</w:t>
      </w:r>
      <w:r>
        <w:rPr>
          <w:color w:val="1F487C"/>
          <w:spacing w:val="-2"/>
        </w:rPr>
        <w:t xml:space="preserve"> </w:t>
      </w:r>
      <w:r>
        <w:rPr>
          <w:color w:val="1F487C"/>
        </w:rPr>
        <w:t>this</w:t>
      </w:r>
      <w:r>
        <w:rPr>
          <w:color w:val="1F487C"/>
          <w:spacing w:val="-3"/>
        </w:rPr>
        <w:t xml:space="preserve"> </w:t>
      </w:r>
      <w:r>
        <w:rPr>
          <w:color w:val="1F487C"/>
        </w:rPr>
        <w:t>Agreement</w:t>
      </w:r>
      <w:r>
        <w:rPr>
          <w:color w:val="1F487C"/>
          <w:spacing w:val="-3"/>
        </w:rPr>
        <w:t xml:space="preserve"> </w:t>
      </w:r>
      <w:r>
        <w:rPr>
          <w:color w:val="1F487C"/>
        </w:rPr>
        <w:t>is</w:t>
      </w:r>
      <w:r>
        <w:rPr>
          <w:color w:val="1F487C"/>
          <w:spacing w:val="-2"/>
        </w:rPr>
        <w:t xml:space="preserve"> </w:t>
      </w:r>
      <w:r>
        <w:rPr>
          <w:color w:val="1F487C"/>
        </w:rPr>
        <w:t>or</w:t>
      </w:r>
      <w:r>
        <w:rPr>
          <w:color w:val="1F487C"/>
          <w:spacing w:val="-3"/>
        </w:rPr>
        <w:t xml:space="preserve"> </w:t>
      </w:r>
      <w:r>
        <w:rPr>
          <w:color w:val="1F487C"/>
        </w:rPr>
        <w:t>becomes</w:t>
      </w:r>
      <w:r>
        <w:rPr>
          <w:color w:val="1F487C"/>
          <w:spacing w:val="-3"/>
        </w:rPr>
        <w:t xml:space="preserve"> </w:t>
      </w:r>
      <w:r>
        <w:rPr>
          <w:color w:val="1F487C"/>
        </w:rPr>
        <w:t>invalid,</w:t>
      </w:r>
      <w:r>
        <w:rPr>
          <w:color w:val="1F487C"/>
          <w:spacing w:val="-2"/>
        </w:rPr>
        <w:t xml:space="preserve"> </w:t>
      </w:r>
      <w:proofErr w:type="gramStart"/>
      <w:r>
        <w:rPr>
          <w:color w:val="1F487C"/>
        </w:rPr>
        <w:t>illegal</w:t>
      </w:r>
      <w:proofErr w:type="gramEnd"/>
      <w:r>
        <w:rPr>
          <w:color w:val="1F487C"/>
          <w:spacing w:val="-4"/>
        </w:rPr>
        <w:t xml:space="preserve"> </w:t>
      </w:r>
      <w:r>
        <w:rPr>
          <w:color w:val="1F487C"/>
        </w:rPr>
        <w:t>or</w:t>
      </w:r>
      <w:r>
        <w:rPr>
          <w:color w:val="1F487C"/>
          <w:spacing w:val="-3"/>
        </w:rPr>
        <w:t xml:space="preserve"> </w:t>
      </w:r>
      <w:r>
        <w:rPr>
          <w:color w:val="1F487C"/>
        </w:rPr>
        <w:t>unenforceable,</w:t>
      </w:r>
      <w:r>
        <w:rPr>
          <w:color w:val="1F487C"/>
          <w:spacing w:val="-2"/>
        </w:rPr>
        <w:t xml:space="preserve"> </w:t>
      </w:r>
      <w:r>
        <w:rPr>
          <w:color w:val="1F487C"/>
        </w:rPr>
        <w:t>it shall</w:t>
      </w:r>
      <w:r>
        <w:rPr>
          <w:color w:val="1F487C"/>
          <w:spacing w:val="-11"/>
        </w:rPr>
        <w:t xml:space="preserve"> </w:t>
      </w:r>
      <w:r>
        <w:rPr>
          <w:color w:val="1F487C"/>
        </w:rPr>
        <w:t>be</w:t>
      </w:r>
      <w:r>
        <w:rPr>
          <w:color w:val="1F487C"/>
          <w:spacing w:val="-10"/>
        </w:rPr>
        <w:t xml:space="preserve"> </w:t>
      </w:r>
      <w:r>
        <w:rPr>
          <w:color w:val="1F487C"/>
        </w:rPr>
        <w:t>deemed</w:t>
      </w:r>
      <w:r>
        <w:rPr>
          <w:color w:val="1F487C"/>
          <w:spacing w:val="-13"/>
        </w:rPr>
        <w:t xml:space="preserve"> </w:t>
      </w:r>
      <w:r>
        <w:rPr>
          <w:color w:val="1F487C"/>
        </w:rPr>
        <w:t>modified</w:t>
      </w:r>
      <w:r>
        <w:rPr>
          <w:color w:val="1F487C"/>
          <w:spacing w:val="-10"/>
        </w:rPr>
        <w:t xml:space="preserve"> </w:t>
      </w:r>
      <w:r>
        <w:rPr>
          <w:color w:val="1F487C"/>
        </w:rPr>
        <w:t>to</w:t>
      </w:r>
      <w:r>
        <w:rPr>
          <w:color w:val="1F487C"/>
          <w:spacing w:val="-9"/>
        </w:rPr>
        <w:t xml:space="preserve"> </w:t>
      </w:r>
      <w:r>
        <w:rPr>
          <w:color w:val="1F487C"/>
        </w:rPr>
        <w:t>the</w:t>
      </w:r>
      <w:r>
        <w:rPr>
          <w:color w:val="1F487C"/>
          <w:spacing w:val="-13"/>
        </w:rPr>
        <w:t xml:space="preserve"> </w:t>
      </w:r>
      <w:r>
        <w:rPr>
          <w:color w:val="1F487C"/>
        </w:rPr>
        <w:t>minimum</w:t>
      </w:r>
      <w:r>
        <w:rPr>
          <w:color w:val="1F487C"/>
          <w:spacing w:val="-12"/>
        </w:rPr>
        <w:t xml:space="preserve"> </w:t>
      </w:r>
      <w:r>
        <w:rPr>
          <w:color w:val="1F487C"/>
        </w:rPr>
        <w:t>extent</w:t>
      </w:r>
      <w:r>
        <w:rPr>
          <w:color w:val="1F487C"/>
          <w:spacing w:val="-10"/>
        </w:rPr>
        <w:t xml:space="preserve"> </w:t>
      </w:r>
      <w:r>
        <w:rPr>
          <w:color w:val="1F487C"/>
        </w:rPr>
        <w:t>necessary</w:t>
      </w:r>
      <w:r>
        <w:rPr>
          <w:color w:val="1F487C"/>
          <w:spacing w:val="-10"/>
        </w:rPr>
        <w:t xml:space="preserve"> </w:t>
      </w:r>
      <w:r>
        <w:rPr>
          <w:color w:val="1F487C"/>
        </w:rPr>
        <w:t>to</w:t>
      </w:r>
      <w:r>
        <w:rPr>
          <w:color w:val="1F487C"/>
          <w:spacing w:val="-12"/>
        </w:rPr>
        <w:t xml:space="preserve"> </w:t>
      </w:r>
      <w:r>
        <w:rPr>
          <w:color w:val="1F487C"/>
        </w:rPr>
        <w:t>make</w:t>
      </w:r>
      <w:r>
        <w:rPr>
          <w:color w:val="1F487C"/>
          <w:spacing w:val="-10"/>
        </w:rPr>
        <w:t xml:space="preserve"> </w:t>
      </w:r>
      <w:r>
        <w:rPr>
          <w:color w:val="1F487C"/>
        </w:rPr>
        <w:t>it</w:t>
      </w:r>
      <w:r>
        <w:rPr>
          <w:color w:val="1F487C"/>
          <w:spacing w:val="-9"/>
        </w:rPr>
        <w:t xml:space="preserve"> </w:t>
      </w:r>
      <w:r>
        <w:rPr>
          <w:color w:val="1F487C"/>
        </w:rPr>
        <w:t>valid,</w:t>
      </w:r>
      <w:r>
        <w:rPr>
          <w:color w:val="1F487C"/>
          <w:spacing w:val="-10"/>
        </w:rPr>
        <w:t xml:space="preserve"> </w:t>
      </w:r>
      <w:r>
        <w:rPr>
          <w:color w:val="1F487C"/>
        </w:rPr>
        <w:t>legal</w:t>
      </w:r>
      <w:r>
        <w:rPr>
          <w:color w:val="1F487C"/>
          <w:spacing w:val="-13"/>
        </w:rPr>
        <w:t xml:space="preserve"> </w:t>
      </w:r>
      <w:r>
        <w:rPr>
          <w:color w:val="1F487C"/>
        </w:rPr>
        <w:t>and</w:t>
      </w:r>
      <w:r>
        <w:rPr>
          <w:color w:val="1F487C"/>
          <w:spacing w:val="-11"/>
        </w:rPr>
        <w:t xml:space="preserve"> </w:t>
      </w:r>
      <w:r>
        <w:rPr>
          <w:color w:val="1F487C"/>
        </w:rPr>
        <w:t>enforceable.</w:t>
      </w:r>
      <w:r>
        <w:rPr>
          <w:color w:val="1F487C"/>
          <w:spacing w:val="-10"/>
        </w:rPr>
        <w:t xml:space="preserve"> </w:t>
      </w:r>
      <w:r>
        <w:rPr>
          <w:color w:val="1F487C"/>
        </w:rPr>
        <w:t>If</w:t>
      </w:r>
      <w:r>
        <w:rPr>
          <w:color w:val="1F487C"/>
          <w:spacing w:val="-11"/>
        </w:rPr>
        <w:t xml:space="preserve"> </w:t>
      </w:r>
      <w:r>
        <w:rPr>
          <w:color w:val="1F487C"/>
        </w:rPr>
        <w:t>such modification is not possible, the relevant provision or part-provision shall be deemed deleted. Any modification</w:t>
      </w:r>
      <w:r>
        <w:rPr>
          <w:color w:val="1F487C"/>
          <w:spacing w:val="-14"/>
        </w:rPr>
        <w:t xml:space="preserve"> </w:t>
      </w:r>
      <w:r>
        <w:rPr>
          <w:color w:val="1F487C"/>
        </w:rPr>
        <w:t>to</w:t>
      </w:r>
      <w:r>
        <w:rPr>
          <w:color w:val="1F487C"/>
          <w:spacing w:val="-10"/>
        </w:rPr>
        <w:t xml:space="preserve"> </w:t>
      </w:r>
      <w:r>
        <w:rPr>
          <w:color w:val="1F487C"/>
        </w:rPr>
        <w:t>or</w:t>
      </w:r>
      <w:r>
        <w:rPr>
          <w:color w:val="1F487C"/>
          <w:spacing w:val="-9"/>
        </w:rPr>
        <w:t xml:space="preserve"> </w:t>
      </w:r>
      <w:r>
        <w:rPr>
          <w:color w:val="1F487C"/>
        </w:rPr>
        <w:t>deletion</w:t>
      </w:r>
      <w:r>
        <w:rPr>
          <w:color w:val="1F487C"/>
          <w:spacing w:val="-13"/>
        </w:rPr>
        <w:t xml:space="preserve"> </w:t>
      </w:r>
      <w:r>
        <w:rPr>
          <w:color w:val="1F487C"/>
        </w:rPr>
        <w:t>of</w:t>
      </w:r>
      <w:r>
        <w:rPr>
          <w:color w:val="1F487C"/>
          <w:spacing w:val="-11"/>
        </w:rPr>
        <w:t xml:space="preserve"> </w:t>
      </w:r>
      <w:r>
        <w:rPr>
          <w:color w:val="1F487C"/>
        </w:rPr>
        <w:t>a</w:t>
      </w:r>
      <w:r>
        <w:rPr>
          <w:color w:val="1F487C"/>
          <w:spacing w:val="-10"/>
        </w:rPr>
        <w:t xml:space="preserve"> </w:t>
      </w:r>
      <w:r>
        <w:rPr>
          <w:color w:val="1F487C"/>
        </w:rPr>
        <w:t>provision</w:t>
      </w:r>
      <w:r>
        <w:rPr>
          <w:color w:val="1F487C"/>
          <w:spacing w:val="-10"/>
        </w:rPr>
        <w:t xml:space="preserve"> </w:t>
      </w:r>
      <w:r>
        <w:rPr>
          <w:color w:val="1F487C"/>
        </w:rPr>
        <w:t>or</w:t>
      </w:r>
      <w:r>
        <w:rPr>
          <w:color w:val="1F487C"/>
          <w:spacing w:val="-9"/>
        </w:rPr>
        <w:t xml:space="preserve"> </w:t>
      </w:r>
      <w:r>
        <w:rPr>
          <w:color w:val="1F487C"/>
        </w:rPr>
        <w:t>part-provision</w:t>
      </w:r>
      <w:r>
        <w:rPr>
          <w:color w:val="1F487C"/>
          <w:spacing w:val="-11"/>
        </w:rPr>
        <w:t xml:space="preserve"> </w:t>
      </w:r>
      <w:r>
        <w:rPr>
          <w:color w:val="1F487C"/>
        </w:rPr>
        <w:t>under</w:t>
      </w:r>
      <w:r>
        <w:rPr>
          <w:color w:val="1F487C"/>
          <w:spacing w:val="-9"/>
        </w:rPr>
        <w:t xml:space="preserve"> </w:t>
      </w:r>
      <w:r>
        <w:rPr>
          <w:color w:val="1F487C"/>
        </w:rPr>
        <w:t>this</w:t>
      </w:r>
      <w:r>
        <w:rPr>
          <w:color w:val="1F487C"/>
          <w:spacing w:val="-9"/>
        </w:rPr>
        <w:t xml:space="preserve"> </w:t>
      </w:r>
      <w:r>
        <w:rPr>
          <w:color w:val="1F487C"/>
        </w:rPr>
        <w:t>Clause</w:t>
      </w:r>
      <w:r>
        <w:rPr>
          <w:color w:val="1F487C"/>
          <w:spacing w:val="-9"/>
        </w:rPr>
        <w:t xml:space="preserve"> </w:t>
      </w:r>
      <w:r>
        <w:rPr>
          <w:color w:val="1F487C"/>
        </w:rPr>
        <w:t>22</w:t>
      </w:r>
      <w:r>
        <w:rPr>
          <w:color w:val="1F487C"/>
          <w:spacing w:val="-10"/>
        </w:rPr>
        <w:t xml:space="preserve"> </w:t>
      </w:r>
      <w:r>
        <w:rPr>
          <w:color w:val="1F487C"/>
        </w:rPr>
        <w:t>shall</w:t>
      </w:r>
      <w:r>
        <w:rPr>
          <w:color w:val="1F487C"/>
          <w:spacing w:val="-10"/>
        </w:rPr>
        <w:t xml:space="preserve"> </w:t>
      </w:r>
      <w:r>
        <w:rPr>
          <w:color w:val="1F487C"/>
        </w:rPr>
        <w:t>not</w:t>
      </w:r>
      <w:r>
        <w:rPr>
          <w:color w:val="1F487C"/>
          <w:spacing w:val="-9"/>
        </w:rPr>
        <w:t xml:space="preserve"> </w:t>
      </w:r>
      <w:r>
        <w:rPr>
          <w:color w:val="1F487C"/>
        </w:rPr>
        <w:t>affect</w:t>
      </w:r>
      <w:r>
        <w:rPr>
          <w:color w:val="1F487C"/>
          <w:spacing w:val="-10"/>
        </w:rPr>
        <w:t xml:space="preserve"> </w:t>
      </w:r>
      <w:r>
        <w:rPr>
          <w:color w:val="1F487C"/>
        </w:rPr>
        <w:t>the</w:t>
      </w:r>
      <w:r>
        <w:rPr>
          <w:color w:val="1F487C"/>
          <w:spacing w:val="-12"/>
        </w:rPr>
        <w:t xml:space="preserve"> </w:t>
      </w:r>
      <w:r>
        <w:rPr>
          <w:color w:val="1F487C"/>
        </w:rPr>
        <w:t>validity and enforceability of the rest of this</w:t>
      </w:r>
      <w:r>
        <w:rPr>
          <w:color w:val="1F487C"/>
          <w:spacing w:val="-7"/>
        </w:rPr>
        <w:t xml:space="preserve"> </w:t>
      </w:r>
      <w:r>
        <w:rPr>
          <w:color w:val="1F487C"/>
        </w:rPr>
        <w:t>Agreement.</w:t>
      </w:r>
    </w:p>
    <w:p w14:paraId="7B6088BD" w14:textId="77777777" w:rsidR="00C024C2" w:rsidRDefault="00C024C2">
      <w:pPr>
        <w:pStyle w:val="BodyText"/>
        <w:spacing w:before="1"/>
      </w:pPr>
    </w:p>
    <w:p w14:paraId="416AB910" w14:textId="77777777" w:rsidR="00C024C2" w:rsidRDefault="00000000">
      <w:pPr>
        <w:pStyle w:val="Heading1"/>
        <w:numPr>
          <w:ilvl w:val="0"/>
          <w:numId w:val="19"/>
        </w:numPr>
        <w:tabs>
          <w:tab w:val="left" w:pos="434"/>
        </w:tabs>
        <w:ind w:left="433" w:hanging="334"/>
        <w:jc w:val="both"/>
      </w:pPr>
      <w:r>
        <w:rPr>
          <w:color w:val="1F487C"/>
        </w:rPr>
        <w:t>NOTICES</w:t>
      </w:r>
    </w:p>
    <w:p w14:paraId="364A8523" w14:textId="77777777" w:rsidR="00C024C2" w:rsidRDefault="00C024C2">
      <w:pPr>
        <w:pStyle w:val="BodyText"/>
        <w:spacing w:before="11"/>
        <w:rPr>
          <w:b/>
          <w:sz w:val="21"/>
        </w:rPr>
      </w:pPr>
    </w:p>
    <w:p w14:paraId="63E25FE3" w14:textId="77777777" w:rsidR="00C024C2" w:rsidRDefault="00000000">
      <w:pPr>
        <w:pStyle w:val="ListParagraph"/>
        <w:numPr>
          <w:ilvl w:val="1"/>
          <w:numId w:val="19"/>
        </w:numPr>
        <w:tabs>
          <w:tab w:val="left" w:pos="535"/>
        </w:tabs>
        <w:ind w:left="100" w:right="112" w:firstLine="0"/>
        <w:jc w:val="both"/>
      </w:pPr>
      <w:r>
        <w:rPr>
          <w:color w:val="1F487C"/>
        </w:rPr>
        <w:t>Any</w:t>
      </w:r>
      <w:r>
        <w:rPr>
          <w:color w:val="1F487C"/>
          <w:spacing w:val="-7"/>
        </w:rPr>
        <w:t xml:space="preserve"> </w:t>
      </w:r>
      <w:r>
        <w:rPr>
          <w:color w:val="1F487C"/>
        </w:rPr>
        <w:t>notice</w:t>
      </w:r>
      <w:r>
        <w:rPr>
          <w:color w:val="1F487C"/>
          <w:spacing w:val="-10"/>
        </w:rPr>
        <w:t xml:space="preserve"> </w:t>
      </w:r>
      <w:r>
        <w:rPr>
          <w:color w:val="1F487C"/>
        </w:rPr>
        <w:t>or</w:t>
      </w:r>
      <w:r>
        <w:rPr>
          <w:color w:val="1F487C"/>
          <w:spacing w:val="-7"/>
        </w:rPr>
        <w:t xml:space="preserve"> </w:t>
      </w:r>
      <w:r>
        <w:rPr>
          <w:color w:val="1F487C"/>
        </w:rPr>
        <w:t>other</w:t>
      </w:r>
      <w:r>
        <w:rPr>
          <w:color w:val="1F487C"/>
          <w:spacing w:val="-11"/>
        </w:rPr>
        <w:t xml:space="preserve"> </w:t>
      </w:r>
      <w:r>
        <w:rPr>
          <w:color w:val="1F487C"/>
        </w:rPr>
        <w:t>communication</w:t>
      </w:r>
      <w:r>
        <w:rPr>
          <w:color w:val="1F487C"/>
          <w:spacing w:val="-8"/>
        </w:rPr>
        <w:t xml:space="preserve"> </w:t>
      </w:r>
      <w:r>
        <w:rPr>
          <w:color w:val="1F487C"/>
        </w:rPr>
        <w:t>given</w:t>
      </w:r>
      <w:r>
        <w:rPr>
          <w:color w:val="1F487C"/>
          <w:spacing w:val="-10"/>
        </w:rPr>
        <w:t xml:space="preserve"> </w:t>
      </w:r>
      <w:r>
        <w:rPr>
          <w:color w:val="1F487C"/>
        </w:rPr>
        <w:t>to</w:t>
      </w:r>
      <w:r>
        <w:rPr>
          <w:color w:val="1F487C"/>
          <w:spacing w:val="-9"/>
        </w:rPr>
        <w:t xml:space="preserve"> </w:t>
      </w:r>
      <w:r>
        <w:rPr>
          <w:color w:val="1F487C"/>
        </w:rPr>
        <w:t>a</w:t>
      </w:r>
      <w:r>
        <w:rPr>
          <w:color w:val="1F487C"/>
          <w:spacing w:val="-10"/>
        </w:rPr>
        <w:t xml:space="preserve"> </w:t>
      </w:r>
      <w:r>
        <w:rPr>
          <w:color w:val="1F487C"/>
        </w:rPr>
        <w:t>Party</w:t>
      </w:r>
      <w:r>
        <w:rPr>
          <w:color w:val="1F487C"/>
          <w:spacing w:val="-7"/>
        </w:rPr>
        <w:t xml:space="preserve"> </w:t>
      </w:r>
      <w:r>
        <w:rPr>
          <w:color w:val="1F487C"/>
        </w:rPr>
        <w:t>under</w:t>
      </w:r>
      <w:r>
        <w:rPr>
          <w:color w:val="1F487C"/>
          <w:spacing w:val="-9"/>
        </w:rPr>
        <w:t xml:space="preserve"> </w:t>
      </w:r>
      <w:r>
        <w:rPr>
          <w:color w:val="1F487C"/>
        </w:rPr>
        <w:t>or</w:t>
      </w:r>
      <w:r>
        <w:rPr>
          <w:color w:val="1F487C"/>
          <w:spacing w:val="-8"/>
        </w:rPr>
        <w:t xml:space="preserve"> </w:t>
      </w:r>
      <w:r>
        <w:rPr>
          <w:color w:val="1F487C"/>
        </w:rPr>
        <w:t>in</w:t>
      </w:r>
      <w:r>
        <w:rPr>
          <w:color w:val="1F487C"/>
          <w:spacing w:val="-9"/>
        </w:rPr>
        <w:t xml:space="preserve"> </w:t>
      </w:r>
      <w:r>
        <w:rPr>
          <w:color w:val="1F487C"/>
        </w:rPr>
        <w:t>connection</w:t>
      </w:r>
      <w:r>
        <w:rPr>
          <w:color w:val="1F487C"/>
          <w:spacing w:val="-10"/>
        </w:rPr>
        <w:t xml:space="preserve"> </w:t>
      </w:r>
      <w:r>
        <w:rPr>
          <w:color w:val="1F487C"/>
        </w:rPr>
        <w:t>with</w:t>
      </w:r>
      <w:r>
        <w:rPr>
          <w:color w:val="1F487C"/>
          <w:spacing w:val="-8"/>
        </w:rPr>
        <w:t xml:space="preserve"> </w:t>
      </w:r>
      <w:r>
        <w:rPr>
          <w:color w:val="1F487C"/>
        </w:rPr>
        <w:t>this</w:t>
      </w:r>
      <w:r>
        <w:rPr>
          <w:color w:val="1F487C"/>
          <w:spacing w:val="-7"/>
        </w:rPr>
        <w:t xml:space="preserve"> </w:t>
      </w:r>
      <w:r>
        <w:rPr>
          <w:color w:val="1F487C"/>
        </w:rPr>
        <w:t>Agreement</w:t>
      </w:r>
      <w:r>
        <w:rPr>
          <w:color w:val="1F487C"/>
          <w:spacing w:val="-8"/>
        </w:rPr>
        <w:t xml:space="preserve"> </w:t>
      </w:r>
      <w:r>
        <w:rPr>
          <w:color w:val="1F487C"/>
        </w:rPr>
        <w:t>shall be in writing, addressed to that Party in accordance with the contact details stated in this Clause 23 in respect</w:t>
      </w:r>
      <w:r>
        <w:rPr>
          <w:color w:val="1F487C"/>
          <w:spacing w:val="-5"/>
        </w:rPr>
        <w:t xml:space="preserve"> </w:t>
      </w:r>
      <w:r>
        <w:rPr>
          <w:color w:val="1F487C"/>
        </w:rPr>
        <w:t>of</w:t>
      </w:r>
      <w:r>
        <w:rPr>
          <w:color w:val="1F487C"/>
          <w:spacing w:val="-5"/>
        </w:rPr>
        <w:t xml:space="preserve"> </w:t>
      </w:r>
      <w:r>
        <w:rPr>
          <w:color w:val="1F487C"/>
        </w:rPr>
        <w:t>each</w:t>
      </w:r>
      <w:r>
        <w:rPr>
          <w:color w:val="1F487C"/>
          <w:spacing w:val="-5"/>
        </w:rPr>
        <w:t xml:space="preserve"> </w:t>
      </w:r>
      <w:r>
        <w:rPr>
          <w:color w:val="1F487C"/>
        </w:rPr>
        <w:t>Party,</w:t>
      </w:r>
      <w:r>
        <w:rPr>
          <w:color w:val="1F487C"/>
          <w:spacing w:val="-6"/>
        </w:rPr>
        <w:t xml:space="preserve"> </w:t>
      </w:r>
      <w:r>
        <w:rPr>
          <w:color w:val="1F487C"/>
        </w:rPr>
        <w:t>or</w:t>
      </w:r>
      <w:r>
        <w:rPr>
          <w:color w:val="1F487C"/>
          <w:spacing w:val="-5"/>
        </w:rPr>
        <w:t xml:space="preserve"> </w:t>
      </w:r>
      <w:r>
        <w:rPr>
          <w:color w:val="1F487C"/>
        </w:rPr>
        <w:t>such</w:t>
      </w:r>
      <w:r>
        <w:rPr>
          <w:color w:val="1F487C"/>
          <w:spacing w:val="-3"/>
        </w:rPr>
        <w:t xml:space="preserve"> </w:t>
      </w:r>
      <w:r>
        <w:rPr>
          <w:color w:val="1F487C"/>
        </w:rPr>
        <w:t>other</w:t>
      </w:r>
      <w:r>
        <w:rPr>
          <w:color w:val="1F487C"/>
          <w:spacing w:val="-2"/>
        </w:rPr>
        <w:t xml:space="preserve"> </w:t>
      </w:r>
      <w:r>
        <w:rPr>
          <w:color w:val="1F487C"/>
        </w:rPr>
        <w:t>address</w:t>
      </w:r>
      <w:r>
        <w:rPr>
          <w:color w:val="1F487C"/>
          <w:spacing w:val="-5"/>
        </w:rPr>
        <w:t xml:space="preserve"> </w:t>
      </w:r>
      <w:r>
        <w:rPr>
          <w:color w:val="1F487C"/>
        </w:rPr>
        <w:t>as</w:t>
      </w:r>
      <w:r>
        <w:rPr>
          <w:color w:val="1F487C"/>
          <w:spacing w:val="-5"/>
        </w:rPr>
        <w:t xml:space="preserve"> </w:t>
      </w:r>
      <w:r>
        <w:rPr>
          <w:color w:val="1F487C"/>
        </w:rPr>
        <w:t>that</w:t>
      </w:r>
      <w:r>
        <w:rPr>
          <w:color w:val="1F487C"/>
          <w:spacing w:val="-5"/>
        </w:rPr>
        <w:t xml:space="preserve"> </w:t>
      </w:r>
      <w:r>
        <w:rPr>
          <w:color w:val="1F487C"/>
        </w:rPr>
        <w:t>Party</w:t>
      </w:r>
      <w:r>
        <w:rPr>
          <w:color w:val="1F487C"/>
          <w:spacing w:val="-4"/>
        </w:rPr>
        <w:t xml:space="preserve"> </w:t>
      </w:r>
      <w:r>
        <w:rPr>
          <w:color w:val="1F487C"/>
        </w:rPr>
        <w:t>may</w:t>
      </w:r>
      <w:r>
        <w:rPr>
          <w:color w:val="1F487C"/>
          <w:spacing w:val="-3"/>
        </w:rPr>
        <w:t xml:space="preserve"> </w:t>
      </w:r>
      <w:r>
        <w:rPr>
          <w:color w:val="1F487C"/>
        </w:rPr>
        <w:t>have</w:t>
      </w:r>
      <w:r>
        <w:rPr>
          <w:color w:val="1F487C"/>
          <w:spacing w:val="-2"/>
        </w:rPr>
        <w:t xml:space="preserve"> </w:t>
      </w:r>
      <w:r>
        <w:rPr>
          <w:color w:val="1F487C"/>
        </w:rPr>
        <w:t>specified</w:t>
      </w:r>
      <w:r>
        <w:rPr>
          <w:color w:val="1F487C"/>
          <w:spacing w:val="-2"/>
        </w:rPr>
        <w:t xml:space="preserve"> </w:t>
      </w:r>
      <w:r>
        <w:rPr>
          <w:color w:val="1F487C"/>
        </w:rPr>
        <w:t>to</w:t>
      </w:r>
      <w:r>
        <w:rPr>
          <w:color w:val="1F487C"/>
          <w:spacing w:val="-3"/>
        </w:rPr>
        <w:t xml:space="preserve"> </w:t>
      </w:r>
      <w:r>
        <w:rPr>
          <w:color w:val="1F487C"/>
        </w:rPr>
        <w:t>the</w:t>
      </w:r>
      <w:r>
        <w:rPr>
          <w:color w:val="1F487C"/>
          <w:spacing w:val="-3"/>
        </w:rPr>
        <w:t xml:space="preserve"> </w:t>
      </w:r>
      <w:r>
        <w:rPr>
          <w:color w:val="1F487C"/>
        </w:rPr>
        <w:t>other</w:t>
      </w:r>
      <w:r>
        <w:rPr>
          <w:color w:val="1F487C"/>
          <w:spacing w:val="-4"/>
        </w:rPr>
        <w:t xml:space="preserve"> </w:t>
      </w:r>
      <w:r>
        <w:rPr>
          <w:color w:val="1F487C"/>
        </w:rPr>
        <w:t>Party</w:t>
      </w:r>
      <w:r>
        <w:rPr>
          <w:color w:val="1F487C"/>
          <w:spacing w:val="-2"/>
        </w:rPr>
        <w:t xml:space="preserve"> </w:t>
      </w:r>
      <w:r>
        <w:rPr>
          <w:color w:val="1F487C"/>
        </w:rPr>
        <w:t>in</w:t>
      </w:r>
      <w:r>
        <w:rPr>
          <w:color w:val="1F487C"/>
          <w:spacing w:val="-6"/>
        </w:rPr>
        <w:t xml:space="preserve"> </w:t>
      </w:r>
      <w:r>
        <w:rPr>
          <w:color w:val="1F487C"/>
        </w:rPr>
        <w:t>writing in accordance with this Clause 23, and in addition, shall be sent via email to</w:t>
      </w:r>
      <w:r>
        <w:rPr>
          <w:color w:val="1F487C"/>
          <w:spacing w:val="-19"/>
        </w:rPr>
        <w:t xml:space="preserve"> </w:t>
      </w:r>
      <w:hyperlink r:id="rId13">
        <w:r>
          <w:rPr>
            <w:color w:val="1F487C"/>
            <w:u w:val="single" w:color="1F487C"/>
          </w:rPr>
          <w:t>affiliates@avatrade.com</w:t>
        </w:r>
      </w:hyperlink>
      <w:r>
        <w:rPr>
          <w:color w:val="1F487C"/>
          <w:u w:val="single" w:color="1F487C"/>
        </w:rPr>
        <w:t>.</w:t>
      </w:r>
    </w:p>
    <w:p w14:paraId="7E856EF0" w14:textId="77777777" w:rsidR="00C024C2" w:rsidRDefault="00C024C2">
      <w:pPr>
        <w:pStyle w:val="BodyText"/>
        <w:spacing w:before="6"/>
        <w:rPr>
          <w:sz w:val="17"/>
        </w:rPr>
      </w:pPr>
    </w:p>
    <w:p w14:paraId="5FFDE778" w14:textId="77777777" w:rsidR="00C024C2" w:rsidRDefault="00000000">
      <w:pPr>
        <w:pStyle w:val="Heading1"/>
        <w:numPr>
          <w:ilvl w:val="0"/>
          <w:numId w:val="19"/>
        </w:numPr>
        <w:tabs>
          <w:tab w:val="left" w:pos="434"/>
        </w:tabs>
        <w:spacing w:before="56"/>
        <w:ind w:left="433" w:hanging="334"/>
        <w:jc w:val="both"/>
      </w:pPr>
      <w:r>
        <w:rPr>
          <w:color w:val="1F487C"/>
        </w:rPr>
        <w:t>INDEMNITY AND REMEDIAL</w:t>
      </w:r>
      <w:r>
        <w:rPr>
          <w:color w:val="1F487C"/>
          <w:spacing w:val="-4"/>
        </w:rPr>
        <w:t xml:space="preserve"> </w:t>
      </w:r>
      <w:r>
        <w:rPr>
          <w:color w:val="1F487C"/>
        </w:rPr>
        <w:t>ACTION</w:t>
      </w:r>
    </w:p>
    <w:p w14:paraId="2AA5D138" w14:textId="77777777" w:rsidR="00C024C2" w:rsidRDefault="00C024C2">
      <w:pPr>
        <w:pStyle w:val="BodyText"/>
        <w:spacing w:before="1"/>
        <w:rPr>
          <w:b/>
        </w:rPr>
      </w:pPr>
    </w:p>
    <w:p w14:paraId="36581707" w14:textId="77777777" w:rsidR="00C024C2" w:rsidRDefault="00000000">
      <w:pPr>
        <w:pStyle w:val="ListParagraph"/>
        <w:numPr>
          <w:ilvl w:val="1"/>
          <w:numId w:val="19"/>
        </w:numPr>
        <w:tabs>
          <w:tab w:val="left" w:pos="544"/>
        </w:tabs>
        <w:ind w:left="100" w:right="112" w:firstLine="0"/>
        <w:jc w:val="both"/>
      </w:pPr>
      <w:r>
        <w:rPr>
          <w:color w:val="1F487C"/>
        </w:rPr>
        <w:t>The Affiliate will indemnify the Company and keep the Company indemnified on demand in respect of all direct, indirect, punitive, incidental, special, consequential damages or any other damages, all liabilities, costs, claims, demands and expenses (including legal costs) of any nature whatsoever (collectively, “</w:t>
      </w:r>
      <w:r>
        <w:rPr>
          <w:b/>
          <w:color w:val="1F487C"/>
        </w:rPr>
        <w:t>Losses</w:t>
      </w:r>
      <w:r>
        <w:rPr>
          <w:color w:val="1F487C"/>
        </w:rPr>
        <w:t>”) which the Company may suffer or incur as a direct or indirect result of any act or omission of the Affiliate in connection with its relationship with the Company or any Client referred by the Affiliate to the Company or any failure by the Affiliate to perform any of the Affiliate’s obligations under</w:t>
      </w:r>
      <w:r>
        <w:rPr>
          <w:color w:val="1F487C"/>
          <w:spacing w:val="-7"/>
        </w:rPr>
        <w:t xml:space="preserve"> </w:t>
      </w:r>
      <w:r>
        <w:rPr>
          <w:color w:val="1F487C"/>
        </w:rPr>
        <w:t>this</w:t>
      </w:r>
      <w:r>
        <w:rPr>
          <w:color w:val="1F487C"/>
          <w:spacing w:val="-7"/>
        </w:rPr>
        <w:t xml:space="preserve"> </w:t>
      </w:r>
      <w:r>
        <w:rPr>
          <w:color w:val="1F487C"/>
        </w:rPr>
        <w:t>Agreement</w:t>
      </w:r>
      <w:r>
        <w:rPr>
          <w:color w:val="1F487C"/>
          <w:spacing w:val="-9"/>
        </w:rPr>
        <w:t xml:space="preserve"> </w:t>
      </w:r>
      <w:r>
        <w:rPr>
          <w:color w:val="1F487C"/>
        </w:rPr>
        <w:t>and</w:t>
      </w:r>
      <w:r>
        <w:rPr>
          <w:color w:val="1F487C"/>
          <w:spacing w:val="-10"/>
        </w:rPr>
        <w:t xml:space="preserve"> </w:t>
      </w:r>
      <w:r>
        <w:rPr>
          <w:color w:val="1F487C"/>
        </w:rPr>
        <w:t>the</w:t>
      </w:r>
      <w:r>
        <w:rPr>
          <w:color w:val="1F487C"/>
          <w:spacing w:val="-6"/>
        </w:rPr>
        <w:t xml:space="preserve"> </w:t>
      </w:r>
      <w:r>
        <w:rPr>
          <w:b/>
          <w:color w:val="1F487C"/>
          <w:u w:val="single" w:color="1F487C"/>
        </w:rPr>
        <w:t>Marketing</w:t>
      </w:r>
      <w:r>
        <w:rPr>
          <w:b/>
          <w:color w:val="1F487C"/>
          <w:spacing w:val="-6"/>
          <w:u w:val="single" w:color="1F487C"/>
        </w:rPr>
        <w:t xml:space="preserve"> </w:t>
      </w:r>
      <w:r>
        <w:rPr>
          <w:b/>
          <w:color w:val="1F487C"/>
          <w:u w:val="single" w:color="1F487C"/>
        </w:rPr>
        <w:t>and</w:t>
      </w:r>
      <w:r>
        <w:rPr>
          <w:b/>
          <w:color w:val="1F487C"/>
          <w:spacing w:val="-10"/>
          <w:u w:val="single" w:color="1F487C"/>
        </w:rPr>
        <w:t xml:space="preserve"> </w:t>
      </w:r>
      <w:r>
        <w:rPr>
          <w:b/>
          <w:color w:val="1F487C"/>
          <w:u w:val="single" w:color="1F487C"/>
        </w:rPr>
        <w:t>Communication</w:t>
      </w:r>
      <w:r>
        <w:rPr>
          <w:b/>
          <w:color w:val="1F487C"/>
          <w:spacing w:val="-10"/>
          <w:u w:val="single" w:color="1F487C"/>
        </w:rPr>
        <w:t xml:space="preserve"> </w:t>
      </w:r>
      <w:r>
        <w:rPr>
          <w:b/>
          <w:color w:val="1F487C"/>
          <w:u w:val="single" w:color="1F487C"/>
        </w:rPr>
        <w:t>Guidelines</w:t>
      </w:r>
      <w:r>
        <w:rPr>
          <w:b/>
          <w:color w:val="1F487C"/>
          <w:spacing w:val="-6"/>
        </w:rPr>
        <w:t xml:space="preserve"> </w:t>
      </w:r>
      <w:r>
        <w:rPr>
          <w:color w:val="1F487C"/>
        </w:rPr>
        <w:t>but</w:t>
      </w:r>
      <w:r>
        <w:rPr>
          <w:color w:val="1F487C"/>
          <w:spacing w:val="-8"/>
        </w:rPr>
        <w:t xml:space="preserve"> </w:t>
      </w:r>
      <w:r>
        <w:rPr>
          <w:color w:val="1F487C"/>
        </w:rPr>
        <w:t>excluding</w:t>
      </w:r>
      <w:r>
        <w:rPr>
          <w:color w:val="1F487C"/>
          <w:spacing w:val="-7"/>
        </w:rPr>
        <w:t xml:space="preserve"> </w:t>
      </w:r>
      <w:r>
        <w:rPr>
          <w:color w:val="1F487C"/>
        </w:rPr>
        <w:t>any</w:t>
      </w:r>
      <w:r>
        <w:rPr>
          <w:color w:val="1F487C"/>
          <w:spacing w:val="-7"/>
        </w:rPr>
        <w:t xml:space="preserve"> </w:t>
      </w:r>
      <w:r>
        <w:rPr>
          <w:color w:val="1F487C"/>
        </w:rPr>
        <w:t>Losses</w:t>
      </w:r>
      <w:r>
        <w:rPr>
          <w:color w:val="1F487C"/>
          <w:spacing w:val="-8"/>
        </w:rPr>
        <w:t xml:space="preserve"> </w:t>
      </w:r>
      <w:r>
        <w:rPr>
          <w:color w:val="1F487C"/>
        </w:rPr>
        <w:t xml:space="preserve">which result from the Company’s own negligence, fraud, </w:t>
      </w:r>
      <w:proofErr w:type="spellStart"/>
      <w:r>
        <w:rPr>
          <w:color w:val="1F487C"/>
        </w:rPr>
        <w:t>wilful</w:t>
      </w:r>
      <w:proofErr w:type="spellEnd"/>
      <w:r>
        <w:rPr>
          <w:color w:val="1F487C"/>
        </w:rPr>
        <w:t xml:space="preserve"> misconduct or material breach by the Company of the terms of this</w:t>
      </w:r>
      <w:r>
        <w:rPr>
          <w:color w:val="1F487C"/>
          <w:spacing w:val="-9"/>
        </w:rPr>
        <w:t xml:space="preserve"> </w:t>
      </w:r>
      <w:r>
        <w:rPr>
          <w:color w:val="1F487C"/>
        </w:rPr>
        <w:t>Agreement.</w:t>
      </w:r>
    </w:p>
    <w:p w14:paraId="6C783E88" w14:textId="77777777" w:rsidR="00C024C2" w:rsidRDefault="00C024C2">
      <w:pPr>
        <w:pStyle w:val="BodyText"/>
      </w:pPr>
    </w:p>
    <w:p w14:paraId="5C03E330" w14:textId="77777777" w:rsidR="00C024C2" w:rsidRDefault="00000000">
      <w:pPr>
        <w:pStyle w:val="ListParagraph"/>
        <w:numPr>
          <w:ilvl w:val="1"/>
          <w:numId w:val="19"/>
        </w:numPr>
        <w:tabs>
          <w:tab w:val="left" w:pos="535"/>
        </w:tabs>
        <w:ind w:left="100" w:right="112" w:firstLine="0"/>
        <w:jc w:val="both"/>
      </w:pPr>
      <w:r>
        <w:rPr>
          <w:color w:val="1F487C"/>
        </w:rPr>
        <w:t>Without</w:t>
      </w:r>
      <w:r>
        <w:rPr>
          <w:color w:val="1F487C"/>
          <w:spacing w:val="-7"/>
        </w:rPr>
        <w:t xml:space="preserve"> </w:t>
      </w:r>
      <w:r>
        <w:rPr>
          <w:color w:val="1F487C"/>
        </w:rPr>
        <w:t>prejudice</w:t>
      </w:r>
      <w:r>
        <w:rPr>
          <w:color w:val="1F487C"/>
          <w:spacing w:val="-7"/>
        </w:rPr>
        <w:t xml:space="preserve"> </w:t>
      </w:r>
      <w:r>
        <w:rPr>
          <w:color w:val="1F487C"/>
        </w:rPr>
        <w:t>to</w:t>
      </w:r>
      <w:r>
        <w:rPr>
          <w:color w:val="1F487C"/>
          <w:spacing w:val="-6"/>
        </w:rPr>
        <w:t xml:space="preserve"> </w:t>
      </w:r>
      <w:r>
        <w:rPr>
          <w:color w:val="1F487C"/>
        </w:rPr>
        <w:t>the</w:t>
      </w:r>
      <w:r>
        <w:rPr>
          <w:color w:val="1F487C"/>
          <w:spacing w:val="-5"/>
        </w:rPr>
        <w:t xml:space="preserve"> </w:t>
      </w:r>
      <w:r>
        <w:rPr>
          <w:color w:val="1F487C"/>
        </w:rPr>
        <w:t>generality</w:t>
      </w:r>
      <w:r>
        <w:rPr>
          <w:color w:val="1F487C"/>
          <w:spacing w:val="-7"/>
        </w:rPr>
        <w:t xml:space="preserve"> </w:t>
      </w:r>
      <w:r>
        <w:rPr>
          <w:color w:val="1F487C"/>
        </w:rPr>
        <w:t>of</w:t>
      </w:r>
      <w:r>
        <w:rPr>
          <w:color w:val="1F487C"/>
          <w:spacing w:val="-8"/>
        </w:rPr>
        <w:t xml:space="preserve"> </w:t>
      </w:r>
      <w:r>
        <w:rPr>
          <w:color w:val="1F487C"/>
        </w:rPr>
        <w:t>the</w:t>
      </w:r>
      <w:r>
        <w:rPr>
          <w:color w:val="1F487C"/>
          <w:spacing w:val="-5"/>
        </w:rPr>
        <w:t xml:space="preserve"> </w:t>
      </w:r>
      <w:r>
        <w:rPr>
          <w:color w:val="1F487C"/>
        </w:rPr>
        <w:t>above,</w:t>
      </w:r>
      <w:r>
        <w:rPr>
          <w:color w:val="1F487C"/>
          <w:spacing w:val="-10"/>
        </w:rPr>
        <w:t xml:space="preserve"> </w:t>
      </w:r>
      <w:r>
        <w:rPr>
          <w:color w:val="1F487C"/>
        </w:rPr>
        <w:t>the</w:t>
      </w:r>
      <w:r>
        <w:rPr>
          <w:color w:val="1F487C"/>
          <w:spacing w:val="-6"/>
        </w:rPr>
        <w:t xml:space="preserve"> </w:t>
      </w:r>
      <w:r>
        <w:rPr>
          <w:color w:val="1F487C"/>
        </w:rPr>
        <w:t>Affiliate</w:t>
      </w:r>
      <w:r>
        <w:rPr>
          <w:color w:val="1F487C"/>
          <w:spacing w:val="-7"/>
        </w:rPr>
        <w:t xml:space="preserve"> </w:t>
      </w:r>
      <w:r>
        <w:rPr>
          <w:color w:val="1F487C"/>
        </w:rPr>
        <w:t>agrees</w:t>
      </w:r>
      <w:r>
        <w:rPr>
          <w:color w:val="1F487C"/>
          <w:spacing w:val="-7"/>
        </w:rPr>
        <w:t xml:space="preserve"> </w:t>
      </w:r>
      <w:r>
        <w:rPr>
          <w:color w:val="1F487C"/>
        </w:rPr>
        <w:t>to</w:t>
      </w:r>
      <w:r>
        <w:rPr>
          <w:color w:val="1F487C"/>
          <w:spacing w:val="-7"/>
        </w:rPr>
        <w:t xml:space="preserve"> </w:t>
      </w:r>
      <w:r>
        <w:rPr>
          <w:color w:val="1F487C"/>
        </w:rPr>
        <w:t>indemnify</w:t>
      </w:r>
      <w:r>
        <w:rPr>
          <w:color w:val="1F487C"/>
          <w:spacing w:val="-8"/>
        </w:rPr>
        <w:t xml:space="preserve"> </w:t>
      </w:r>
      <w:r>
        <w:rPr>
          <w:color w:val="1F487C"/>
        </w:rPr>
        <w:t>and</w:t>
      </w:r>
      <w:r>
        <w:rPr>
          <w:color w:val="1F487C"/>
          <w:spacing w:val="-6"/>
        </w:rPr>
        <w:t xml:space="preserve"> </w:t>
      </w:r>
      <w:r>
        <w:rPr>
          <w:color w:val="1F487C"/>
        </w:rPr>
        <w:t>hold</w:t>
      </w:r>
      <w:r>
        <w:rPr>
          <w:color w:val="1F487C"/>
          <w:spacing w:val="-7"/>
        </w:rPr>
        <w:t xml:space="preserve"> </w:t>
      </w:r>
      <w:r>
        <w:rPr>
          <w:color w:val="1F487C"/>
        </w:rPr>
        <w:t xml:space="preserve">harmless the Company for any Losses suffered </w:t>
      </w:r>
      <w:proofErr w:type="gramStart"/>
      <w:r>
        <w:rPr>
          <w:color w:val="1F487C"/>
        </w:rPr>
        <w:t>as a result of</w:t>
      </w:r>
      <w:proofErr w:type="gramEnd"/>
      <w:r>
        <w:rPr>
          <w:color w:val="1F487C"/>
        </w:rPr>
        <w:t xml:space="preserve"> Adverse</w:t>
      </w:r>
      <w:r>
        <w:rPr>
          <w:color w:val="1F487C"/>
          <w:spacing w:val="-7"/>
        </w:rPr>
        <w:t xml:space="preserve"> </w:t>
      </w:r>
      <w:r>
        <w:rPr>
          <w:color w:val="1F487C"/>
        </w:rPr>
        <w:t>Action.</w:t>
      </w:r>
    </w:p>
    <w:p w14:paraId="1C2F84FA" w14:textId="77777777" w:rsidR="00C024C2" w:rsidRDefault="00C024C2">
      <w:pPr>
        <w:pStyle w:val="BodyText"/>
        <w:spacing w:before="11"/>
        <w:rPr>
          <w:sz w:val="21"/>
        </w:rPr>
      </w:pPr>
    </w:p>
    <w:p w14:paraId="660D2ACF" w14:textId="77777777" w:rsidR="00C024C2" w:rsidRDefault="00000000">
      <w:pPr>
        <w:pStyle w:val="ListParagraph"/>
        <w:numPr>
          <w:ilvl w:val="1"/>
          <w:numId w:val="19"/>
        </w:numPr>
        <w:tabs>
          <w:tab w:val="left" w:pos="543"/>
        </w:tabs>
        <w:ind w:left="100" w:right="114" w:firstLine="0"/>
        <w:jc w:val="both"/>
      </w:pPr>
      <w:r>
        <w:rPr>
          <w:color w:val="1F487C"/>
        </w:rPr>
        <w:t>Where any Adverse Action consists of or relates to any derogatory or defamatory statement against the</w:t>
      </w:r>
      <w:r>
        <w:rPr>
          <w:color w:val="1F487C"/>
          <w:spacing w:val="-7"/>
        </w:rPr>
        <w:t xml:space="preserve"> </w:t>
      </w:r>
      <w:r>
        <w:rPr>
          <w:color w:val="1F487C"/>
        </w:rPr>
        <w:t>Company</w:t>
      </w:r>
      <w:r>
        <w:rPr>
          <w:color w:val="1F487C"/>
          <w:spacing w:val="-7"/>
        </w:rPr>
        <w:t xml:space="preserve"> </w:t>
      </w:r>
      <w:r>
        <w:rPr>
          <w:color w:val="1F487C"/>
        </w:rPr>
        <w:t>or</w:t>
      </w:r>
      <w:r>
        <w:rPr>
          <w:color w:val="1F487C"/>
          <w:spacing w:val="-6"/>
        </w:rPr>
        <w:t xml:space="preserve"> </w:t>
      </w:r>
      <w:r>
        <w:rPr>
          <w:color w:val="1F487C"/>
        </w:rPr>
        <w:t>its</w:t>
      </w:r>
      <w:r>
        <w:rPr>
          <w:color w:val="1F487C"/>
          <w:spacing w:val="-8"/>
        </w:rPr>
        <w:t xml:space="preserve"> </w:t>
      </w:r>
      <w:r>
        <w:rPr>
          <w:color w:val="1F487C"/>
        </w:rPr>
        <w:t>Group,</w:t>
      </w:r>
      <w:r>
        <w:rPr>
          <w:color w:val="1F487C"/>
          <w:spacing w:val="-8"/>
        </w:rPr>
        <w:t xml:space="preserve"> </w:t>
      </w:r>
      <w:r>
        <w:rPr>
          <w:color w:val="1F487C"/>
        </w:rPr>
        <w:t>the</w:t>
      </w:r>
      <w:r>
        <w:rPr>
          <w:color w:val="1F487C"/>
          <w:spacing w:val="-6"/>
        </w:rPr>
        <w:t xml:space="preserve"> </w:t>
      </w:r>
      <w:r>
        <w:rPr>
          <w:color w:val="1F487C"/>
        </w:rPr>
        <w:t>Affiliate</w:t>
      </w:r>
      <w:r>
        <w:rPr>
          <w:color w:val="1F487C"/>
          <w:spacing w:val="-6"/>
        </w:rPr>
        <w:t xml:space="preserve"> </w:t>
      </w:r>
      <w:r>
        <w:rPr>
          <w:color w:val="1F487C"/>
        </w:rPr>
        <w:t>undertakes</w:t>
      </w:r>
      <w:r>
        <w:rPr>
          <w:color w:val="1F487C"/>
          <w:spacing w:val="-7"/>
        </w:rPr>
        <w:t xml:space="preserve"> </w:t>
      </w:r>
      <w:r>
        <w:rPr>
          <w:color w:val="1F487C"/>
        </w:rPr>
        <w:t>to</w:t>
      </w:r>
      <w:r>
        <w:rPr>
          <w:color w:val="1F487C"/>
          <w:spacing w:val="-6"/>
        </w:rPr>
        <w:t xml:space="preserve"> </w:t>
      </w:r>
      <w:r>
        <w:rPr>
          <w:color w:val="1F487C"/>
        </w:rPr>
        <w:t>take</w:t>
      </w:r>
      <w:r>
        <w:rPr>
          <w:color w:val="1F487C"/>
          <w:spacing w:val="-5"/>
        </w:rPr>
        <w:t xml:space="preserve"> </w:t>
      </w:r>
      <w:r>
        <w:rPr>
          <w:color w:val="1F487C"/>
        </w:rPr>
        <w:t>such</w:t>
      </w:r>
      <w:r>
        <w:rPr>
          <w:color w:val="1F487C"/>
          <w:spacing w:val="-9"/>
        </w:rPr>
        <w:t xml:space="preserve"> </w:t>
      </w:r>
      <w:r>
        <w:rPr>
          <w:color w:val="1F487C"/>
        </w:rPr>
        <w:t>remedial</w:t>
      </w:r>
      <w:r>
        <w:rPr>
          <w:color w:val="1F487C"/>
          <w:spacing w:val="-6"/>
        </w:rPr>
        <w:t xml:space="preserve"> </w:t>
      </w:r>
      <w:r>
        <w:rPr>
          <w:color w:val="1F487C"/>
        </w:rPr>
        <w:t>action</w:t>
      </w:r>
      <w:r>
        <w:rPr>
          <w:color w:val="1F487C"/>
          <w:spacing w:val="-7"/>
        </w:rPr>
        <w:t xml:space="preserve"> </w:t>
      </w:r>
      <w:r>
        <w:rPr>
          <w:color w:val="1F487C"/>
        </w:rPr>
        <w:t>and</w:t>
      </w:r>
      <w:r>
        <w:rPr>
          <w:color w:val="1F487C"/>
          <w:spacing w:val="-6"/>
        </w:rPr>
        <w:t xml:space="preserve"> </w:t>
      </w:r>
      <w:r>
        <w:rPr>
          <w:color w:val="1F487C"/>
        </w:rPr>
        <w:t>make</w:t>
      </w:r>
      <w:r>
        <w:rPr>
          <w:color w:val="1F487C"/>
          <w:spacing w:val="-5"/>
        </w:rPr>
        <w:t xml:space="preserve"> </w:t>
      </w:r>
      <w:r>
        <w:rPr>
          <w:color w:val="1F487C"/>
        </w:rPr>
        <w:t>such</w:t>
      </w:r>
      <w:r>
        <w:rPr>
          <w:color w:val="1F487C"/>
          <w:spacing w:val="-9"/>
        </w:rPr>
        <w:t xml:space="preserve"> </w:t>
      </w:r>
      <w:r>
        <w:rPr>
          <w:color w:val="1F487C"/>
        </w:rPr>
        <w:t>corrective statement as the Company may instruct for the purposes of addressing the effect of the Adverse Action, provided always that the Affiliate will not be required to make any statement which is misleading or untrue.</w:t>
      </w:r>
    </w:p>
    <w:p w14:paraId="223025B0" w14:textId="77777777" w:rsidR="00C024C2" w:rsidRDefault="00C024C2">
      <w:pPr>
        <w:pStyle w:val="BodyText"/>
        <w:spacing w:before="2"/>
      </w:pPr>
    </w:p>
    <w:p w14:paraId="2C22864A" w14:textId="77777777" w:rsidR="00C024C2" w:rsidRDefault="00000000">
      <w:pPr>
        <w:pStyle w:val="Heading1"/>
        <w:numPr>
          <w:ilvl w:val="0"/>
          <w:numId w:val="19"/>
        </w:numPr>
        <w:tabs>
          <w:tab w:val="left" w:pos="434"/>
        </w:tabs>
        <w:ind w:left="433" w:hanging="334"/>
        <w:jc w:val="both"/>
      </w:pPr>
      <w:r>
        <w:rPr>
          <w:color w:val="1F487C"/>
        </w:rPr>
        <w:t>AMENDMENTS TO THIS</w:t>
      </w:r>
      <w:r>
        <w:rPr>
          <w:color w:val="1F487C"/>
          <w:spacing w:val="-3"/>
        </w:rPr>
        <w:t xml:space="preserve"> </w:t>
      </w:r>
      <w:r>
        <w:rPr>
          <w:color w:val="1F487C"/>
        </w:rPr>
        <w:t>AGREEMENT</w:t>
      </w:r>
    </w:p>
    <w:p w14:paraId="438684F2" w14:textId="77777777" w:rsidR="00C024C2" w:rsidRDefault="00C024C2">
      <w:pPr>
        <w:pStyle w:val="BodyText"/>
        <w:rPr>
          <w:b/>
        </w:rPr>
      </w:pPr>
    </w:p>
    <w:p w14:paraId="1AA71D5F" w14:textId="77777777" w:rsidR="00C024C2" w:rsidRDefault="00000000">
      <w:pPr>
        <w:pStyle w:val="ListParagraph"/>
        <w:numPr>
          <w:ilvl w:val="1"/>
          <w:numId w:val="19"/>
        </w:numPr>
        <w:tabs>
          <w:tab w:val="left" w:pos="545"/>
        </w:tabs>
        <w:ind w:left="100" w:right="113" w:firstLine="0"/>
        <w:jc w:val="both"/>
      </w:pPr>
      <w:r>
        <w:rPr>
          <w:color w:val="1F487C"/>
        </w:rPr>
        <w:t>Notwithstanding any other provision contained in this Agreement, the Company retains the right at any time to amend the provisions contained herein by giving a written notice to the Affiliate. Such amendment shall become effective on the date specified in the notice. Where the Affiliate continues to provide</w:t>
      </w:r>
      <w:r>
        <w:rPr>
          <w:color w:val="1F487C"/>
          <w:spacing w:val="-13"/>
        </w:rPr>
        <w:t xml:space="preserve"> </w:t>
      </w:r>
      <w:r>
        <w:rPr>
          <w:color w:val="1F487C"/>
        </w:rPr>
        <w:t>Services</w:t>
      </w:r>
      <w:r>
        <w:rPr>
          <w:color w:val="1F487C"/>
          <w:spacing w:val="-12"/>
        </w:rPr>
        <w:t xml:space="preserve"> </w:t>
      </w:r>
      <w:r>
        <w:rPr>
          <w:color w:val="1F487C"/>
        </w:rPr>
        <w:t>after</w:t>
      </w:r>
      <w:r>
        <w:rPr>
          <w:color w:val="1F487C"/>
          <w:spacing w:val="-12"/>
        </w:rPr>
        <w:t xml:space="preserve"> </w:t>
      </w:r>
      <w:r>
        <w:rPr>
          <w:color w:val="1F487C"/>
        </w:rPr>
        <w:t>the</w:t>
      </w:r>
      <w:r>
        <w:rPr>
          <w:color w:val="1F487C"/>
          <w:spacing w:val="-14"/>
        </w:rPr>
        <w:t xml:space="preserve"> </w:t>
      </w:r>
      <w:r>
        <w:rPr>
          <w:color w:val="1F487C"/>
        </w:rPr>
        <w:t>date</w:t>
      </w:r>
      <w:r>
        <w:rPr>
          <w:color w:val="1F487C"/>
          <w:spacing w:val="-12"/>
        </w:rPr>
        <w:t xml:space="preserve"> </w:t>
      </w:r>
      <w:r>
        <w:rPr>
          <w:color w:val="1F487C"/>
        </w:rPr>
        <w:t>specified</w:t>
      </w:r>
      <w:r>
        <w:rPr>
          <w:color w:val="1F487C"/>
          <w:spacing w:val="-13"/>
        </w:rPr>
        <w:t xml:space="preserve"> </w:t>
      </w:r>
      <w:r>
        <w:rPr>
          <w:color w:val="1F487C"/>
        </w:rPr>
        <w:t>on</w:t>
      </w:r>
      <w:r>
        <w:rPr>
          <w:color w:val="1F487C"/>
          <w:spacing w:val="-14"/>
        </w:rPr>
        <w:t xml:space="preserve"> </w:t>
      </w:r>
      <w:r>
        <w:rPr>
          <w:color w:val="1F487C"/>
        </w:rPr>
        <w:t>the</w:t>
      </w:r>
      <w:r>
        <w:rPr>
          <w:color w:val="1F487C"/>
          <w:spacing w:val="-13"/>
        </w:rPr>
        <w:t xml:space="preserve"> </w:t>
      </w:r>
      <w:r>
        <w:rPr>
          <w:color w:val="1F487C"/>
        </w:rPr>
        <w:t>notice,</w:t>
      </w:r>
      <w:r>
        <w:rPr>
          <w:color w:val="1F487C"/>
          <w:spacing w:val="-15"/>
        </w:rPr>
        <w:t xml:space="preserve"> </w:t>
      </w:r>
      <w:r>
        <w:rPr>
          <w:color w:val="1F487C"/>
        </w:rPr>
        <w:t>it</w:t>
      </w:r>
      <w:r>
        <w:rPr>
          <w:color w:val="1F487C"/>
          <w:spacing w:val="-13"/>
        </w:rPr>
        <w:t xml:space="preserve"> </w:t>
      </w:r>
      <w:r>
        <w:rPr>
          <w:color w:val="1F487C"/>
        </w:rPr>
        <w:t>will</w:t>
      </w:r>
      <w:r>
        <w:rPr>
          <w:color w:val="1F487C"/>
          <w:spacing w:val="-13"/>
        </w:rPr>
        <w:t xml:space="preserve"> </w:t>
      </w:r>
      <w:r>
        <w:rPr>
          <w:color w:val="1F487C"/>
        </w:rPr>
        <w:t>be</w:t>
      </w:r>
      <w:r>
        <w:rPr>
          <w:color w:val="1F487C"/>
          <w:spacing w:val="-12"/>
        </w:rPr>
        <w:t xml:space="preserve"> </w:t>
      </w:r>
      <w:r>
        <w:rPr>
          <w:color w:val="1F487C"/>
        </w:rPr>
        <w:t>deemed</w:t>
      </w:r>
      <w:r>
        <w:rPr>
          <w:color w:val="1F487C"/>
          <w:spacing w:val="-14"/>
        </w:rPr>
        <w:t xml:space="preserve"> </w:t>
      </w:r>
      <w:r>
        <w:rPr>
          <w:color w:val="1F487C"/>
        </w:rPr>
        <w:t>to</w:t>
      </w:r>
      <w:r>
        <w:rPr>
          <w:color w:val="1F487C"/>
          <w:spacing w:val="-11"/>
        </w:rPr>
        <w:t xml:space="preserve"> </w:t>
      </w:r>
      <w:r>
        <w:rPr>
          <w:color w:val="1F487C"/>
        </w:rPr>
        <w:t>have</w:t>
      </w:r>
      <w:r>
        <w:rPr>
          <w:color w:val="1F487C"/>
          <w:spacing w:val="-12"/>
        </w:rPr>
        <w:t xml:space="preserve"> </w:t>
      </w:r>
      <w:r>
        <w:rPr>
          <w:color w:val="1F487C"/>
        </w:rPr>
        <w:t>accepted</w:t>
      </w:r>
      <w:r>
        <w:rPr>
          <w:color w:val="1F487C"/>
          <w:spacing w:val="-14"/>
        </w:rPr>
        <w:t xml:space="preserve"> </w:t>
      </w:r>
      <w:r>
        <w:rPr>
          <w:color w:val="1F487C"/>
        </w:rPr>
        <w:t>the</w:t>
      </w:r>
      <w:r>
        <w:rPr>
          <w:color w:val="1F487C"/>
          <w:spacing w:val="-13"/>
        </w:rPr>
        <w:t xml:space="preserve"> </w:t>
      </w:r>
      <w:r>
        <w:rPr>
          <w:color w:val="1F487C"/>
        </w:rPr>
        <w:t>amendment</w:t>
      </w:r>
    </w:p>
    <w:p w14:paraId="181E76BE" w14:textId="77777777" w:rsidR="00C024C2" w:rsidRDefault="00C024C2">
      <w:pPr>
        <w:jc w:val="both"/>
        <w:sectPr w:rsidR="00C024C2">
          <w:pgSz w:w="12240" w:h="15840"/>
          <w:pgMar w:top="1220" w:right="1320" w:bottom="1640" w:left="1340" w:header="532" w:footer="1451" w:gutter="0"/>
          <w:cols w:space="720"/>
        </w:sectPr>
      </w:pPr>
    </w:p>
    <w:p w14:paraId="63BE1776" w14:textId="77777777" w:rsidR="00C024C2" w:rsidRDefault="00000000">
      <w:pPr>
        <w:pStyle w:val="BodyText"/>
        <w:spacing w:before="46"/>
        <w:ind w:left="100"/>
      </w:pPr>
      <w:r>
        <w:rPr>
          <w:color w:val="1F487C"/>
        </w:rPr>
        <w:lastRenderedPageBreak/>
        <w:t>by conduct. Where the Affiliate gives the Company a written notice that it does not accept such change, the Company may terminate this Agreement.</w:t>
      </w:r>
    </w:p>
    <w:p w14:paraId="0E96EBCD" w14:textId="77777777" w:rsidR="00C024C2" w:rsidRDefault="00C024C2">
      <w:pPr>
        <w:pStyle w:val="BodyText"/>
        <w:spacing w:before="1"/>
      </w:pPr>
    </w:p>
    <w:p w14:paraId="4EE0DA75" w14:textId="77777777" w:rsidR="00C024C2" w:rsidRDefault="00000000">
      <w:pPr>
        <w:pStyle w:val="ListParagraph"/>
        <w:numPr>
          <w:ilvl w:val="1"/>
          <w:numId w:val="19"/>
        </w:numPr>
        <w:tabs>
          <w:tab w:val="left" w:pos="542"/>
        </w:tabs>
        <w:ind w:left="100" w:right="114" w:firstLine="0"/>
        <w:jc w:val="both"/>
      </w:pPr>
      <w:r>
        <w:rPr>
          <w:color w:val="1F487C"/>
        </w:rPr>
        <w:t>Where any amendment is deemed by the Company to be necessary or appropriate for</w:t>
      </w:r>
      <w:r>
        <w:rPr>
          <w:color w:val="1F487C"/>
          <w:spacing w:val="-36"/>
        </w:rPr>
        <w:t xml:space="preserve"> </w:t>
      </w:r>
      <w:r>
        <w:rPr>
          <w:color w:val="1F487C"/>
        </w:rPr>
        <w:t>the purposes of compliance with any Applicable Laws and Regulations, the Affiliate agrees, acting at the request of</w:t>
      </w:r>
      <w:r>
        <w:rPr>
          <w:color w:val="1F487C"/>
          <w:spacing w:val="-29"/>
        </w:rPr>
        <w:t xml:space="preserve"> </w:t>
      </w:r>
      <w:r>
        <w:rPr>
          <w:color w:val="1F487C"/>
        </w:rPr>
        <w:t xml:space="preserve">the Company, to </w:t>
      </w:r>
      <w:proofErr w:type="gramStart"/>
      <w:r>
        <w:rPr>
          <w:color w:val="1F487C"/>
        </w:rPr>
        <w:t>effect</w:t>
      </w:r>
      <w:proofErr w:type="gramEnd"/>
      <w:r>
        <w:rPr>
          <w:color w:val="1F487C"/>
        </w:rPr>
        <w:t xml:space="preserve"> such amendments within the timeframe set by the Company at its entire discretion and as may be necessary or appropriate for this</w:t>
      </w:r>
      <w:r>
        <w:rPr>
          <w:color w:val="1F487C"/>
          <w:spacing w:val="-12"/>
        </w:rPr>
        <w:t xml:space="preserve"> </w:t>
      </w:r>
      <w:r>
        <w:rPr>
          <w:color w:val="1F487C"/>
        </w:rPr>
        <w:t>purpose.</w:t>
      </w:r>
    </w:p>
    <w:p w14:paraId="2329A32E" w14:textId="77777777" w:rsidR="00C024C2" w:rsidRDefault="00C024C2">
      <w:pPr>
        <w:pStyle w:val="BodyText"/>
        <w:spacing w:before="11"/>
        <w:rPr>
          <w:sz w:val="21"/>
        </w:rPr>
      </w:pPr>
    </w:p>
    <w:p w14:paraId="0F65EC0A" w14:textId="77777777" w:rsidR="00C024C2" w:rsidRDefault="00000000">
      <w:pPr>
        <w:pStyle w:val="ListParagraph"/>
        <w:numPr>
          <w:ilvl w:val="1"/>
          <w:numId w:val="19"/>
        </w:numPr>
        <w:tabs>
          <w:tab w:val="left" w:pos="554"/>
        </w:tabs>
        <w:ind w:left="100" w:right="114" w:firstLine="0"/>
        <w:jc w:val="both"/>
      </w:pPr>
      <w:r>
        <w:rPr>
          <w:color w:val="1F487C"/>
        </w:rPr>
        <w:t>In the case in which the Affiliate does not agree to any amendment which the Company considers reasonable or appropriate in accordance with the provisions of Clauses 25.1 and 25.2 above, within the period set by the Company, this Agreement may be terminated by the Company without further</w:t>
      </w:r>
      <w:r>
        <w:rPr>
          <w:color w:val="1F487C"/>
          <w:spacing w:val="-31"/>
        </w:rPr>
        <w:t xml:space="preserve"> </w:t>
      </w:r>
      <w:r>
        <w:rPr>
          <w:color w:val="1F487C"/>
        </w:rPr>
        <w:t>notice.</w:t>
      </w:r>
    </w:p>
    <w:p w14:paraId="541CE451" w14:textId="77777777" w:rsidR="00C024C2" w:rsidRDefault="00C024C2">
      <w:pPr>
        <w:pStyle w:val="BodyText"/>
        <w:spacing w:before="1"/>
      </w:pPr>
    </w:p>
    <w:p w14:paraId="736FE977" w14:textId="77777777" w:rsidR="00C024C2" w:rsidRDefault="00000000">
      <w:pPr>
        <w:pStyle w:val="Heading1"/>
        <w:numPr>
          <w:ilvl w:val="0"/>
          <w:numId w:val="19"/>
        </w:numPr>
        <w:tabs>
          <w:tab w:val="left" w:pos="434"/>
        </w:tabs>
        <w:ind w:left="433" w:hanging="334"/>
      </w:pPr>
      <w:r>
        <w:rPr>
          <w:color w:val="1F487C"/>
        </w:rPr>
        <w:t>RECORD</w:t>
      </w:r>
      <w:r>
        <w:rPr>
          <w:color w:val="1F487C"/>
          <w:spacing w:val="-1"/>
        </w:rPr>
        <w:t xml:space="preserve"> </w:t>
      </w:r>
      <w:r>
        <w:rPr>
          <w:color w:val="1F487C"/>
        </w:rPr>
        <w:t>KEEPING</w:t>
      </w:r>
    </w:p>
    <w:p w14:paraId="275C659B" w14:textId="77777777" w:rsidR="00C024C2" w:rsidRDefault="00C024C2">
      <w:pPr>
        <w:pStyle w:val="BodyText"/>
        <w:spacing w:before="1"/>
        <w:rPr>
          <w:b/>
        </w:rPr>
      </w:pPr>
    </w:p>
    <w:p w14:paraId="1EB2AA07" w14:textId="77777777" w:rsidR="00C024C2" w:rsidRDefault="00000000">
      <w:pPr>
        <w:pStyle w:val="ListParagraph"/>
        <w:numPr>
          <w:ilvl w:val="1"/>
          <w:numId w:val="19"/>
        </w:numPr>
        <w:tabs>
          <w:tab w:val="left" w:pos="545"/>
        </w:tabs>
        <w:ind w:left="100" w:right="117" w:firstLine="0"/>
        <w:jc w:val="both"/>
      </w:pPr>
      <w:r>
        <w:rPr>
          <w:color w:val="1F487C"/>
        </w:rPr>
        <w:t xml:space="preserve">The Affiliate should be able to provide to the Company at any time, evidence of its compliance with the provisions of this Agreement, and for this purpose, and without limitation of the generality of the above, it shall </w:t>
      </w:r>
      <w:proofErr w:type="gramStart"/>
      <w:r>
        <w:rPr>
          <w:color w:val="1F487C"/>
        </w:rPr>
        <w:t>maintain at all times</w:t>
      </w:r>
      <w:proofErr w:type="gramEnd"/>
      <w:r>
        <w:rPr>
          <w:color w:val="1F487C"/>
        </w:rPr>
        <w:t xml:space="preserve"> adequate records regarding the</w:t>
      </w:r>
      <w:r>
        <w:rPr>
          <w:color w:val="1F487C"/>
          <w:spacing w:val="-15"/>
        </w:rPr>
        <w:t xml:space="preserve"> </w:t>
      </w:r>
      <w:r>
        <w:rPr>
          <w:color w:val="1F487C"/>
        </w:rPr>
        <w:t>following:</w:t>
      </w:r>
    </w:p>
    <w:p w14:paraId="4731834B" w14:textId="77777777" w:rsidR="00C024C2" w:rsidRDefault="00C024C2">
      <w:pPr>
        <w:pStyle w:val="BodyText"/>
        <w:spacing w:before="11"/>
        <w:rPr>
          <w:sz w:val="21"/>
        </w:rPr>
      </w:pPr>
    </w:p>
    <w:p w14:paraId="5186A94A" w14:textId="77777777" w:rsidR="00C024C2" w:rsidRDefault="00000000">
      <w:pPr>
        <w:pStyle w:val="ListParagraph"/>
        <w:numPr>
          <w:ilvl w:val="0"/>
          <w:numId w:val="1"/>
        </w:numPr>
        <w:tabs>
          <w:tab w:val="left" w:pos="329"/>
        </w:tabs>
        <w:ind w:right="115" w:firstLine="0"/>
        <w:jc w:val="both"/>
      </w:pPr>
      <w:r>
        <w:rPr>
          <w:color w:val="1F487C"/>
        </w:rPr>
        <w:t>the</w:t>
      </w:r>
      <w:r>
        <w:rPr>
          <w:color w:val="1F487C"/>
          <w:spacing w:val="-11"/>
        </w:rPr>
        <w:t xml:space="preserve"> </w:t>
      </w:r>
      <w:r>
        <w:rPr>
          <w:color w:val="1F487C"/>
        </w:rPr>
        <w:t>content</w:t>
      </w:r>
      <w:r>
        <w:rPr>
          <w:color w:val="1F487C"/>
          <w:spacing w:val="-10"/>
        </w:rPr>
        <w:t xml:space="preserve"> </w:t>
      </w:r>
      <w:r>
        <w:rPr>
          <w:color w:val="1F487C"/>
        </w:rPr>
        <w:t>of</w:t>
      </w:r>
      <w:r>
        <w:rPr>
          <w:color w:val="1F487C"/>
          <w:spacing w:val="-11"/>
        </w:rPr>
        <w:t xml:space="preserve"> </w:t>
      </w:r>
      <w:r>
        <w:rPr>
          <w:color w:val="1F487C"/>
        </w:rPr>
        <w:t>any</w:t>
      </w:r>
      <w:r>
        <w:rPr>
          <w:color w:val="1F487C"/>
          <w:spacing w:val="-9"/>
        </w:rPr>
        <w:t xml:space="preserve"> </w:t>
      </w:r>
      <w:r>
        <w:rPr>
          <w:color w:val="1F487C"/>
        </w:rPr>
        <w:t>statement</w:t>
      </w:r>
      <w:r>
        <w:rPr>
          <w:color w:val="1F487C"/>
          <w:spacing w:val="-12"/>
        </w:rPr>
        <w:t xml:space="preserve"> </w:t>
      </w:r>
      <w:r>
        <w:rPr>
          <w:color w:val="1F487C"/>
        </w:rPr>
        <w:t>or</w:t>
      </w:r>
      <w:r>
        <w:rPr>
          <w:color w:val="1F487C"/>
          <w:spacing w:val="-9"/>
        </w:rPr>
        <w:t xml:space="preserve"> </w:t>
      </w:r>
      <w:r>
        <w:rPr>
          <w:color w:val="1F487C"/>
        </w:rPr>
        <w:t>representation</w:t>
      </w:r>
      <w:r>
        <w:rPr>
          <w:color w:val="1F487C"/>
          <w:spacing w:val="-11"/>
        </w:rPr>
        <w:t xml:space="preserve"> </w:t>
      </w:r>
      <w:r>
        <w:rPr>
          <w:color w:val="1F487C"/>
        </w:rPr>
        <w:t>made</w:t>
      </w:r>
      <w:r>
        <w:rPr>
          <w:color w:val="1F487C"/>
          <w:spacing w:val="-7"/>
        </w:rPr>
        <w:t xml:space="preserve"> </w:t>
      </w:r>
      <w:r>
        <w:rPr>
          <w:color w:val="1F487C"/>
        </w:rPr>
        <w:t>to</w:t>
      </w:r>
      <w:r>
        <w:rPr>
          <w:color w:val="1F487C"/>
          <w:spacing w:val="-7"/>
        </w:rPr>
        <w:t xml:space="preserve"> </w:t>
      </w:r>
      <w:r>
        <w:rPr>
          <w:color w:val="1F487C"/>
        </w:rPr>
        <w:t>any</w:t>
      </w:r>
      <w:r>
        <w:rPr>
          <w:color w:val="1F487C"/>
          <w:spacing w:val="-10"/>
        </w:rPr>
        <w:t xml:space="preserve"> </w:t>
      </w:r>
      <w:r>
        <w:rPr>
          <w:color w:val="1F487C"/>
        </w:rPr>
        <w:t>Client,</w:t>
      </w:r>
      <w:r>
        <w:rPr>
          <w:color w:val="1F487C"/>
          <w:spacing w:val="-11"/>
        </w:rPr>
        <w:t xml:space="preserve"> </w:t>
      </w:r>
      <w:r>
        <w:rPr>
          <w:color w:val="1F487C"/>
        </w:rPr>
        <w:t>(along</w:t>
      </w:r>
      <w:r>
        <w:rPr>
          <w:color w:val="1F487C"/>
          <w:spacing w:val="-9"/>
        </w:rPr>
        <w:t xml:space="preserve"> </w:t>
      </w:r>
      <w:r>
        <w:rPr>
          <w:color w:val="1F487C"/>
        </w:rPr>
        <w:t>with</w:t>
      </w:r>
      <w:r>
        <w:rPr>
          <w:color w:val="1F487C"/>
          <w:spacing w:val="-9"/>
        </w:rPr>
        <w:t xml:space="preserve"> </w:t>
      </w:r>
      <w:r>
        <w:rPr>
          <w:color w:val="1F487C"/>
        </w:rPr>
        <w:t>a</w:t>
      </w:r>
      <w:r>
        <w:rPr>
          <w:color w:val="1F487C"/>
          <w:spacing w:val="-8"/>
        </w:rPr>
        <w:t xml:space="preserve"> </w:t>
      </w:r>
      <w:r>
        <w:rPr>
          <w:color w:val="1F487C"/>
        </w:rPr>
        <w:t>translation</w:t>
      </w:r>
      <w:r>
        <w:rPr>
          <w:color w:val="1F487C"/>
          <w:spacing w:val="-10"/>
        </w:rPr>
        <w:t xml:space="preserve"> </w:t>
      </w:r>
      <w:r>
        <w:rPr>
          <w:color w:val="1F487C"/>
        </w:rPr>
        <w:t>in</w:t>
      </w:r>
      <w:r>
        <w:rPr>
          <w:color w:val="1F487C"/>
          <w:spacing w:val="-11"/>
        </w:rPr>
        <w:t xml:space="preserve"> </w:t>
      </w:r>
      <w:r>
        <w:rPr>
          <w:color w:val="1F487C"/>
        </w:rPr>
        <w:t>the</w:t>
      </w:r>
      <w:r>
        <w:rPr>
          <w:color w:val="1F487C"/>
          <w:spacing w:val="-10"/>
        </w:rPr>
        <w:t xml:space="preserve"> </w:t>
      </w:r>
      <w:r>
        <w:rPr>
          <w:color w:val="1F487C"/>
        </w:rPr>
        <w:t>case in which the relevant communication is not in</w:t>
      </w:r>
      <w:r>
        <w:rPr>
          <w:color w:val="1F487C"/>
          <w:spacing w:val="-9"/>
        </w:rPr>
        <w:t xml:space="preserve"> </w:t>
      </w:r>
      <w:r>
        <w:rPr>
          <w:color w:val="1F487C"/>
        </w:rPr>
        <w:t>English),</w:t>
      </w:r>
    </w:p>
    <w:p w14:paraId="36195BF1" w14:textId="77777777" w:rsidR="00C024C2" w:rsidRDefault="00C024C2">
      <w:pPr>
        <w:pStyle w:val="BodyText"/>
      </w:pPr>
    </w:p>
    <w:p w14:paraId="05E90126" w14:textId="77777777" w:rsidR="00C024C2" w:rsidRDefault="00000000">
      <w:pPr>
        <w:pStyle w:val="ListParagraph"/>
        <w:numPr>
          <w:ilvl w:val="0"/>
          <w:numId w:val="1"/>
        </w:numPr>
        <w:tabs>
          <w:tab w:val="left" w:pos="386"/>
        </w:tabs>
        <w:spacing w:before="1"/>
        <w:ind w:left="385" w:hanging="286"/>
        <w:jc w:val="both"/>
      </w:pPr>
      <w:r>
        <w:rPr>
          <w:color w:val="1F487C"/>
        </w:rPr>
        <w:t>the manner and means in which any such communication was communicated,</w:t>
      </w:r>
      <w:r>
        <w:rPr>
          <w:color w:val="1F487C"/>
          <w:spacing w:val="-19"/>
        </w:rPr>
        <w:t xml:space="preserve"> </w:t>
      </w:r>
      <w:r>
        <w:rPr>
          <w:color w:val="1F487C"/>
        </w:rPr>
        <w:t>and</w:t>
      </w:r>
    </w:p>
    <w:p w14:paraId="56DDC50D" w14:textId="77777777" w:rsidR="00C024C2" w:rsidRDefault="00C024C2">
      <w:pPr>
        <w:pStyle w:val="BodyText"/>
      </w:pPr>
    </w:p>
    <w:p w14:paraId="14DD710C" w14:textId="77777777" w:rsidR="00C024C2" w:rsidRDefault="00000000">
      <w:pPr>
        <w:pStyle w:val="ListParagraph"/>
        <w:numPr>
          <w:ilvl w:val="0"/>
          <w:numId w:val="1"/>
        </w:numPr>
        <w:tabs>
          <w:tab w:val="left" w:pos="479"/>
        </w:tabs>
        <w:ind w:right="119" w:firstLine="0"/>
        <w:jc w:val="both"/>
      </w:pPr>
      <w:r>
        <w:rPr>
          <w:color w:val="1F487C"/>
        </w:rPr>
        <w:t>copies of all written and electronic communication with Clients, in whatever mode or medium transmitted, including all marketing</w:t>
      </w:r>
      <w:r>
        <w:rPr>
          <w:color w:val="1F487C"/>
          <w:spacing w:val="-6"/>
        </w:rPr>
        <w:t xml:space="preserve"> </w:t>
      </w:r>
      <w:r>
        <w:rPr>
          <w:color w:val="1F487C"/>
        </w:rPr>
        <w:t>communication.</w:t>
      </w:r>
    </w:p>
    <w:p w14:paraId="0E468D5D" w14:textId="77777777" w:rsidR="00C024C2" w:rsidRDefault="00C024C2">
      <w:pPr>
        <w:pStyle w:val="BodyText"/>
        <w:spacing w:before="10"/>
        <w:rPr>
          <w:sz w:val="21"/>
        </w:rPr>
      </w:pPr>
    </w:p>
    <w:p w14:paraId="43A9DE82" w14:textId="77777777" w:rsidR="00C024C2" w:rsidRDefault="00000000">
      <w:pPr>
        <w:pStyle w:val="ListParagraph"/>
        <w:numPr>
          <w:ilvl w:val="1"/>
          <w:numId w:val="19"/>
        </w:numPr>
        <w:tabs>
          <w:tab w:val="left" w:pos="533"/>
        </w:tabs>
        <w:spacing w:before="1"/>
        <w:ind w:left="100" w:right="112" w:firstLine="0"/>
        <w:jc w:val="both"/>
      </w:pPr>
      <w:r>
        <w:rPr>
          <w:color w:val="1F487C"/>
        </w:rPr>
        <w:t>The</w:t>
      </w:r>
      <w:r>
        <w:rPr>
          <w:color w:val="1F487C"/>
          <w:spacing w:val="-10"/>
        </w:rPr>
        <w:t xml:space="preserve"> </w:t>
      </w:r>
      <w:r>
        <w:rPr>
          <w:color w:val="1F487C"/>
        </w:rPr>
        <w:t>Affiliate</w:t>
      </w:r>
      <w:r>
        <w:rPr>
          <w:color w:val="1F487C"/>
          <w:spacing w:val="-10"/>
        </w:rPr>
        <w:t xml:space="preserve"> </w:t>
      </w:r>
      <w:r>
        <w:rPr>
          <w:color w:val="1F487C"/>
        </w:rPr>
        <w:t>shall</w:t>
      </w:r>
      <w:r>
        <w:rPr>
          <w:color w:val="1F487C"/>
          <w:spacing w:val="-11"/>
        </w:rPr>
        <w:t xml:space="preserve"> </w:t>
      </w:r>
      <w:r>
        <w:rPr>
          <w:color w:val="1F487C"/>
        </w:rPr>
        <w:t>maintain</w:t>
      </w:r>
      <w:r>
        <w:rPr>
          <w:color w:val="1F487C"/>
          <w:spacing w:val="-11"/>
        </w:rPr>
        <w:t xml:space="preserve"> </w:t>
      </w:r>
      <w:r>
        <w:rPr>
          <w:color w:val="1F487C"/>
        </w:rPr>
        <w:t>such</w:t>
      </w:r>
      <w:r>
        <w:rPr>
          <w:color w:val="1F487C"/>
          <w:spacing w:val="-12"/>
        </w:rPr>
        <w:t xml:space="preserve"> </w:t>
      </w:r>
      <w:r>
        <w:rPr>
          <w:color w:val="1F487C"/>
        </w:rPr>
        <w:t>records</w:t>
      </w:r>
      <w:r>
        <w:rPr>
          <w:color w:val="1F487C"/>
          <w:spacing w:val="-10"/>
        </w:rPr>
        <w:t xml:space="preserve"> </w:t>
      </w:r>
      <w:r>
        <w:rPr>
          <w:color w:val="1F487C"/>
        </w:rPr>
        <w:t>throughout</w:t>
      </w:r>
      <w:r>
        <w:rPr>
          <w:color w:val="1F487C"/>
          <w:spacing w:val="-10"/>
        </w:rPr>
        <w:t xml:space="preserve"> </w:t>
      </w:r>
      <w:r>
        <w:rPr>
          <w:color w:val="1F487C"/>
        </w:rPr>
        <w:t>the</w:t>
      </w:r>
      <w:r>
        <w:rPr>
          <w:color w:val="1F487C"/>
          <w:spacing w:val="-9"/>
        </w:rPr>
        <w:t xml:space="preserve"> </w:t>
      </w:r>
      <w:r>
        <w:rPr>
          <w:color w:val="1F487C"/>
        </w:rPr>
        <w:t>duration</w:t>
      </w:r>
      <w:r>
        <w:rPr>
          <w:color w:val="1F487C"/>
          <w:spacing w:val="-14"/>
        </w:rPr>
        <w:t xml:space="preserve"> </w:t>
      </w:r>
      <w:r>
        <w:rPr>
          <w:color w:val="1F487C"/>
        </w:rPr>
        <w:t>of</w:t>
      </w:r>
      <w:r>
        <w:rPr>
          <w:color w:val="1F487C"/>
          <w:spacing w:val="-11"/>
        </w:rPr>
        <w:t xml:space="preserve"> </w:t>
      </w:r>
      <w:r>
        <w:rPr>
          <w:color w:val="1F487C"/>
        </w:rPr>
        <w:t>this</w:t>
      </w:r>
      <w:r>
        <w:rPr>
          <w:color w:val="1F487C"/>
          <w:spacing w:val="-10"/>
        </w:rPr>
        <w:t xml:space="preserve"> </w:t>
      </w:r>
      <w:r>
        <w:rPr>
          <w:color w:val="1F487C"/>
        </w:rPr>
        <w:t>Agreement</w:t>
      </w:r>
      <w:r>
        <w:rPr>
          <w:color w:val="1F487C"/>
          <w:spacing w:val="-10"/>
        </w:rPr>
        <w:t xml:space="preserve"> </w:t>
      </w:r>
      <w:r>
        <w:rPr>
          <w:color w:val="1F487C"/>
        </w:rPr>
        <w:t>and</w:t>
      </w:r>
      <w:r>
        <w:rPr>
          <w:color w:val="1F487C"/>
          <w:spacing w:val="-11"/>
        </w:rPr>
        <w:t xml:space="preserve"> </w:t>
      </w:r>
      <w:r>
        <w:rPr>
          <w:color w:val="1F487C"/>
        </w:rPr>
        <w:t>for</w:t>
      </w:r>
      <w:r>
        <w:rPr>
          <w:color w:val="1F487C"/>
          <w:spacing w:val="-10"/>
        </w:rPr>
        <w:t xml:space="preserve"> </w:t>
      </w:r>
      <w:r>
        <w:rPr>
          <w:color w:val="1F487C"/>
        </w:rPr>
        <w:t>five</w:t>
      </w:r>
      <w:r>
        <w:rPr>
          <w:color w:val="1F487C"/>
          <w:spacing w:val="-11"/>
        </w:rPr>
        <w:t xml:space="preserve"> </w:t>
      </w:r>
      <w:r>
        <w:rPr>
          <w:color w:val="1F487C"/>
        </w:rPr>
        <w:t xml:space="preserve">years after the termination </w:t>
      </w:r>
      <w:proofErr w:type="gramStart"/>
      <w:r>
        <w:rPr>
          <w:color w:val="1F487C"/>
        </w:rPr>
        <w:t>hereof, and</w:t>
      </w:r>
      <w:proofErr w:type="gramEnd"/>
      <w:r>
        <w:rPr>
          <w:color w:val="1F487C"/>
        </w:rPr>
        <w:t xml:space="preserve"> shall deliver all such records to the Company at any time upon request by the Company and upon termination of this</w:t>
      </w:r>
      <w:r>
        <w:rPr>
          <w:color w:val="1F487C"/>
          <w:spacing w:val="-13"/>
        </w:rPr>
        <w:t xml:space="preserve"> </w:t>
      </w:r>
      <w:r>
        <w:rPr>
          <w:color w:val="1F487C"/>
        </w:rPr>
        <w:t>Agreement.</w:t>
      </w:r>
    </w:p>
    <w:p w14:paraId="66CA0421" w14:textId="77777777" w:rsidR="00C024C2" w:rsidRDefault="00C024C2">
      <w:pPr>
        <w:pStyle w:val="BodyText"/>
        <w:spacing w:before="1"/>
      </w:pPr>
    </w:p>
    <w:p w14:paraId="6F0D5D32" w14:textId="77777777" w:rsidR="00C024C2" w:rsidRDefault="00000000">
      <w:pPr>
        <w:pStyle w:val="Heading1"/>
        <w:numPr>
          <w:ilvl w:val="0"/>
          <w:numId w:val="19"/>
        </w:numPr>
        <w:tabs>
          <w:tab w:val="left" w:pos="434"/>
        </w:tabs>
        <w:ind w:left="433" w:hanging="334"/>
      </w:pPr>
      <w:r>
        <w:rPr>
          <w:color w:val="1F487C"/>
        </w:rPr>
        <w:t>EXECUTION</w:t>
      </w:r>
    </w:p>
    <w:p w14:paraId="6EBD46FD" w14:textId="77777777" w:rsidR="00C024C2" w:rsidRDefault="00C024C2">
      <w:pPr>
        <w:pStyle w:val="BodyText"/>
        <w:rPr>
          <w:b/>
        </w:rPr>
      </w:pPr>
    </w:p>
    <w:p w14:paraId="6E59539D" w14:textId="77777777" w:rsidR="00C024C2" w:rsidRDefault="00000000">
      <w:pPr>
        <w:pStyle w:val="ListParagraph"/>
        <w:numPr>
          <w:ilvl w:val="1"/>
          <w:numId w:val="19"/>
        </w:numPr>
        <w:tabs>
          <w:tab w:val="left" w:pos="555"/>
        </w:tabs>
        <w:ind w:left="100" w:right="113" w:firstLine="0"/>
        <w:jc w:val="both"/>
      </w:pPr>
      <w:r>
        <w:rPr>
          <w:color w:val="1F487C"/>
        </w:rPr>
        <w:t xml:space="preserve">This Agreement shall take effect upon the Affiliate agreeing to its Terms and Conditions by ticking the relevant box electronically at the website </w:t>
      </w:r>
      <w:hyperlink r:id="rId14">
        <w:r>
          <w:rPr>
            <w:color w:val="1F487C"/>
            <w:u w:val="single" w:color="1F487C"/>
          </w:rPr>
          <w:t>www.avapartner.com</w:t>
        </w:r>
        <w:r>
          <w:rPr>
            <w:color w:val="1F487C"/>
          </w:rPr>
          <w:t xml:space="preserve"> </w:t>
        </w:r>
      </w:hyperlink>
      <w:r>
        <w:rPr>
          <w:color w:val="1F487C"/>
        </w:rPr>
        <w:t>AND upon the Company sending to Affiliate a notice of acceptance in accordance with Clause 2.4</w:t>
      </w:r>
      <w:r>
        <w:rPr>
          <w:color w:val="1F487C"/>
          <w:spacing w:val="-7"/>
        </w:rPr>
        <w:t xml:space="preserve"> </w:t>
      </w:r>
      <w:r>
        <w:rPr>
          <w:color w:val="1F487C"/>
        </w:rPr>
        <w:t>above.</w:t>
      </w:r>
    </w:p>
    <w:p w14:paraId="73E9AA0A" w14:textId="77777777" w:rsidR="00C024C2" w:rsidRDefault="00C024C2">
      <w:pPr>
        <w:pStyle w:val="BodyText"/>
        <w:spacing w:before="11"/>
        <w:rPr>
          <w:sz w:val="21"/>
        </w:rPr>
      </w:pPr>
    </w:p>
    <w:p w14:paraId="662D3326" w14:textId="77777777" w:rsidR="00C024C2" w:rsidRDefault="00000000">
      <w:pPr>
        <w:pStyle w:val="Heading1"/>
        <w:numPr>
          <w:ilvl w:val="0"/>
          <w:numId w:val="19"/>
        </w:numPr>
        <w:tabs>
          <w:tab w:val="left" w:pos="434"/>
        </w:tabs>
        <w:ind w:left="433" w:hanging="334"/>
      </w:pPr>
      <w:r>
        <w:rPr>
          <w:color w:val="1F487C"/>
        </w:rPr>
        <w:t>GOVERNING</w:t>
      </w:r>
      <w:r>
        <w:rPr>
          <w:color w:val="1F487C"/>
          <w:spacing w:val="-3"/>
        </w:rPr>
        <w:t xml:space="preserve"> </w:t>
      </w:r>
      <w:r>
        <w:rPr>
          <w:color w:val="1F487C"/>
        </w:rPr>
        <w:t>LAW</w:t>
      </w:r>
    </w:p>
    <w:p w14:paraId="6F1019D6" w14:textId="77777777" w:rsidR="00C024C2" w:rsidRDefault="00C024C2">
      <w:pPr>
        <w:pStyle w:val="BodyText"/>
        <w:spacing w:before="1"/>
        <w:rPr>
          <w:b/>
        </w:rPr>
      </w:pPr>
    </w:p>
    <w:p w14:paraId="57BC0932" w14:textId="77777777" w:rsidR="00C024C2" w:rsidRDefault="00000000">
      <w:pPr>
        <w:pStyle w:val="ListParagraph"/>
        <w:numPr>
          <w:ilvl w:val="1"/>
          <w:numId w:val="19"/>
        </w:numPr>
        <w:tabs>
          <w:tab w:val="left" w:pos="531"/>
        </w:tabs>
        <w:ind w:left="100" w:right="114" w:firstLine="0"/>
        <w:jc w:val="both"/>
      </w:pPr>
      <w:r>
        <w:rPr>
          <w:color w:val="1F487C"/>
        </w:rPr>
        <w:t>This</w:t>
      </w:r>
      <w:r>
        <w:rPr>
          <w:color w:val="1F487C"/>
          <w:spacing w:val="-14"/>
        </w:rPr>
        <w:t xml:space="preserve"> </w:t>
      </w:r>
      <w:r>
        <w:rPr>
          <w:color w:val="1F487C"/>
        </w:rPr>
        <w:t>Agreement</w:t>
      </w:r>
      <w:r>
        <w:rPr>
          <w:color w:val="1F487C"/>
          <w:spacing w:val="-12"/>
        </w:rPr>
        <w:t xml:space="preserve"> </w:t>
      </w:r>
      <w:r>
        <w:rPr>
          <w:color w:val="1F487C"/>
        </w:rPr>
        <w:t>and</w:t>
      </w:r>
      <w:r>
        <w:rPr>
          <w:color w:val="1F487C"/>
          <w:spacing w:val="-13"/>
        </w:rPr>
        <w:t xml:space="preserve"> </w:t>
      </w:r>
      <w:r>
        <w:rPr>
          <w:color w:val="1F487C"/>
        </w:rPr>
        <w:t>any</w:t>
      </w:r>
      <w:r>
        <w:rPr>
          <w:color w:val="1F487C"/>
          <w:spacing w:val="-12"/>
        </w:rPr>
        <w:t xml:space="preserve"> </w:t>
      </w:r>
      <w:r>
        <w:rPr>
          <w:color w:val="1F487C"/>
        </w:rPr>
        <w:t>dispute</w:t>
      </w:r>
      <w:r>
        <w:rPr>
          <w:color w:val="1F487C"/>
          <w:spacing w:val="-12"/>
        </w:rPr>
        <w:t xml:space="preserve"> </w:t>
      </w:r>
      <w:r>
        <w:rPr>
          <w:color w:val="1F487C"/>
        </w:rPr>
        <w:t>or</w:t>
      </w:r>
      <w:r>
        <w:rPr>
          <w:color w:val="1F487C"/>
          <w:spacing w:val="-12"/>
        </w:rPr>
        <w:t xml:space="preserve"> </w:t>
      </w:r>
      <w:r>
        <w:rPr>
          <w:color w:val="1F487C"/>
        </w:rPr>
        <w:t>claim</w:t>
      </w:r>
      <w:r>
        <w:rPr>
          <w:color w:val="1F487C"/>
          <w:spacing w:val="-12"/>
        </w:rPr>
        <w:t xml:space="preserve"> </w:t>
      </w:r>
      <w:r>
        <w:rPr>
          <w:color w:val="1F487C"/>
        </w:rPr>
        <w:t>arising</w:t>
      </w:r>
      <w:r>
        <w:rPr>
          <w:color w:val="1F487C"/>
          <w:spacing w:val="-14"/>
        </w:rPr>
        <w:t xml:space="preserve"> </w:t>
      </w:r>
      <w:r>
        <w:rPr>
          <w:color w:val="1F487C"/>
        </w:rPr>
        <w:t>out</w:t>
      </w:r>
      <w:r>
        <w:rPr>
          <w:color w:val="1F487C"/>
          <w:spacing w:val="-11"/>
        </w:rPr>
        <w:t xml:space="preserve"> </w:t>
      </w:r>
      <w:r>
        <w:rPr>
          <w:color w:val="1F487C"/>
        </w:rPr>
        <w:t>of</w:t>
      </w:r>
      <w:r>
        <w:rPr>
          <w:color w:val="1F487C"/>
          <w:spacing w:val="-13"/>
        </w:rPr>
        <w:t xml:space="preserve"> </w:t>
      </w:r>
      <w:r>
        <w:rPr>
          <w:color w:val="1F487C"/>
        </w:rPr>
        <w:t>or</w:t>
      </w:r>
      <w:r>
        <w:rPr>
          <w:color w:val="1F487C"/>
          <w:spacing w:val="-13"/>
        </w:rPr>
        <w:t xml:space="preserve"> </w:t>
      </w:r>
      <w:r>
        <w:rPr>
          <w:color w:val="1F487C"/>
        </w:rPr>
        <w:t>in</w:t>
      </w:r>
      <w:r>
        <w:rPr>
          <w:color w:val="1F487C"/>
          <w:spacing w:val="-13"/>
        </w:rPr>
        <w:t xml:space="preserve"> </w:t>
      </w:r>
      <w:r>
        <w:rPr>
          <w:color w:val="1F487C"/>
        </w:rPr>
        <w:t>connection</w:t>
      </w:r>
      <w:r>
        <w:rPr>
          <w:color w:val="1F487C"/>
          <w:spacing w:val="-14"/>
        </w:rPr>
        <w:t xml:space="preserve"> </w:t>
      </w:r>
      <w:r>
        <w:rPr>
          <w:color w:val="1F487C"/>
        </w:rPr>
        <w:t>with</w:t>
      </w:r>
      <w:r>
        <w:rPr>
          <w:color w:val="1F487C"/>
          <w:spacing w:val="-13"/>
        </w:rPr>
        <w:t xml:space="preserve"> </w:t>
      </w:r>
      <w:r>
        <w:rPr>
          <w:color w:val="1F487C"/>
        </w:rPr>
        <w:t>it</w:t>
      </w:r>
      <w:r>
        <w:rPr>
          <w:color w:val="1F487C"/>
          <w:spacing w:val="-11"/>
        </w:rPr>
        <w:t xml:space="preserve"> </w:t>
      </w:r>
      <w:r>
        <w:rPr>
          <w:color w:val="1F487C"/>
        </w:rPr>
        <w:t>or</w:t>
      </w:r>
      <w:r>
        <w:rPr>
          <w:color w:val="1F487C"/>
          <w:spacing w:val="-13"/>
        </w:rPr>
        <w:t xml:space="preserve"> </w:t>
      </w:r>
      <w:r>
        <w:rPr>
          <w:color w:val="1F487C"/>
        </w:rPr>
        <w:t>its</w:t>
      </w:r>
      <w:r>
        <w:rPr>
          <w:color w:val="1F487C"/>
          <w:spacing w:val="-13"/>
        </w:rPr>
        <w:t xml:space="preserve"> </w:t>
      </w:r>
      <w:r>
        <w:rPr>
          <w:color w:val="1F487C"/>
        </w:rPr>
        <w:t>subject</w:t>
      </w:r>
      <w:r>
        <w:rPr>
          <w:color w:val="1F487C"/>
          <w:spacing w:val="-11"/>
        </w:rPr>
        <w:t xml:space="preserve"> </w:t>
      </w:r>
      <w:r>
        <w:rPr>
          <w:color w:val="1F487C"/>
        </w:rPr>
        <w:t>be</w:t>
      </w:r>
      <w:r>
        <w:rPr>
          <w:color w:val="1F487C"/>
          <w:spacing w:val="-15"/>
        </w:rPr>
        <w:t xml:space="preserve"> </w:t>
      </w:r>
      <w:r>
        <w:rPr>
          <w:color w:val="1F487C"/>
        </w:rPr>
        <w:t>matter or formation (including non-contractual disputes or claims) shall be governed by and construed in accordance with the law of England and</w:t>
      </w:r>
      <w:r>
        <w:rPr>
          <w:color w:val="1F487C"/>
          <w:spacing w:val="-7"/>
        </w:rPr>
        <w:t xml:space="preserve"> </w:t>
      </w:r>
      <w:r>
        <w:rPr>
          <w:color w:val="1F487C"/>
        </w:rPr>
        <w:t>Wales.</w:t>
      </w:r>
    </w:p>
    <w:p w14:paraId="63B9B714" w14:textId="77777777" w:rsidR="00C024C2" w:rsidRDefault="00C024C2">
      <w:pPr>
        <w:pStyle w:val="BodyText"/>
        <w:spacing w:before="1"/>
      </w:pPr>
    </w:p>
    <w:p w14:paraId="66B15407" w14:textId="77777777" w:rsidR="00C024C2" w:rsidRDefault="00000000">
      <w:pPr>
        <w:pStyle w:val="Heading1"/>
        <w:numPr>
          <w:ilvl w:val="0"/>
          <w:numId w:val="19"/>
        </w:numPr>
        <w:tabs>
          <w:tab w:val="left" w:pos="434"/>
        </w:tabs>
        <w:ind w:left="433" w:hanging="334"/>
      </w:pPr>
      <w:r>
        <w:rPr>
          <w:color w:val="1F487C"/>
        </w:rPr>
        <w:t>JURISDICTION</w:t>
      </w:r>
    </w:p>
    <w:p w14:paraId="3BF1819C" w14:textId="77777777" w:rsidR="00C024C2" w:rsidRDefault="00C024C2">
      <w:pPr>
        <w:pStyle w:val="BodyText"/>
        <w:spacing w:before="1"/>
        <w:rPr>
          <w:b/>
        </w:rPr>
      </w:pPr>
    </w:p>
    <w:p w14:paraId="3B061B2F" w14:textId="77777777" w:rsidR="00C024C2" w:rsidRDefault="00000000">
      <w:pPr>
        <w:pStyle w:val="ListParagraph"/>
        <w:numPr>
          <w:ilvl w:val="1"/>
          <w:numId w:val="19"/>
        </w:numPr>
        <w:tabs>
          <w:tab w:val="left" w:pos="557"/>
        </w:tabs>
        <w:ind w:left="100" w:right="118" w:firstLine="0"/>
        <w:jc w:val="both"/>
      </w:pPr>
      <w:r>
        <w:rPr>
          <w:color w:val="1F487C"/>
        </w:rPr>
        <w:t xml:space="preserve">Any dispute arising out of or in connection with this contract, including any question regarding its existence, </w:t>
      </w:r>
      <w:proofErr w:type="gramStart"/>
      <w:r>
        <w:rPr>
          <w:color w:val="1F487C"/>
        </w:rPr>
        <w:t>validity</w:t>
      </w:r>
      <w:proofErr w:type="gramEnd"/>
      <w:r>
        <w:rPr>
          <w:color w:val="1F487C"/>
        </w:rPr>
        <w:t xml:space="preserve"> or termination, shall be referred to and finally resolved by arbitration under the LCIA Rules,</w:t>
      </w:r>
      <w:r>
        <w:rPr>
          <w:color w:val="1F487C"/>
          <w:spacing w:val="33"/>
        </w:rPr>
        <w:t xml:space="preserve"> </w:t>
      </w:r>
      <w:r>
        <w:rPr>
          <w:color w:val="1F487C"/>
        </w:rPr>
        <w:t>which</w:t>
      </w:r>
      <w:r>
        <w:rPr>
          <w:color w:val="1F487C"/>
          <w:spacing w:val="32"/>
        </w:rPr>
        <w:t xml:space="preserve"> </w:t>
      </w:r>
      <w:r>
        <w:rPr>
          <w:color w:val="1F487C"/>
        </w:rPr>
        <w:t>Rules</w:t>
      </w:r>
      <w:r>
        <w:rPr>
          <w:color w:val="1F487C"/>
          <w:spacing w:val="32"/>
        </w:rPr>
        <w:t xml:space="preserve"> </w:t>
      </w:r>
      <w:r>
        <w:rPr>
          <w:color w:val="1F487C"/>
        </w:rPr>
        <w:t>are</w:t>
      </w:r>
      <w:r>
        <w:rPr>
          <w:color w:val="1F487C"/>
          <w:spacing w:val="33"/>
        </w:rPr>
        <w:t xml:space="preserve"> </w:t>
      </w:r>
      <w:r>
        <w:rPr>
          <w:color w:val="1F487C"/>
        </w:rPr>
        <w:t>deemed</w:t>
      </w:r>
      <w:r>
        <w:rPr>
          <w:color w:val="1F487C"/>
          <w:spacing w:val="34"/>
        </w:rPr>
        <w:t xml:space="preserve"> </w:t>
      </w:r>
      <w:r>
        <w:rPr>
          <w:color w:val="1F487C"/>
        </w:rPr>
        <w:t>to</w:t>
      </w:r>
      <w:r>
        <w:rPr>
          <w:color w:val="1F487C"/>
          <w:spacing w:val="34"/>
        </w:rPr>
        <w:t xml:space="preserve"> </w:t>
      </w:r>
      <w:r>
        <w:rPr>
          <w:color w:val="1F487C"/>
        </w:rPr>
        <w:t>be</w:t>
      </w:r>
      <w:r>
        <w:rPr>
          <w:color w:val="1F487C"/>
          <w:spacing w:val="32"/>
        </w:rPr>
        <w:t xml:space="preserve"> </w:t>
      </w:r>
      <w:r>
        <w:rPr>
          <w:color w:val="1F487C"/>
        </w:rPr>
        <w:t>incorporated</w:t>
      </w:r>
      <w:r>
        <w:rPr>
          <w:color w:val="1F487C"/>
          <w:spacing w:val="33"/>
        </w:rPr>
        <w:t xml:space="preserve"> </w:t>
      </w:r>
      <w:r>
        <w:rPr>
          <w:color w:val="1F487C"/>
        </w:rPr>
        <w:t>by</w:t>
      </w:r>
      <w:r>
        <w:rPr>
          <w:color w:val="1F487C"/>
          <w:spacing w:val="35"/>
        </w:rPr>
        <w:t xml:space="preserve"> </w:t>
      </w:r>
      <w:r>
        <w:rPr>
          <w:color w:val="1F487C"/>
        </w:rPr>
        <w:t>reference</w:t>
      </w:r>
      <w:r>
        <w:rPr>
          <w:color w:val="1F487C"/>
          <w:spacing w:val="33"/>
        </w:rPr>
        <w:t xml:space="preserve"> </w:t>
      </w:r>
      <w:r>
        <w:rPr>
          <w:color w:val="1F487C"/>
        </w:rPr>
        <w:t>into</w:t>
      </w:r>
      <w:r>
        <w:rPr>
          <w:color w:val="1F487C"/>
          <w:spacing w:val="33"/>
        </w:rPr>
        <w:t xml:space="preserve"> </w:t>
      </w:r>
      <w:r>
        <w:rPr>
          <w:color w:val="1F487C"/>
        </w:rPr>
        <w:t>this</w:t>
      </w:r>
      <w:r>
        <w:rPr>
          <w:color w:val="1F487C"/>
          <w:spacing w:val="33"/>
        </w:rPr>
        <w:t xml:space="preserve"> </w:t>
      </w:r>
      <w:r>
        <w:rPr>
          <w:color w:val="1F487C"/>
        </w:rPr>
        <w:t>Clause</w:t>
      </w:r>
      <w:r>
        <w:rPr>
          <w:color w:val="1F487C"/>
          <w:spacing w:val="32"/>
        </w:rPr>
        <w:t xml:space="preserve"> </w:t>
      </w:r>
      <w:r>
        <w:rPr>
          <w:color w:val="1F487C"/>
        </w:rPr>
        <w:t>29.</w:t>
      </w:r>
      <w:r>
        <w:rPr>
          <w:color w:val="1F487C"/>
          <w:spacing w:val="32"/>
        </w:rPr>
        <w:t xml:space="preserve"> </w:t>
      </w:r>
      <w:r>
        <w:rPr>
          <w:color w:val="1F487C"/>
        </w:rPr>
        <w:t>The</w:t>
      </w:r>
      <w:r>
        <w:rPr>
          <w:color w:val="1F487C"/>
          <w:spacing w:val="32"/>
        </w:rPr>
        <w:t xml:space="preserve"> </w:t>
      </w:r>
      <w:r>
        <w:rPr>
          <w:color w:val="1F487C"/>
        </w:rPr>
        <w:t>number</w:t>
      </w:r>
      <w:r>
        <w:rPr>
          <w:color w:val="1F487C"/>
          <w:spacing w:val="33"/>
        </w:rPr>
        <w:t xml:space="preserve"> </w:t>
      </w:r>
      <w:r>
        <w:rPr>
          <w:color w:val="1F487C"/>
        </w:rPr>
        <w:t>of</w:t>
      </w:r>
    </w:p>
    <w:p w14:paraId="744DA7EC" w14:textId="77777777" w:rsidR="00C024C2" w:rsidRDefault="00C024C2">
      <w:pPr>
        <w:jc w:val="both"/>
        <w:sectPr w:rsidR="00C024C2">
          <w:pgSz w:w="12240" w:h="15840"/>
          <w:pgMar w:top="1220" w:right="1320" w:bottom="1640" w:left="1340" w:header="532" w:footer="1451" w:gutter="0"/>
          <w:cols w:space="720"/>
        </w:sectPr>
      </w:pPr>
    </w:p>
    <w:p w14:paraId="622FFE5F" w14:textId="77777777" w:rsidR="00C024C2" w:rsidRDefault="00000000">
      <w:pPr>
        <w:pStyle w:val="BodyText"/>
        <w:spacing w:before="46"/>
        <w:ind w:left="100" w:right="34"/>
      </w:pPr>
      <w:r>
        <w:rPr>
          <w:color w:val="1F487C"/>
        </w:rPr>
        <w:lastRenderedPageBreak/>
        <w:t>arbitrators shall be three. The seat, or legal place of arbitration shall be London, England. The language to be used in the arbitral proceedings shall be English.</w:t>
      </w:r>
    </w:p>
    <w:sectPr w:rsidR="00C024C2">
      <w:pgSz w:w="12240" w:h="15840"/>
      <w:pgMar w:top="1220" w:right="1320" w:bottom="1640" w:left="1340" w:header="532" w:footer="1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D895" w14:textId="77777777" w:rsidR="007C089B" w:rsidRDefault="007C089B">
      <w:r>
        <w:separator/>
      </w:r>
    </w:p>
  </w:endnote>
  <w:endnote w:type="continuationSeparator" w:id="0">
    <w:p w14:paraId="75797DD5" w14:textId="77777777" w:rsidR="007C089B" w:rsidRDefault="007C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7FFB" w14:textId="111A89F8" w:rsidR="00C024C2" w:rsidRDefault="00000000">
    <w:pPr>
      <w:pStyle w:val="BodyText"/>
      <w:spacing w:line="14" w:lineRule="auto"/>
      <w:rPr>
        <w:sz w:val="20"/>
      </w:rPr>
    </w:pPr>
    <w:r>
      <w:pict w14:anchorId="45EBBCD0">
        <v:rect id="_x0000_s1026" style="position:absolute;margin-left:70.6pt;margin-top:705.45pt;width:470.95pt;height:.5pt;z-index:-16038912;mso-position-horizontal-relative:page;mso-position-vertical-relative:page" fillcolor="#4f81bc" stroked="f">
          <w10:wrap anchorx="page" anchory="page"/>
        </v:rect>
      </w:pict>
    </w:r>
    <w:r>
      <w:pict w14:anchorId="7FB74E7A">
        <v:shapetype id="_x0000_t202" coordsize="21600,21600" o:spt="202" path="m,l,21600r21600,l21600,xe">
          <v:stroke joinstyle="miter"/>
          <v:path gradientshapeok="t" o:connecttype="rect"/>
        </v:shapetype>
        <v:shape id="_x0000_s1025" type="#_x0000_t202" style="position:absolute;margin-left:71pt;margin-top:708.05pt;width:65.5pt;height:13.05pt;z-index:-16038400;mso-position-horizontal-relative:page;mso-position-vertical-relative:page" filled="f" stroked="f">
          <v:textbox inset="0,0,0,0">
            <w:txbxContent>
              <w:p w14:paraId="77A1F292" w14:textId="77777777" w:rsidR="00C024C2" w:rsidRDefault="00000000">
                <w:pPr>
                  <w:spacing w:line="245" w:lineRule="exact"/>
                  <w:ind w:left="20"/>
                  <w:rPr>
                    <w:b/>
                  </w:rPr>
                </w:pPr>
                <w:r>
                  <w:rPr>
                    <w:color w:val="1F487C"/>
                  </w:rPr>
                  <w:t xml:space="preserve">Page </w:t>
                </w:r>
                <w:r>
                  <w:fldChar w:fldCharType="begin"/>
                </w:r>
                <w:r>
                  <w:rPr>
                    <w:b/>
                    <w:color w:val="1F487C"/>
                  </w:rPr>
                  <w:instrText xml:space="preserve"> PAGE </w:instrText>
                </w:r>
                <w:r>
                  <w:fldChar w:fldCharType="separate"/>
                </w:r>
                <w:r>
                  <w:t>10</w:t>
                </w:r>
                <w:r>
                  <w:fldChar w:fldCharType="end"/>
                </w:r>
                <w:r>
                  <w:rPr>
                    <w:b/>
                    <w:color w:val="1F487C"/>
                  </w:rPr>
                  <w:t xml:space="preserve"> </w:t>
                </w:r>
                <w:r>
                  <w:rPr>
                    <w:color w:val="1F487C"/>
                  </w:rPr>
                  <w:t xml:space="preserve">of </w:t>
                </w:r>
                <w:r>
                  <w:rPr>
                    <w:b/>
                    <w:color w:val="1F487C"/>
                  </w:rPr>
                  <w:t>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3C80" w14:textId="77777777" w:rsidR="007C089B" w:rsidRDefault="007C089B">
      <w:r>
        <w:separator/>
      </w:r>
    </w:p>
  </w:footnote>
  <w:footnote w:type="continuationSeparator" w:id="0">
    <w:p w14:paraId="0416CCB7" w14:textId="77777777" w:rsidR="007C089B" w:rsidRDefault="007C0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5C06" w14:textId="77777777" w:rsidR="00C024C2" w:rsidRDefault="00000000">
    <w:pPr>
      <w:pStyle w:val="BodyText"/>
      <w:spacing w:line="14" w:lineRule="auto"/>
      <w:rPr>
        <w:sz w:val="20"/>
      </w:rPr>
    </w:pPr>
    <w:r>
      <w:pict w14:anchorId="58C9F403">
        <v:shapetype id="_x0000_t202" coordsize="21600,21600" o:spt="202" path="m,l,21600r21600,l21600,xe">
          <v:stroke joinstyle="miter"/>
          <v:path gradientshapeok="t" o:connecttype="rect"/>
        </v:shapetype>
        <v:shape id="_x0000_s1027" type="#_x0000_t202" style="position:absolute;margin-left:69.6pt;margin-top:25.6pt;width:472.95pt;height:22.05pt;z-index:-16039936;mso-position-horizontal-relative:page;mso-position-vertical-relative:page" filled="f" stroked="f">
          <v:textbox inset="0,0,0,0">
            <w:txbxContent>
              <w:p w14:paraId="364A9322" w14:textId="77777777" w:rsidR="00C024C2" w:rsidRDefault="00000000">
                <w:pPr>
                  <w:tabs>
                    <w:tab w:val="left" w:pos="2809"/>
                    <w:tab w:val="left" w:pos="9438"/>
                  </w:tabs>
                  <w:spacing w:line="428" w:lineRule="exact"/>
                  <w:ind w:left="20"/>
                  <w:rPr>
                    <w:b/>
                    <w:sz w:val="40"/>
                  </w:rPr>
                </w:pPr>
                <w:r>
                  <w:rPr>
                    <w:b/>
                    <w:color w:val="1F487C"/>
                    <w:sz w:val="40"/>
                    <w:u w:val="single" w:color="4F81BC"/>
                  </w:rPr>
                  <w:t xml:space="preserve"> </w:t>
                </w:r>
                <w:r>
                  <w:rPr>
                    <w:b/>
                    <w:color w:val="1F487C"/>
                    <w:sz w:val="40"/>
                    <w:u w:val="single" w:color="4F81BC"/>
                  </w:rPr>
                  <w:tab/>
                  <w:t>AFFILIATE</w:t>
                </w:r>
                <w:r>
                  <w:rPr>
                    <w:b/>
                    <w:color w:val="1F487C"/>
                    <w:spacing w:val="-3"/>
                    <w:sz w:val="40"/>
                    <w:u w:val="single" w:color="4F81BC"/>
                  </w:rPr>
                  <w:t xml:space="preserve"> </w:t>
                </w:r>
                <w:r>
                  <w:rPr>
                    <w:b/>
                    <w:color w:val="1F487C"/>
                    <w:sz w:val="40"/>
                    <w:u w:val="single" w:color="4F81BC"/>
                  </w:rPr>
                  <w:t>AGREEMENT</w:t>
                </w:r>
                <w:r>
                  <w:rPr>
                    <w:b/>
                    <w:color w:val="1F487C"/>
                    <w:sz w:val="40"/>
                    <w:u w:val="single" w:color="4F81BC"/>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50E0"/>
    <w:multiLevelType w:val="hybridMultilevel"/>
    <w:tmpl w:val="C2EEDEB2"/>
    <w:lvl w:ilvl="0" w:tplc="D5B2905C">
      <w:start w:val="1"/>
      <w:numFmt w:val="lowerLetter"/>
      <w:lvlText w:val="(%1)"/>
      <w:lvlJc w:val="left"/>
      <w:pPr>
        <w:ind w:left="390" w:hanging="291"/>
        <w:jc w:val="left"/>
      </w:pPr>
      <w:rPr>
        <w:rFonts w:ascii="Calibri" w:eastAsia="Calibri" w:hAnsi="Calibri" w:cs="Calibri" w:hint="default"/>
        <w:color w:val="1F487C"/>
        <w:spacing w:val="-1"/>
        <w:w w:val="100"/>
        <w:sz w:val="22"/>
        <w:szCs w:val="22"/>
      </w:rPr>
    </w:lvl>
    <w:lvl w:ilvl="1" w:tplc="9D540BB0">
      <w:numFmt w:val="bullet"/>
      <w:lvlText w:val="•"/>
      <w:lvlJc w:val="left"/>
      <w:pPr>
        <w:ind w:left="1318" w:hanging="291"/>
      </w:pPr>
      <w:rPr>
        <w:rFonts w:hint="default"/>
      </w:rPr>
    </w:lvl>
    <w:lvl w:ilvl="2" w:tplc="A514874A">
      <w:numFmt w:val="bullet"/>
      <w:lvlText w:val="•"/>
      <w:lvlJc w:val="left"/>
      <w:pPr>
        <w:ind w:left="2236" w:hanging="291"/>
      </w:pPr>
      <w:rPr>
        <w:rFonts w:hint="default"/>
      </w:rPr>
    </w:lvl>
    <w:lvl w:ilvl="3" w:tplc="8EC47C70">
      <w:numFmt w:val="bullet"/>
      <w:lvlText w:val="•"/>
      <w:lvlJc w:val="left"/>
      <w:pPr>
        <w:ind w:left="3154" w:hanging="291"/>
      </w:pPr>
      <w:rPr>
        <w:rFonts w:hint="default"/>
      </w:rPr>
    </w:lvl>
    <w:lvl w:ilvl="4" w:tplc="397A44C6">
      <w:numFmt w:val="bullet"/>
      <w:lvlText w:val="•"/>
      <w:lvlJc w:val="left"/>
      <w:pPr>
        <w:ind w:left="4072" w:hanging="291"/>
      </w:pPr>
      <w:rPr>
        <w:rFonts w:hint="default"/>
      </w:rPr>
    </w:lvl>
    <w:lvl w:ilvl="5" w:tplc="DCF2D5C8">
      <w:numFmt w:val="bullet"/>
      <w:lvlText w:val="•"/>
      <w:lvlJc w:val="left"/>
      <w:pPr>
        <w:ind w:left="4990" w:hanging="291"/>
      </w:pPr>
      <w:rPr>
        <w:rFonts w:hint="default"/>
      </w:rPr>
    </w:lvl>
    <w:lvl w:ilvl="6" w:tplc="EED0253C">
      <w:numFmt w:val="bullet"/>
      <w:lvlText w:val="•"/>
      <w:lvlJc w:val="left"/>
      <w:pPr>
        <w:ind w:left="5908" w:hanging="291"/>
      </w:pPr>
      <w:rPr>
        <w:rFonts w:hint="default"/>
      </w:rPr>
    </w:lvl>
    <w:lvl w:ilvl="7" w:tplc="B2F26842">
      <w:numFmt w:val="bullet"/>
      <w:lvlText w:val="•"/>
      <w:lvlJc w:val="left"/>
      <w:pPr>
        <w:ind w:left="6826" w:hanging="291"/>
      </w:pPr>
      <w:rPr>
        <w:rFonts w:hint="default"/>
      </w:rPr>
    </w:lvl>
    <w:lvl w:ilvl="8" w:tplc="410E3B5E">
      <w:numFmt w:val="bullet"/>
      <w:lvlText w:val="•"/>
      <w:lvlJc w:val="left"/>
      <w:pPr>
        <w:ind w:left="7744" w:hanging="291"/>
      </w:pPr>
      <w:rPr>
        <w:rFonts w:hint="default"/>
      </w:rPr>
    </w:lvl>
  </w:abstractNum>
  <w:abstractNum w:abstractNumId="1" w15:restartNumberingAfterBreak="0">
    <w:nsid w:val="05D74320"/>
    <w:multiLevelType w:val="hybridMultilevel"/>
    <w:tmpl w:val="CF3E1FC6"/>
    <w:lvl w:ilvl="0" w:tplc="6D50250C">
      <w:start w:val="1"/>
      <w:numFmt w:val="lowerRoman"/>
      <w:lvlText w:val="(%1)"/>
      <w:lvlJc w:val="left"/>
      <w:pPr>
        <w:ind w:left="100" w:hanging="228"/>
        <w:jc w:val="left"/>
      </w:pPr>
      <w:rPr>
        <w:rFonts w:ascii="Calibri" w:eastAsia="Calibri" w:hAnsi="Calibri" w:cs="Calibri" w:hint="default"/>
        <w:color w:val="1F487C"/>
        <w:spacing w:val="-1"/>
        <w:w w:val="100"/>
        <w:sz w:val="22"/>
        <w:szCs w:val="22"/>
      </w:rPr>
    </w:lvl>
    <w:lvl w:ilvl="1" w:tplc="BCB28A2E">
      <w:numFmt w:val="bullet"/>
      <w:lvlText w:val="•"/>
      <w:lvlJc w:val="left"/>
      <w:pPr>
        <w:ind w:left="1048" w:hanging="228"/>
      </w:pPr>
      <w:rPr>
        <w:rFonts w:hint="default"/>
      </w:rPr>
    </w:lvl>
    <w:lvl w:ilvl="2" w:tplc="8F60FFC2">
      <w:numFmt w:val="bullet"/>
      <w:lvlText w:val="•"/>
      <w:lvlJc w:val="left"/>
      <w:pPr>
        <w:ind w:left="1996" w:hanging="228"/>
      </w:pPr>
      <w:rPr>
        <w:rFonts w:hint="default"/>
      </w:rPr>
    </w:lvl>
    <w:lvl w:ilvl="3" w:tplc="5A062E62">
      <w:numFmt w:val="bullet"/>
      <w:lvlText w:val="•"/>
      <w:lvlJc w:val="left"/>
      <w:pPr>
        <w:ind w:left="2944" w:hanging="228"/>
      </w:pPr>
      <w:rPr>
        <w:rFonts w:hint="default"/>
      </w:rPr>
    </w:lvl>
    <w:lvl w:ilvl="4" w:tplc="C6507C24">
      <w:numFmt w:val="bullet"/>
      <w:lvlText w:val="•"/>
      <w:lvlJc w:val="left"/>
      <w:pPr>
        <w:ind w:left="3892" w:hanging="228"/>
      </w:pPr>
      <w:rPr>
        <w:rFonts w:hint="default"/>
      </w:rPr>
    </w:lvl>
    <w:lvl w:ilvl="5" w:tplc="D6307926">
      <w:numFmt w:val="bullet"/>
      <w:lvlText w:val="•"/>
      <w:lvlJc w:val="left"/>
      <w:pPr>
        <w:ind w:left="4840" w:hanging="228"/>
      </w:pPr>
      <w:rPr>
        <w:rFonts w:hint="default"/>
      </w:rPr>
    </w:lvl>
    <w:lvl w:ilvl="6" w:tplc="19C26880">
      <w:numFmt w:val="bullet"/>
      <w:lvlText w:val="•"/>
      <w:lvlJc w:val="left"/>
      <w:pPr>
        <w:ind w:left="5788" w:hanging="228"/>
      </w:pPr>
      <w:rPr>
        <w:rFonts w:hint="default"/>
      </w:rPr>
    </w:lvl>
    <w:lvl w:ilvl="7" w:tplc="59D4B23A">
      <w:numFmt w:val="bullet"/>
      <w:lvlText w:val="•"/>
      <w:lvlJc w:val="left"/>
      <w:pPr>
        <w:ind w:left="6736" w:hanging="228"/>
      </w:pPr>
      <w:rPr>
        <w:rFonts w:hint="default"/>
      </w:rPr>
    </w:lvl>
    <w:lvl w:ilvl="8" w:tplc="FA2E65BE">
      <w:numFmt w:val="bullet"/>
      <w:lvlText w:val="•"/>
      <w:lvlJc w:val="left"/>
      <w:pPr>
        <w:ind w:left="7684" w:hanging="228"/>
      </w:pPr>
      <w:rPr>
        <w:rFonts w:hint="default"/>
      </w:rPr>
    </w:lvl>
  </w:abstractNum>
  <w:abstractNum w:abstractNumId="2" w15:restartNumberingAfterBreak="0">
    <w:nsid w:val="07A32795"/>
    <w:multiLevelType w:val="hybridMultilevel"/>
    <w:tmpl w:val="54D000FC"/>
    <w:lvl w:ilvl="0" w:tplc="306624E6">
      <w:start w:val="1"/>
      <w:numFmt w:val="lowerLetter"/>
      <w:lvlText w:val="(%1)"/>
      <w:lvlJc w:val="left"/>
      <w:pPr>
        <w:ind w:left="100" w:hanging="303"/>
        <w:jc w:val="left"/>
      </w:pPr>
      <w:rPr>
        <w:rFonts w:ascii="Calibri" w:eastAsia="Calibri" w:hAnsi="Calibri" w:cs="Calibri" w:hint="default"/>
        <w:color w:val="1F487C"/>
        <w:spacing w:val="-1"/>
        <w:w w:val="100"/>
        <w:sz w:val="22"/>
        <w:szCs w:val="22"/>
      </w:rPr>
    </w:lvl>
    <w:lvl w:ilvl="1" w:tplc="0510B18A">
      <w:numFmt w:val="bullet"/>
      <w:lvlText w:val="•"/>
      <w:lvlJc w:val="left"/>
      <w:pPr>
        <w:ind w:left="1048" w:hanging="303"/>
      </w:pPr>
      <w:rPr>
        <w:rFonts w:hint="default"/>
      </w:rPr>
    </w:lvl>
    <w:lvl w:ilvl="2" w:tplc="A3D6F800">
      <w:numFmt w:val="bullet"/>
      <w:lvlText w:val="•"/>
      <w:lvlJc w:val="left"/>
      <w:pPr>
        <w:ind w:left="1996" w:hanging="303"/>
      </w:pPr>
      <w:rPr>
        <w:rFonts w:hint="default"/>
      </w:rPr>
    </w:lvl>
    <w:lvl w:ilvl="3" w:tplc="E0F25C5C">
      <w:numFmt w:val="bullet"/>
      <w:lvlText w:val="•"/>
      <w:lvlJc w:val="left"/>
      <w:pPr>
        <w:ind w:left="2944" w:hanging="303"/>
      </w:pPr>
      <w:rPr>
        <w:rFonts w:hint="default"/>
      </w:rPr>
    </w:lvl>
    <w:lvl w:ilvl="4" w:tplc="C1AC601C">
      <w:numFmt w:val="bullet"/>
      <w:lvlText w:val="•"/>
      <w:lvlJc w:val="left"/>
      <w:pPr>
        <w:ind w:left="3892" w:hanging="303"/>
      </w:pPr>
      <w:rPr>
        <w:rFonts w:hint="default"/>
      </w:rPr>
    </w:lvl>
    <w:lvl w:ilvl="5" w:tplc="7FF8B6FE">
      <w:numFmt w:val="bullet"/>
      <w:lvlText w:val="•"/>
      <w:lvlJc w:val="left"/>
      <w:pPr>
        <w:ind w:left="4840" w:hanging="303"/>
      </w:pPr>
      <w:rPr>
        <w:rFonts w:hint="default"/>
      </w:rPr>
    </w:lvl>
    <w:lvl w:ilvl="6" w:tplc="A3D008CE">
      <w:numFmt w:val="bullet"/>
      <w:lvlText w:val="•"/>
      <w:lvlJc w:val="left"/>
      <w:pPr>
        <w:ind w:left="5788" w:hanging="303"/>
      </w:pPr>
      <w:rPr>
        <w:rFonts w:hint="default"/>
      </w:rPr>
    </w:lvl>
    <w:lvl w:ilvl="7" w:tplc="371A4F84">
      <w:numFmt w:val="bullet"/>
      <w:lvlText w:val="•"/>
      <w:lvlJc w:val="left"/>
      <w:pPr>
        <w:ind w:left="6736" w:hanging="303"/>
      </w:pPr>
      <w:rPr>
        <w:rFonts w:hint="default"/>
      </w:rPr>
    </w:lvl>
    <w:lvl w:ilvl="8" w:tplc="EE20E398">
      <w:numFmt w:val="bullet"/>
      <w:lvlText w:val="•"/>
      <w:lvlJc w:val="left"/>
      <w:pPr>
        <w:ind w:left="7684" w:hanging="303"/>
      </w:pPr>
      <w:rPr>
        <w:rFonts w:hint="default"/>
      </w:rPr>
    </w:lvl>
  </w:abstractNum>
  <w:abstractNum w:abstractNumId="3" w15:restartNumberingAfterBreak="0">
    <w:nsid w:val="11FC2FD5"/>
    <w:multiLevelType w:val="hybridMultilevel"/>
    <w:tmpl w:val="5D0C01A4"/>
    <w:lvl w:ilvl="0" w:tplc="4E84A5B0">
      <w:start w:val="1"/>
      <w:numFmt w:val="lowerRoman"/>
      <w:lvlText w:val="(%1)"/>
      <w:lvlJc w:val="left"/>
      <w:pPr>
        <w:ind w:left="100" w:hanging="230"/>
        <w:jc w:val="left"/>
      </w:pPr>
      <w:rPr>
        <w:rFonts w:ascii="Calibri" w:eastAsia="Calibri" w:hAnsi="Calibri" w:cs="Calibri" w:hint="default"/>
        <w:color w:val="1F487C"/>
        <w:spacing w:val="-1"/>
        <w:w w:val="100"/>
        <w:sz w:val="22"/>
        <w:szCs w:val="22"/>
      </w:rPr>
    </w:lvl>
    <w:lvl w:ilvl="1" w:tplc="E146E992">
      <w:numFmt w:val="bullet"/>
      <w:lvlText w:val="•"/>
      <w:lvlJc w:val="left"/>
      <w:pPr>
        <w:ind w:left="1048" w:hanging="230"/>
      </w:pPr>
      <w:rPr>
        <w:rFonts w:hint="default"/>
      </w:rPr>
    </w:lvl>
    <w:lvl w:ilvl="2" w:tplc="058AC7C8">
      <w:numFmt w:val="bullet"/>
      <w:lvlText w:val="•"/>
      <w:lvlJc w:val="left"/>
      <w:pPr>
        <w:ind w:left="1996" w:hanging="230"/>
      </w:pPr>
      <w:rPr>
        <w:rFonts w:hint="default"/>
      </w:rPr>
    </w:lvl>
    <w:lvl w:ilvl="3" w:tplc="EA8451A2">
      <w:numFmt w:val="bullet"/>
      <w:lvlText w:val="•"/>
      <w:lvlJc w:val="left"/>
      <w:pPr>
        <w:ind w:left="2944" w:hanging="230"/>
      </w:pPr>
      <w:rPr>
        <w:rFonts w:hint="default"/>
      </w:rPr>
    </w:lvl>
    <w:lvl w:ilvl="4" w:tplc="1FD2129C">
      <w:numFmt w:val="bullet"/>
      <w:lvlText w:val="•"/>
      <w:lvlJc w:val="left"/>
      <w:pPr>
        <w:ind w:left="3892" w:hanging="230"/>
      </w:pPr>
      <w:rPr>
        <w:rFonts w:hint="default"/>
      </w:rPr>
    </w:lvl>
    <w:lvl w:ilvl="5" w:tplc="2A94F91C">
      <w:numFmt w:val="bullet"/>
      <w:lvlText w:val="•"/>
      <w:lvlJc w:val="left"/>
      <w:pPr>
        <w:ind w:left="4840" w:hanging="230"/>
      </w:pPr>
      <w:rPr>
        <w:rFonts w:hint="default"/>
      </w:rPr>
    </w:lvl>
    <w:lvl w:ilvl="6" w:tplc="4612AEE0">
      <w:numFmt w:val="bullet"/>
      <w:lvlText w:val="•"/>
      <w:lvlJc w:val="left"/>
      <w:pPr>
        <w:ind w:left="5788" w:hanging="230"/>
      </w:pPr>
      <w:rPr>
        <w:rFonts w:hint="default"/>
      </w:rPr>
    </w:lvl>
    <w:lvl w:ilvl="7" w:tplc="7A4A0B76">
      <w:numFmt w:val="bullet"/>
      <w:lvlText w:val="•"/>
      <w:lvlJc w:val="left"/>
      <w:pPr>
        <w:ind w:left="6736" w:hanging="230"/>
      </w:pPr>
      <w:rPr>
        <w:rFonts w:hint="default"/>
      </w:rPr>
    </w:lvl>
    <w:lvl w:ilvl="8" w:tplc="FAB46D62">
      <w:numFmt w:val="bullet"/>
      <w:lvlText w:val="•"/>
      <w:lvlJc w:val="left"/>
      <w:pPr>
        <w:ind w:left="7684" w:hanging="230"/>
      </w:pPr>
      <w:rPr>
        <w:rFonts w:hint="default"/>
      </w:rPr>
    </w:lvl>
  </w:abstractNum>
  <w:abstractNum w:abstractNumId="4" w15:restartNumberingAfterBreak="0">
    <w:nsid w:val="1B147546"/>
    <w:multiLevelType w:val="hybridMultilevel"/>
    <w:tmpl w:val="C0007618"/>
    <w:lvl w:ilvl="0" w:tplc="D08C0078">
      <w:start w:val="1"/>
      <w:numFmt w:val="lowerRoman"/>
      <w:lvlText w:val="(%1)"/>
      <w:lvlJc w:val="left"/>
      <w:pPr>
        <w:ind w:left="100" w:hanging="271"/>
        <w:jc w:val="left"/>
      </w:pPr>
      <w:rPr>
        <w:rFonts w:ascii="Calibri" w:eastAsia="Calibri" w:hAnsi="Calibri" w:cs="Calibri" w:hint="default"/>
        <w:color w:val="1F487C"/>
        <w:spacing w:val="-1"/>
        <w:w w:val="100"/>
        <w:sz w:val="22"/>
        <w:szCs w:val="22"/>
      </w:rPr>
    </w:lvl>
    <w:lvl w:ilvl="1" w:tplc="71903BEC">
      <w:numFmt w:val="bullet"/>
      <w:lvlText w:val="•"/>
      <w:lvlJc w:val="left"/>
      <w:pPr>
        <w:ind w:left="1048" w:hanging="271"/>
      </w:pPr>
      <w:rPr>
        <w:rFonts w:hint="default"/>
      </w:rPr>
    </w:lvl>
    <w:lvl w:ilvl="2" w:tplc="39B2E4E0">
      <w:numFmt w:val="bullet"/>
      <w:lvlText w:val="•"/>
      <w:lvlJc w:val="left"/>
      <w:pPr>
        <w:ind w:left="1996" w:hanging="271"/>
      </w:pPr>
      <w:rPr>
        <w:rFonts w:hint="default"/>
      </w:rPr>
    </w:lvl>
    <w:lvl w:ilvl="3" w:tplc="ED1AA400">
      <w:numFmt w:val="bullet"/>
      <w:lvlText w:val="•"/>
      <w:lvlJc w:val="left"/>
      <w:pPr>
        <w:ind w:left="2944" w:hanging="271"/>
      </w:pPr>
      <w:rPr>
        <w:rFonts w:hint="default"/>
      </w:rPr>
    </w:lvl>
    <w:lvl w:ilvl="4" w:tplc="0610DA68">
      <w:numFmt w:val="bullet"/>
      <w:lvlText w:val="•"/>
      <w:lvlJc w:val="left"/>
      <w:pPr>
        <w:ind w:left="3892" w:hanging="271"/>
      </w:pPr>
      <w:rPr>
        <w:rFonts w:hint="default"/>
      </w:rPr>
    </w:lvl>
    <w:lvl w:ilvl="5" w:tplc="826CF9DE">
      <w:numFmt w:val="bullet"/>
      <w:lvlText w:val="•"/>
      <w:lvlJc w:val="left"/>
      <w:pPr>
        <w:ind w:left="4840" w:hanging="271"/>
      </w:pPr>
      <w:rPr>
        <w:rFonts w:hint="default"/>
      </w:rPr>
    </w:lvl>
    <w:lvl w:ilvl="6" w:tplc="5B94B456">
      <w:numFmt w:val="bullet"/>
      <w:lvlText w:val="•"/>
      <w:lvlJc w:val="left"/>
      <w:pPr>
        <w:ind w:left="5788" w:hanging="271"/>
      </w:pPr>
      <w:rPr>
        <w:rFonts w:hint="default"/>
      </w:rPr>
    </w:lvl>
    <w:lvl w:ilvl="7" w:tplc="D01071D2">
      <w:numFmt w:val="bullet"/>
      <w:lvlText w:val="•"/>
      <w:lvlJc w:val="left"/>
      <w:pPr>
        <w:ind w:left="6736" w:hanging="271"/>
      </w:pPr>
      <w:rPr>
        <w:rFonts w:hint="default"/>
      </w:rPr>
    </w:lvl>
    <w:lvl w:ilvl="8" w:tplc="FAD0B860">
      <w:numFmt w:val="bullet"/>
      <w:lvlText w:val="•"/>
      <w:lvlJc w:val="left"/>
      <w:pPr>
        <w:ind w:left="7684" w:hanging="271"/>
      </w:pPr>
      <w:rPr>
        <w:rFonts w:hint="default"/>
      </w:rPr>
    </w:lvl>
  </w:abstractNum>
  <w:abstractNum w:abstractNumId="5" w15:restartNumberingAfterBreak="0">
    <w:nsid w:val="22802FCE"/>
    <w:multiLevelType w:val="hybridMultilevel"/>
    <w:tmpl w:val="81D2B77E"/>
    <w:lvl w:ilvl="0" w:tplc="EE2A82A4">
      <w:start w:val="1"/>
      <w:numFmt w:val="lowerRoman"/>
      <w:lvlText w:val="(%1)"/>
      <w:lvlJc w:val="left"/>
      <w:pPr>
        <w:ind w:left="335" w:hanging="235"/>
        <w:jc w:val="left"/>
      </w:pPr>
      <w:rPr>
        <w:rFonts w:ascii="Calibri" w:eastAsia="Calibri" w:hAnsi="Calibri" w:cs="Calibri" w:hint="default"/>
        <w:color w:val="1F487C"/>
        <w:spacing w:val="-1"/>
        <w:w w:val="100"/>
        <w:sz w:val="22"/>
        <w:szCs w:val="22"/>
      </w:rPr>
    </w:lvl>
    <w:lvl w:ilvl="1" w:tplc="6B32B8DA">
      <w:numFmt w:val="bullet"/>
      <w:lvlText w:val="•"/>
      <w:lvlJc w:val="left"/>
      <w:pPr>
        <w:ind w:left="1264" w:hanging="235"/>
      </w:pPr>
      <w:rPr>
        <w:rFonts w:hint="default"/>
      </w:rPr>
    </w:lvl>
    <w:lvl w:ilvl="2" w:tplc="0C1A934A">
      <w:numFmt w:val="bullet"/>
      <w:lvlText w:val="•"/>
      <w:lvlJc w:val="left"/>
      <w:pPr>
        <w:ind w:left="2188" w:hanging="235"/>
      </w:pPr>
      <w:rPr>
        <w:rFonts w:hint="default"/>
      </w:rPr>
    </w:lvl>
    <w:lvl w:ilvl="3" w:tplc="E6F28160">
      <w:numFmt w:val="bullet"/>
      <w:lvlText w:val="•"/>
      <w:lvlJc w:val="left"/>
      <w:pPr>
        <w:ind w:left="3112" w:hanging="235"/>
      </w:pPr>
      <w:rPr>
        <w:rFonts w:hint="default"/>
      </w:rPr>
    </w:lvl>
    <w:lvl w:ilvl="4" w:tplc="E662DB1A">
      <w:numFmt w:val="bullet"/>
      <w:lvlText w:val="•"/>
      <w:lvlJc w:val="left"/>
      <w:pPr>
        <w:ind w:left="4036" w:hanging="235"/>
      </w:pPr>
      <w:rPr>
        <w:rFonts w:hint="default"/>
      </w:rPr>
    </w:lvl>
    <w:lvl w:ilvl="5" w:tplc="2A5ECCC4">
      <w:numFmt w:val="bullet"/>
      <w:lvlText w:val="•"/>
      <w:lvlJc w:val="left"/>
      <w:pPr>
        <w:ind w:left="4960" w:hanging="235"/>
      </w:pPr>
      <w:rPr>
        <w:rFonts w:hint="default"/>
      </w:rPr>
    </w:lvl>
    <w:lvl w:ilvl="6" w:tplc="3386E668">
      <w:numFmt w:val="bullet"/>
      <w:lvlText w:val="•"/>
      <w:lvlJc w:val="left"/>
      <w:pPr>
        <w:ind w:left="5884" w:hanging="235"/>
      </w:pPr>
      <w:rPr>
        <w:rFonts w:hint="default"/>
      </w:rPr>
    </w:lvl>
    <w:lvl w:ilvl="7" w:tplc="EA66F304">
      <w:numFmt w:val="bullet"/>
      <w:lvlText w:val="•"/>
      <w:lvlJc w:val="left"/>
      <w:pPr>
        <w:ind w:left="6808" w:hanging="235"/>
      </w:pPr>
      <w:rPr>
        <w:rFonts w:hint="default"/>
      </w:rPr>
    </w:lvl>
    <w:lvl w:ilvl="8" w:tplc="60981A10">
      <w:numFmt w:val="bullet"/>
      <w:lvlText w:val="•"/>
      <w:lvlJc w:val="left"/>
      <w:pPr>
        <w:ind w:left="7732" w:hanging="235"/>
      </w:pPr>
      <w:rPr>
        <w:rFonts w:hint="default"/>
      </w:rPr>
    </w:lvl>
  </w:abstractNum>
  <w:abstractNum w:abstractNumId="6" w15:restartNumberingAfterBreak="0">
    <w:nsid w:val="25FA232D"/>
    <w:multiLevelType w:val="hybridMultilevel"/>
    <w:tmpl w:val="459265D8"/>
    <w:lvl w:ilvl="0" w:tplc="72D039AE">
      <w:start w:val="1"/>
      <w:numFmt w:val="upperLetter"/>
      <w:lvlText w:val="(%1)"/>
      <w:lvlJc w:val="left"/>
      <w:pPr>
        <w:ind w:left="412" w:hanging="312"/>
        <w:jc w:val="left"/>
      </w:pPr>
      <w:rPr>
        <w:rFonts w:ascii="Calibri" w:eastAsia="Calibri" w:hAnsi="Calibri" w:cs="Calibri" w:hint="default"/>
        <w:color w:val="1F487C"/>
        <w:spacing w:val="-1"/>
        <w:w w:val="100"/>
        <w:sz w:val="22"/>
        <w:szCs w:val="22"/>
      </w:rPr>
    </w:lvl>
    <w:lvl w:ilvl="1" w:tplc="13585A64">
      <w:numFmt w:val="bullet"/>
      <w:lvlText w:val="•"/>
      <w:lvlJc w:val="left"/>
      <w:pPr>
        <w:ind w:left="1336" w:hanging="312"/>
      </w:pPr>
      <w:rPr>
        <w:rFonts w:hint="default"/>
      </w:rPr>
    </w:lvl>
    <w:lvl w:ilvl="2" w:tplc="35A8B484">
      <w:numFmt w:val="bullet"/>
      <w:lvlText w:val="•"/>
      <w:lvlJc w:val="left"/>
      <w:pPr>
        <w:ind w:left="2252" w:hanging="312"/>
      </w:pPr>
      <w:rPr>
        <w:rFonts w:hint="default"/>
      </w:rPr>
    </w:lvl>
    <w:lvl w:ilvl="3" w:tplc="AA9E1DD0">
      <w:numFmt w:val="bullet"/>
      <w:lvlText w:val="•"/>
      <w:lvlJc w:val="left"/>
      <w:pPr>
        <w:ind w:left="3168" w:hanging="312"/>
      </w:pPr>
      <w:rPr>
        <w:rFonts w:hint="default"/>
      </w:rPr>
    </w:lvl>
    <w:lvl w:ilvl="4" w:tplc="1004AE7C">
      <w:numFmt w:val="bullet"/>
      <w:lvlText w:val="•"/>
      <w:lvlJc w:val="left"/>
      <w:pPr>
        <w:ind w:left="4084" w:hanging="312"/>
      </w:pPr>
      <w:rPr>
        <w:rFonts w:hint="default"/>
      </w:rPr>
    </w:lvl>
    <w:lvl w:ilvl="5" w:tplc="81226D2C">
      <w:numFmt w:val="bullet"/>
      <w:lvlText w:val="•"/>
      <w:lvlJc w:val="left"/>
      <w:pPr>
        <w:ind w:left="5000" w:hanging="312"/>
      </w:pPr>
      <w:rPr>
        <w:rFonts w:hint="default"/>
      </w:rPr>
    </w:lvl>
    <w:lvl w:ilvl="6" w:tplc="B41E6A1C">
      <w:numFmt w:val="bullet"/>
      <w:lvlText w:val="•"/>
      <w:lvlJc w:val="left"/>
      <w:pPr>
        <w:ind w:left="5916" w:hanging="312"/>
      </w:pPr>
      <w:rPr>
        <w:rFonts w:hint="default"/>
      </w:rPr>
    </w:lvl>
    <w:lvl w:ilvl="7" w:tplc="51CA3542">
      <w:numFmt w:val="bullet"/>
      <w:lvlText w:val="•"/>
      <w:lvlJc w:val="left"/>
      <w:pPr>
        <w:ind w:left="6832" w:hanging="312"/>
      </w:pPr>
      <w:rPr>
        <w:rFonts w:hint="default"/>
      </w:rPr>
    </w:lvl>
    <w:lvl w:ilvl="8" w:tplc="AD60CA9E">
      <w:numFmt w:val="bullet"/>
      <w:lvlText w:val="•"/>
      <w:lvlJc w:val="left"/>
      <w:pPr>
        <w:ind w:left="7748" w:hanging="312"/>
      </w:pPr>
      <w:rPr>
        <w:rFonts w:hint="default"/>
      </w:rPr>
    </w:lvl>
  </w:abstractNum>
  <w:abstractNum w:abstractNumId="7" w15:restartNumberingAfterBreak="0">
    <w:nsid w:val="268C0A33"/>
    <w:multiLevelType w:val="hybridMultilevel"/>
    <w:tmpl w:val="FD3EDAC6"/>
    <w:lvl w:ilvl="0" w:tplc="9D86A4BC">
      <w:start w:val="1"/>
      <w:numFmt w:val="lowerRoman"/>
      <w:lvlText w:val="(%1)"/>
      <w:lvlJc w:val="left"/>
      <w:pPr>
        <w:ind w:left="100" w:hanging="249"/>
        <w:jc w:val="left"/>
      </w:pPr>
      <w:rPr>
        <w:rFonts w:ascii="Calibri" w:eastAsia="Calibri" w:hAnsi="Calibri" w:cs="Calibri" w:hint="default"/>
        <w:color w:val="1F487C"/>
        <w:spacing w:val="-1"/>
        <w:w w:val="100"/>
        <w:sz w:val="22"/>
        <w:szCs w:val="22"/>
      </w:rPr>
    </w:lvl>
    <w:lvl w:ilvl="1" w:tplc="43266EB0">
      <w:numFmt w:val="bullet"/>
      <w:lvlText w:val="•"/>
      <w:lvlJc w:val="left"/>
      <w:pPr>
        <w:ind w:left="1048" w:hanging="249"/>
      </w:pPr>
      <w:rPr>
        <w:rFonts w:hint="default"/>
      </w:rPr>
    </w:lvl>
    <w:lvl w:ilvl="2" w:tplc="B13E0DF4">
      <w:numFmt w:val="bullet"/>
      <w:lvlText w:val="•"/>
      <w:lvlJc w:val="left"/>
      <w:pPr>
        <w:ind w:left="1996" w:hanging="249"/>
      </w:pPr>
      <w:rPr>
        <w:rFonts w:hint="default"/>
      </w:rPr>
    </w:lvl>
    <w:lvl w:ilvl="3" w:tplc="C1069CEA">
      <w:numFmt w:val="bullet"/>
      <w:lvlText w:val="•"/>
      <w:lvlJc w:val="left"/>
      <w:pPr>
        <w:ind w:left="2944" w:hanging="249"/>
      </w:pPr>
      <w:rPr>
        <w:rFonts w:hint="default"/>
      </w:rPr>
    </w:lvl>
    <w:lvl w:ilvl="4" w:tplc="6C4AD71E">
      <w:numFmt w:val="bullet"/>
      <w:lvlText w:val="•"/>
      <w:lvlJc w:val="left"/>
      <w:pPr>
        <w:ind w:left="3892" w:hanging="249"/>
      </w:pPr>
      <w:rPr>
        <w:rFonts w:hint="default"/>
      </w:rPr>
    </w:lvl>
    <w:lvl w:ilvl="5" w:tplc="350469A4">
      <w:numFmt w:val="bullet"/>
      <w:lvlText w:val="•"/>
      <w:lvlJc w:val="left"/>
      <w:pPr>
        <w:ind w:left="4840" w:hanging="249"/>
      </w:pPr>
      <w:rPr>
        <w:rFonts w:hint="default"/>
      </w:rPr>
    </w:lvl>
    <w:lvl w:ilvl="6" w:tplc="1DDAB916">
      <w:numFmt w:val="bullet"/>
      <w:lvlText w:val="•"/>
      <w:lvlJc w:val="left"/>
      <w:pPr>
        <w:ind w:left="5788" w:hanging="249"/>
      </w:pPr>
      <w:rPr>
        <w:rFonts w:hint="default"/>
      </w:rPr>
    </w:lvl>
    <w:lvl w:ilvl="7" w:tplc="FC92FA5E">
      <w:numFmt w:val="bullet"/>
      <w:lvlText w:val="•"/>
      <w:lvlJc w:val="left"/>
      <w:pPr>
        <w:ind w:left="6736" w:hanging="249"/>
      </w:pPr>
      <w:rPr>
        <w:rFonts w:hint="default"/>
      </w:rPr>
    </w:lvl>
    <w:lvl w:ilvl="8" w:tplc="A470FADE">
      <w:numFmt w:val="bullet"/>
      <w:lvlText w:val="•"/>
      <w:lvlJc w:val="left"/>
      <w:pPr>
        <w:ind w:left="7684" w:hanging="249"/>
      </w:pPr>
      <w:rPr>
        <w:rFonts w:hint="default"/>
      </w:rPr>
    </w:lvl>
  </w:abstractNum>
  <w:abstractNum w:abstractNumId="8" w15:restartNumberingAfterBreak="0">
    <w:nsid w:val="297B0D5D"/>
    <w:multiLevelType w:val="hybridMultilevel"/>
    <w:tmpl w:val="D58C14E4"/>
    <w:lvl w:ilvl="0" w:tplc="C728CD56">
      <w:start w:val="1"/>
      <w:numFmt w:val="lowerRoman"/>
      <w:lvlText w:val="(%1)"/>
      <w:lvlJc w:val="left"/>
      <w:pPr>
        <w:ind w:left="100" w:hanging="242"/>
        <w:jc w:val="left"/>
      </w:pPr>
      <w:rPr>
        <w:rFonts w:ascii="Calibri" w:eastAsia="Calibri" w:hAnsi="Calibri" w:cs="Calibri" w:hint="default"/>
        <w:color w:val="1F487C"/>
        <w:spacing w:val="-1"/>
        <w:w w:val="100"/>
        <w:sz w:val="22"/>
        <w:szCs w:val="22"/>
      </w:rPr>
    </w:lvl>
    <w:lvl w:ilvl="1" w:tplc="F47CD164">
      <w:numFmt w:val="bullet"/>
      <w:lvlText w:val="•"/>
      <w:lvlJc w:val="left"/>
      <w:pPr>
        <w:ind w:left="1048" w:hanging="242"/>
      </w:pPr>
      <w:rPr>
        <w:rFonts w:hint="default"/>
      </w:rPr>
    </w:lvl>
    <w:lvl w:ilvl="2" w:tplc="7B76BC5A">
      <w:numFmt w:val="bullet"/>
      <w:lvlText w:val="•"/>
      <w:lvlJc w:val="left"/>
      <w:pPr>
        <w:ind w:left="1996" w:hanging="242"/>
      </w:pPr>
      <w:rPr>
        <w:rFonts w:hint="default"/>
      </w:rPr>
    </w:lvl>
    <w:lvl w:ilvl="3" w:tplc="49F21BFA">
      <w:numFmt w:val="bullet"/>
      <w:lvlText w:val="•"/>
      <w:lvlJc w:val="left"/>
      <w:pPr>
        <w:ind w:left="2944" w:hanging="242"/>
      </w:pPr>
      <w:rPr>
        <w:rFonts w:hint="default"/>
      </w:rPr>
    </w:lvl>
    <w:lvl w:ilvl="4" w:tplc="BE1273C0">
      <w:numFmt w:val="bullet"/>
      <w:lvlText w:val="•"/>
      <w:lvlJc w:val="left"/>
      <w:pPr>
        <w:ind w:left="3892" w:hanging="242"/>
      </w:pPr>
      <w:rPr>
        <w:rFonts w:hint="default"/>
      </w:rPr>
    </w:lvl>
    <w:lvl w:ilvl="5" w:tplc="F21CD21E">
      <w:numFmt w:val="bullet"/>
      <w:lvlText w:val="•"/>
      <w:lvlJc w:val="left"/>
      <w:pPr>
        <w:ind w:left="4840" w:hanging="242"/>
      </w:pPr>
      <w:rPr>
        <w:rFonts w:hint="default"/>
      </w:rPr>
    </w:lvl>
    <w:lvl w:ilvl="6" w:tplc="4734263A">
      <w:numFmt w:val="bullet"/>
      <w:lvlText w:val="•"/>
      <w:lvlJc w:val="left"/>
      <w:pPr>
        <w:ind w:left="5788" w:hanging="242"/>
      </w:pPr>
      <w:rPr>
        <w:rFonts w:hint="default"/>
      </w:rPr>
    </w:lvl>
    <w:lvl w:ilvl="7" w:tplc="D67AC21C">
      <w:numFmt w:val="bullet"/>
      <w:lvlText w:val="•"/>
      <w:lvlJc w:val="left"/>
      <w:pPr>
        <w:ind w:left="6736" w:hanging="242"/>
      </w:pPr>
      <w:rPr>
        <w:rFonts w:hint="default"/>
      </w:rPr>
    </w:lvl>
    <w:lvl w:ilvl="8" w:tplc="2A30DA7E">
      <w:numFmt w:val="bullet"/>
      <w:lvlText w:val="•"/>
      <w:lvlJc w:val="left"/>
      <w:pPr>
        <w:ind w:left="7684" w:hanging="242"/>
      </w:pPr>
      <w:rPr>
        <w:rFonts w:hint="default"/>
      </w:rPr>
    </w:lvl>
  </w:abstractNum>
  <w:abstractNum w:abstractNumId="9" w15:restartNumberingAfterBreak="0">
    <w:nsid w:val="33EE6779"/>
    <w:multiLevelType w:val="hybridMultilevel"/>
    <w:tmpl w:val="C6C2A96A"/>
    <w:lvl w:ilvl="0" w:tplc="D40A243E">
      <w:start w:val="1"/>
      <w:numFmt w:val="lowerRoman"/>
      <w:lvlText w:val="(%1)"/>
      <w:lvlJc w:val="left"/>
      <w:pPr>
        <w:ind w:left="100" w:hanging="247"/>
        <w:jc w:val="left"/>
      </w:pPr>
      <w:rPr>
        <w:rFonts w:ascii="Calibri" w:eastAsia="Calibri" w:hAnsi="Calibri" w:cs="Calibri" w:hint="default"/>
        <w:color w:val="1F487C"/>
        <w:spacing w:val="-1"/>
        <w:w w:val="100"/>
        <w:sz w:val="22"/>
        <w:szCs w:val="22"/>
      </w:rPr>
    </w:lvl>
    <w:lvl w:ilvl="1" w:tplc="D082BFA4">
      <w:numFmt w:val="bullet"/>
      <w:lvlText w:val="•"/>
      <w:lvlJc w:val="left"/>
      <w:pPr>
        <w:ind w:left="1048" w:hanging="247"/>
      </w:pPr>
      <w:rPr>
        <w:rFonts w:hint="default"/>
      </w:rPr>
    </w:lvl>
    <w:lvl w:ilvl="2" w:tplc="7AB84836">
      <w:numFmt w:val="bullet"/>
      <w:lvlText w:val="•"/>
      <w:lvlJc w:val="left"/>
      <w:pPr>
        <w:ind w:left="1996" w:hanging="247"/>
      </w:pPr>
      <w:rPr>
        <w:rFonts w:hint="default"/>
      </w:rPr>
    </w:lvl>
    <w:lvl w:ilvl="3" w:tplc="92AA006C">
      <w:numFmt w:val="bullet"/>
      <w:lvlText w:val="•"/>
      <w:lvlJc w:val="left"/>
      <w:pPr>
        <w:ind w:left="2944" w:hanging="247"/>
      </w:pPr>
      <w:rPr>
        <w:rFonts w:hint="default"/>
      </w:rPr>
    </w:lvl>
    <w:lvl w:ilvl="4" w:tplc="9C04E0AA">
      <w:numFmt w:val="bullet"/>
      <w:lvlText w:val="•"/>
      <w:lvlJc w:val="left"/>
      <w:pPr>
        <w:ind w:left="3892" w:hanging="247"/>
      </w:pPr>
      <w:rPr>
        <w:rFonts w:hint="default"/>
      </w:rPr>
    </w:lvl>
    <w:lvl w:ilvl="5" w:tplc="773259C0">
      <w:numFmt w:val="bullet"/>
      <w:lvlText w:val="•"/>
      <w:lvlJc w:val="left"/>
      <w:pPr>
        <w:ind w:left="4840" w:hanging="247"/>
      </w:pPr>
      <w:rPr>
        <w:rFonts w:hint="default"/>
      </w:rPr>
    </w:lvl>
    <w:lvl w:ilvl="6" w:tplc="757EE378">
      <w:numFmt w:val="bullet"/>
      <w:lvlText w:val="•"/>
      <w:lvlJc w:val="left"/>
      <w:pPr>
        <w:ind w:left="5788" w:hanging="247"/>
      </w:pPr>
      <w:rPr>
        <w:rFonts w:hint="default"/>
      </w:rPr>
    </w:lvl>
    <w:lvl w:ilvl="7" w:tplc="004A53D2">
      <w:numFmt w:val="bullet"/>
      <w:lvlText w:val="•"/>
      <w:lvlJc w:val="left"/>
      <w:pPr>
        <w:ind w:left="6736" w:hanging="247"/>
      </w:pPr>
      <w:rPr>
        <w:rFonts w:hint="default"/>
      </w:rPr>
    </w:lvl>
    <w:lvl w:ilvl="8" w:tplc="F9CA673E">
      <w:numFmt w:val="bullet"/>
      <w:lvlText w:val="•"/>
      <w:lvlJc w:val="left"/>
      <w:pPr>
        <w:ind w:left="7684" w:hanging="247"/>
      </w:pPr>
      <w:rPr>
        <w:rFonts w:hint="default"/>
      </w:rPr>
    </w:lvl>
  </w:abstractNum>
  <w:abstractNum w:abstractNumId="10" w15:restartNumberingAfterBreak="0">
    <w:nsid w:val="3FBC4CE7"/>
    <w:multiLevelType w:val="hybridMultilevel"/>
    <w:tmpl w:val="F2E4A662"/>
    <w:lvl w:ilvl="0" w:tplc="6A443646">
      <w:start w:val="1"/>
      <w:numFmt w:val="lowerRoman"/>
      <w:lvlText w:val="(%1)"/>
      <w:lvlJc w:val="left"/>
      <w:pPr>
        <w:ind w:left="100" w:hanging="228"/>
        <w:jc w:val="left"/>
      </w:pPr>
      <w:rPr>
        <w:rFonts w:ascii="Calibri" w:eastAsia="Calibri" w:hAnsi="Calibri" w:cs="Calibri" w:hint="default"/>
        <w:color w:val="1F487C"/>
        <w:spacing w:val="-1"/>
        <w:w w:val="100"/>
        <w:sz w:val="22"/>
        <w:szCs w:val="22"/>
      </w:rPr>
    </w:lvl>
    <w:lvl w:ilvl="1" w:tplc="79542AF2">
      <w:numFmt w:val="bullet"/>
      <w:lvlText w:val="•"/>
      <w:lvlJc w:val="left"/>
      <w:pPr>
        <w:ind w:left="1048" w:hanging="228"/>
      </w:pPr>
      <w:rPr>
        <w:rFonts w:hint="default"/>
      </w:rPr>
    </w:lvl>
    <w:lvl w:ilvl="2" w:tplc="F7541088">
      <w:numFmt w:val="bullet"/>
      <w:lvlText w:val="•"/>
      <w:lvlJc w:val="left"/>
      <w:pPr>
        <w:ind w:left="1996" w:hanging="228"/>
      </w:pPr>
      <w:rPr>
        <w:rFonts w:hint="default"/>
      </w:rPr>
    </w:lvl>
    <w:lvl w:ilvl="3" w:tplc="7CB6E3C6">
      <w:numFmt w:val="bullet"/>
      <w:lvlText w:val="•"/>
      <w:lvlJc w:val="left"/>
      <w:pPr>
        <w:ind w:left="2944" w:hanging="228"/>
      </w:pPr>
      <w:rPr>
        <w:rFonts w:hint="default"/>
      </w:rPr>
    </w:lvl>
    <w:lvl w:ilvl="4" w:tplc="B53C52D6">
      <w:numFmt w:val="bullet"/>
      <w:lvlText w:val="•"/>
      <w:lvlJc w:val="left"/>
      <w:pPr>
        <w:ind w:left="3892" w:hanging="228"/>
      </w:pPr>
      <w:rPr>
        <w:rFonts w:hint="default"/>
      </w:rPr>
    </w:lvl>
    <w:lvl w:ilvl="5" w:tplc="62A497A8">
      <w:numFmt w:val="bullet"/>
      <w:lvlText w:val="•"/>
      <w:lvlJc w:val="left"/>
      <w:pPr>
        <w:ind w:left="4840" w:hanging="228"/>
      </w:pPr>
      <w:rPr>
        <w:rFonts w:hint="default"/>
      </w:rPr>
    </w:lvl>
    <w:lvl w:ilvl="6" w:tplc="909AD092">
      <w:numFmt w:val="bullet"/>
      <w:lvlText w:val="•"/>
      <w:lvlJc w:val="left"/>
      <w:pPr>
        <w:ind w:left="5788" w:hanging="228"/>
      </w:pPr>
      <w:rPr>
        <w:rFonts w:hint="default"/>
      </w:rPr>
    </w:lvl>
    <w:lvl w:ilvl="7" w:tplc="12E8950C">
      <w:numFmt w:val="bullet"/>
      <w:lvlText w:val="•"/>
      <w:lvlJc w:val="left"/>
      <w:pPr>
        <w:ind w:left="6736" w:hanging="228"/>
      </w:pPr>
      <w:rPr>
        <w:rFonts w:hint="default"/>
      </w:rPr>
    </w:lvl>
    <w:lvl w:ilvl="8" w:tplc="82162A44">
      <w:numFmt w:val="bullet"/>
      <w:lvlText w:val="•"/>
      <w:lvlJc w:val="left"/>
      <w:pPr>
        <w:ind w:left="7684" w:hanging="228"/>
      </w:pPr>
      <w:rPr>
        <w:rFonts w:hint="default"/>
      </w:rPr>
    </w:lvl>
  </w:abstractNum>
  <w:abstractNum w:abstractNumId="11" w15:restartNumberingAfterBreak="0">
    <w:nsid w:val="45354416"/>
    <w:multiLevelType w:val="hybridMultilevel"/>
    <w:tmpl w:val="8728949A"/>
    <w:lvl w:ilvl="0" w:tplc="41AEFB80">
      <w:start w:val="1"/>
      <w:numFmt w:val="lowerRoman"/>
      <w:lvlText w:val="(%1)"/>
      <w:lvlJc w:val="left"/>
      <w:pPr>
        <w:ind w:left="100" w:hanging="248"/>
        <w:jc w:val="left"/>
      </w:pPr>
      <w:rPr>
        <w:rFonts w:ascii="Calibri" w:eastAsia="Calibri" w:hAnsi="Calibri" w:cs="Calibri" w:hint="default"/>
        <w:color w:val="1F487C"/>
        <w:spacing w:val="-1"/>
        <w:w w:val="100"/>
        <w:sz w:val="22"/>
        <w:szCs w:val="22"/>
      </w:rPr>
    </w:lvl>
    <w:lvl w:ilvl="1" w:tplc="FF9E0F54">
      <w:numFmt w:val="bullet"/>
      <w:lvlText w:val="•"/>
      <w:lvlJc w:val="left"/>
      <w:pPr>
        <w:ind w:left="1048" w:hanging="248"/>
      </w:pPr>
      <w:rPr>
        <w:rFonts w:hint="default"/>
      </w:rPr>
    </w:lvl>
    <w:lvl w:ilvl="2" w:tplc="901AA2D4">
      <w:numFmt w:val="bullet"/>
      <w:lvlText w:val="•"/>
      <w:lvlJc w:val="left"/>
      <w:pPr>
        <w:ind w:left="1996" w:hanging="248"/>
      </w:pPr>
      <w:rPr>
        <w:rFonts w:hint="default"/>
      </w:rPr>
    </w:lvl>
    <w:lvl w:ilvl="3" w:tplc="082CD854">
      <w:numFmt w:val="bullet"/>
      <w:lvlText w:val="•"/>
      <w:lvlJc w:val="left"/>
      <w:pPr>
        <w:ind w:left="2944" w:hanging="248"/>
      </w:pPr>
      <w:rPr>
        <w:rFonts w:hint="default"/>
      </w:rPr>
    </w:lvl>
    <w:lvl w:ilvl="4" w:tplc="C80883A0">
      <w:numFmt w:val="bullet"/>
      <w:lvlText w:val="•"/>
      <w:lvlJc w:val="left"/>
      <w:pPr>
        <w:ind w:left="3892" w:hanging="248"/>
      </w:pPr>
      <w:rPr>
        <w:rFonts w:hint="default"/>
      </w:rPr>
    </w:lvl>
    <w:lvl w:ilvl="5" w:tplc="1920258C">
      <w:numFmt w:val="bullet"/>
      <w:lvlText w:val="•"/>
      <w:lvlJc w:val="left"/>
      <w:pPr>
        <w:ind w:left="4840" w:hanging="248"/>
      </w:pPr>
      <w:rPr>
        <w:rFonts w:hint="default"/>
      </w:rPr>
    </w:lvl>
    <w:lvl w:ilvl="6" w:tplc="DEFC019C">
      <w:numFmt w:val="bullet"/>
      <w:lvlText w:val="•"/>
      <w:lvlJc w:val="left"/>
      <w:pPr>
        <w:ind w:left="5788" w:hanging="248"/>
      </w:pPr>
      <w:rPr>
        <w:rFonts w:hint="default"/>
      </w:rPr>
    </w:lvl>
    <w:lvl w:ilvl="7" w:tplc="1CCC1596">
      <w:numFmt w:val="bullet"/>
      <w:lvlText w:val="•"/>
      <w:lvlJc w:val="left"/>
      <w:pPr>
        <w:ind w:left="6736" w:hanging="248"/>
      </w:pPr>
      <w:rPr>
        <w:rFonts w:hint="default"/>
      </w:rPr>
    </w:lvl>
    <w:lvl w:ilvl="8" w:tplc="5DEA60F0">
      <w:numFmt w:val="bullet"/>
      <w:lvlText w:val="•"/>
      <w:lvlJc w:val="left"/>
      <w:pPr>
        <w:ind w:left="7684" w:hanging="248"/>
      </w:pPr>
      <w:rPr>
        <w:rFonts w:hint="default"/>
      </w:rPr>
    </w:lvl>
  </w:abstractNum>
  <w:abstractNum w:abstractNumId="12" w15:restartNumberingAfterBreak="0">
    <w:nsid w:val="4997682D"/>
    <w:multiLevelType w:val="hybridMultilevel"/>
    <w:tmpl w:val="A08EEFFA"/>
    <w:lvl w:ilvl="0" w:tplc="03A2B9A2">
      <w:start w:val="1"/>
      <w:numFmt w:val="lowerRoman"/>
      <w:lvlText w:val="(%1)"/>
      <w:lvlJc w:val="left"/>
      <w:pPr>
        <w:ind w:left="100" w:hanging="257"/>
        <w:jc w:val="left"/>
      </w:pPr>
      <w:rPr>
        <w:rFonts w:ascii="Calibri" w:eastAsia="Calibri" w:hAnsi="Calibri" w:cs="Calibri" w:hint="default"/>
        <w:color w:val="1F487C"/>
        <w:spacing w:val="-1"/>
        <w:w w:val="100"/>
        <w:sz w:val="22"/>
        <w:szCs w:val="22"/>
      </w:rPr>
    </w:lvl>
    <w:lvl w:ilvl="1" w:tplc="2B8E61E0">
      <w:numFmt w:val="bullet"/>
      <w:lvlText w:val="•"/>
      <w:lvlJc w:val="left"/>
      <w:pPr>
        <w:ind w:left="1048" w:hanging="257"/>
      </w:pPr>
      <w:rPr>
        <w:rFonts w:hint="default"/>
      </w:rPr>
    </w:lvl>
    <w:lvl w:ilvl="2" w:tplc="5D04EB86">
      <w:numFmt w:val="bullet"/>
      <w:lvlText w:val="•"/>
      <w:lvlJc w:val="left"/>
      <w:pPr>
        <w:ind w:left="1996" w:hanging="257"/>
      </w:pPr>
      <w:rPr>
        <w:rFonts w:hint="default"/>
      </w:rPr>
    </w:lvl>
    <w:lvl w:ilvl="3" w:tplc="F9ACDAB6">
      <w:numFmt w:val="bullet"/>
      <w:lvlText w:val="•"/>
      <w:lvlJc w:val="left"/>
      <w:pPr>
        <w:ind w:left="2944" w:hanging="257"/>
      </w:pPr>
      <w:rPr>
        <w:rFonts w:hint="default"/>
      </w:rPr>
    </w:lvl>
    <w:lvl w:ilvl="4" w:tplc="F8A43D6E">
      <w:numFmt w:val="bullet"/>
      <w:lvlText w:val="•"/>
      <w:lvlJc w:val="left"/>
      <w:pPr>
        <w:ind w:left="3892" w:hanging="257"/>
      </w:pPr>
      <w:rPr>
        <w:rFonts w:hint="default"/>
      </w:rPr>
    </w:lvl>
    <w:lvl w:ilvl="5" w:tplc="FEF00A32">
      <w:numFmt w:val="bullet"/>
      <w:lvlText w:val="•"/>
      <w:lvlJc w:val="left"/>
      <w:pPr>
        <w:ind w:left="4840" w:hanging="257"/>
      </w:pPr>
      <w:rPr>
        <w:rFonts w:hint="default"/>
      </w:rPr>
    </w:lvl>
    <w:lvl w:ilvl="6" w:tplc="656C7BB2">
      <w:numFmt w:val="bullet"/>
      <w:lvlText w:val="•"/>
      <w:lvlJc w:val="left"/>
      <w:pPr>
        <w:ind w:left="5788" w:hanging="257"/>
      </w:pPr>
      <w:rPr>
        <w:rFonts w:hint="default"/>
      </w:rPr>
    </w:lvl>
    <w:lvl w:ilvl="7" w:tplc="FD4CE308">
      <w:numFmt w:val="bullet"/>
      <w:lvlText w:val="•"/>
      <w:lvlJc w:val="left"/>
      <w:pPr>
        <w:ind w:left="6736" w:hanging="257"/>
      </w:pPr>
      <w:rPr>
        <w:rFonts w:hint="default"/>
      </w:rPr>
    </w:lvl>
    <w:lvl w:ilvl="8" w:tplc="3420230C">
      <w:numFmt w:val="bullet"/>
      <w:lvlText w:val="•"/>
      <w:lvlJc w:val="left"/>
      <w:pPr>
        <w:ind w:left="7684" w:hanging="257"/>
      </w:pPr>
      <w:rPr>
        <w:rFonts w:hint="default"/>
      </w:rPr>
    </w:lvl>
  </w:abstractNum>
  <w:abstractNum w:abstractNumId="13" w15:restartNumberingAfterBreak="0">
    <w:nsid w:val="4D5153E4"/>
    <w:multiLevelType w:val="hybridMultilevel"/>
    <w:tmpl w:val="3D32241A"/>
    <w:lvl w:ilvl="0" w:tplc="50380C82">
      <w:start w:val="1"/>
      <w:numFmt w:val="lowerRoman"/>
      <w:lvlText w:val="(%1)"/>
      <w:lvlJc w:val="left"/>
      <w:pPr>
        <w:ind w:left="335" w:hanging="235"/>
        <w:jc w:val="left"/>
      </w:pPr>
      <w:rPr>
        <w:rFonts w:ascii="Calibri" w:eastAsia="Calibri" w:hAnsi="Calibri" w:cs="Calibri" w:hint="default"/>
        <w:color w:val="1F487C"/>
        <w:spacing w:val="-1"/>
        <w:w w:val="100"/>
        <w:sz w:val="22"/>
        <w:szCs w:val="22"/>
      </w:rPr>
    </w:lvl>
    <w:lvl w:ilvl="1" w:tplc="53DCA81A">
      <w:numFmt w:val="bullet"/>
      <w:lvlText w:val="•"/>
      <w:lvlJc w:val="left"/>
      <w:pPr>
        <w:ind w:left="1264" w:hanging="235"/>
      </w:pPr>
      <w:rPr>
        <w:rFonts w:hint="default"/>
      </w:rPr>
    </w:lvl>
    <w:lvl w:ilvl="2" w:tplc="63784A80">
      <w:numFmt w:val="bullet"/>
      <w:lvlText w:val="•"/>
      <w:lvlJc w:val="left"/>
      <w:pPr>
        <w:ind w:left="2188" w:hanging="235"/>
      </w:pPr>
      <w:rPr>
        <w:rFonts w:hint="default"/>
      </w:rPr>
    </w:lvl>
    <w:lvl w:ilvl="3" w:tplc="8A649DC6">
      <w:numFmt w:val="bullet"/>
      <w:lvlText w:val="•"/>
      <w:lvlJc w:val="left"/>
      <w:pPr>
        <w:ind w:left="3112" w:hanging="235"/>
      </w:pPr>
      <w:rPr>
        <w:rFonts w:hint="default"/>
      </w:rPr>
    </w:lvl>
    <w:lvl w:ilvl="4" w:tplc="54A22E76">
      <w:numFmt w:val="bullet"/>
      <w:lvlText w:val="•"/>
      <w:lvlJc w:val="left"/>
      <w:pPr>
        <w:ind w:left="4036" w:hanging="235"/>
      </w:pPr>
      <w:rPr>
        <w:rFonts w:hint="default"/>
      </w:rPr>
    </w:lvl>
    <w:lvl w:ilvl="5" w:tplc="E2B86F06">
      <w:numFmt w:val="bullet"/>
      <w:lvlText w:val="•"/>
      <w:lvlJc w:val="left"/>
      <w:pPr>
        <w:ind w:left="4960" w:hanging="235"/>
      </w:pPr>
      <w:rPr>
        <w:rFonts w:hint="default"/>
      </w:rPr>
    </w:lvl>
    <w:lvl w:ilvl="6" w:tplc="D2ACCF3A">
      <w:numFmt w:val="bullet"/>
      <w:lvlText w:val="•"/>
      <w:lvlJc w:val="left"/>
      <w:pPr>
        <w:ind w:left="5884" w:hanging="235"/>
      </w:pPr>
      <w:rPr>
        <w:rFonts w:hint="default"/>
      </w:rPr>
    </w:lvl>
    <w:lvl w:ilvl="7" w:tplc="879CF786">
      <w:numFmt w:val="bullet"/>
      <w:lvlText w:val="•"/>
      <w:lvlJc w:val="left"/>
      <w:pPr>
        <w:ind w:left="6808" w:hanging="235"/>
      </w:pPr>
      <w:rPr>
        <w:rFonts w:hint="default"/>
      </w:rPr>
    </w:lvl>
    <w:lvl w:ilvl="8" w:tplc="878A18FE">
      <w:numFmt w:val="bullet"/>
      <w:lvlText w:val="•"/>
      <w:lvlJc w:val="left"/>
      <w:pPr>
        <w:ind w:left="7732" w:hanging="235"/>
      </w:pPr>
      <w:rPr>
        <w:rFonts w:hint="default"/>
      </w:rPr>
    </w:lvl>
  </w:abstractNum>
  <w:abstractNum w:abstractNumId="14" w15:restartNumberingAfterBreak="0">
    <w:nsid w:val="55AA2F2F"/>
    <w:multiLevelType w:val="hybridMultilevel"/>
    <w:tmpl w:val="D584CF18"/>
    <w:lvl w:ilvl="0" w:tplc="85D603CE">
      <w:start w:val="1"/>
      <w:numFmt w:val="lowerRoman"/>
      <w:lvlText w:val="(%1)"/>
      <w:lvlJc w:val="left"/>
      <w:pPr>
        <w:ind w:left="359" w:hanging="259"/>
        <w:jc w:val="left"/>
      </w:pPr>
      <w:rPr>
        <w:rFonts w:ascii="Calibri" w:eastAsia="Calibri" w:hAnsi="Calibri" w:cs="Calibri" w:hint="default"/>
        <w:color w:val="1F487C"/>
        <w:spacing w:val="-1"/>
        <w:w w:val="100"/>
        <w:sz w:val="22"/>
        <w:szCs w:val="22"/>
      </w:rPr>
    </w:lvl>
    <w:lvl w:ilvl="1" w:tplc="3C44642E">
      <w:numFmt w:val="bullet"/>
      <w:lvlText w:val="•"/>
      <w:lvlJc w:val="left"/>
      <w:pPr>
        <w:ind w:left="1282" w:hanging="259"/>
      </w:pPr>
      <w:rPr>
        <w:rFonts w:hint="default"/>
      </w:rPr>
    </w:lvl>
    <w:lvl w:ilvl="2" w:tplc="ABF2D564">
      <w:numFmt w:val="bullet"/>
      <w:lvlText w:val="•"/>
      <w:lvlJc w:val="left"/>
      <w:pPr>
        <w:ind w:left="2204" w:hanging="259"/>
      </w:pPr>
      <w:rPr>
        <w:rFonts w:hint="default"/>
      </w:rPr>
    </w:lvl>
    <w:lvl w:ilvl="3" w:tplc="FA52BFB2">
      <w:numFmt w:val="bullet"/>
      <w:lvlText w:val="•"/>
      <w:lvlJc w:val="left"/>
      <w:pPr>
        <w:ind w:left="3126" w:hanging="259"/>
      </w:pPr>
      <w:rPr>
        <w:rFonts w:hint="default"/>
      </w:rPr>
    </w:lvl>
    <w:lvl w:ilvl="4" w:tplc="BB7891EA">
      <w:numFmt w:val="bullet"/>
      <w:lvlText w:val="•"/>
      <w:lvlJc w:val="left"/>
      <w:pPr>
        <w:ind w:left="4048" w:hanging="259"/>
      </w:pPr>
      <w:rPr>
        <w:rFonts w:hint="default"/>
      </w:rPr>
    </w:lvl>
    <w:lvl w:ilvl="5" w:tplc="2B62A11C">
      <w:numFmt w:val="bullet"/>
      <w:lvlText w:val="•"/>
      <w:lvlJc w:val="left"/>
      <w:pPr>
        <w:ind w:left="4970" w:hanging="259"/>
      </w:pPr>
      <w:rPr>
        <w:rFonts w:hint="default"/>
      </w:rPr>
    </w:lvl>
    <w:lvl w:ilvl="6" w:tplc="232EEEAC">
      <w:numFmt w:val="bullet"/>
      <w:lvlText w:val="•"/>
      <w:lvlJc w:val="left"/>
      <w:pPr>
        <w:ind w:left="5892" w:hanging="259"/>
      </w:pPr>
      <w:rPr>
        <w:rFonts w:hint="default"/>
      </w:rPr>
    </w:lvl>
    <w:lvl w:ilvl="7" w:tplc="CCDA6734">
      <w:numFmt w:val="bullet"/>
      <w:lvlText w:val="•"/>
      <w:lvlJc w:val="left"/>
      <w:pPr>
        <w:ind w:left="6814" w:hanging="259"/>
      </w:pPr>
      <w:rPr>
        <w:rFonts w:hint="default"/>
      </w:rPr>
    </w:lvl>
    <w:lvl w:ilvl="8" w:tplc="ABBA74D8">
      <w:numFmt w:val="bullet"/>
      <w:lvlText w:val="•"/>
      <w:lvlJc w:val="left"/>
      <w:pPr>
        <w:ind w:left="7736" w:hanging="259"/>
      </w:pPr>
      <w:rPr>
        <w:rFonts w:hint="default"/>
      </w:rPr>
    </w:lvl>
  </w:abstractNum>
  <w:abstractNum w:abstractNumId="15" w15:restartNumberingAfterBreak="0">
    <w:nsid w:val="5CA32287"/>
    <w:multiLevelType w:val="hybridMultilevel"/>
    <w:tmpl w:val="A0DA4040"/>
    <w:lvl w:ilvl="0" w:tplc="51208CDE">
      <w:start w:val="1"/>
      <w:numFmt w:val="lowerRoman"/>
      <w:lvlText w:val="(%1)"/>
      <w:lvlJc w:val="left"/>
      <w:pPr>
        <w:ind w:left="100" w:hanging="264"/>
        <w:jc w:val="left"/>
      </w:pPr>
      <w:rPr>
        <w:rFonts w:ascii="Calibri" w:eastAsia="Calibri" w:hAnsi="Calibri" w:cs="Calibri" w:hint="default"/>
        <w:color w:val="1F487C"/>
        <w:spacing w:val="-1"/>
        <w:w w:val="100"/>
        <w:sz w:val="22"/>
        <w:szCs w:val="22"/>
      </w:rPr>
    </w:lvl>
    <w:lvl w:ilvl="1" w:tplc="C4186D50">
      <w:numFmt w:val="bullet"/>
      <w:lvlText w:val="•"/>
      <w:lvlJc w:val="left"/>
      <w:pPr>
        <w:ind w:left="1048" w:hanging="264"/>
      </w:pPr>
      <w:rPr>
        <w:rFonts w:hint="default"/>
      </w:rPr>
    </w:lvl>
    <w:lvl w:ilvl="2" w:tplc="EDAA4AAA">
      <w:numFmt w:val="bullet"/>
      <w:lvlText w:val="•"/>
      <w:lvlJc w:val="left"/>
      <w:pPr>
        <w:ind w:left="1996" w:hanging="264"/>
      </w:pPr>
      <w:rPr>
        <w:rFonts w:hint="default"/>
      </w:rPr>
    </w:lvl>
    <w:lvl w:ilvl="3" w:tplc="C1CA1E94">
      <w:numFmt w:val="bullet"/>
      <w:lvlText w:val="•"/>
      <w:lvlJc w:val="left"/>
      <w:pPr>
        <w:ind w:left="2944" w:hanging="264"/>
      </w:pPr>
      <w:rPr>
        <w:rFonts w:hint="default"/>
      </w:rPr>
    </w:lvl>
    <w:lvl w:ilvl="4" w:tplc="9F68CE8C">
      <w:numFmt w:val="bullet"/>
      <w:lvlText w:val="•"/>
      <w:lvlJc w:val="left"/>
      <w:pPr>
        <w:ind w:left="3892" w:hanging="264"/>
      </w:pPr>
      <w:rPr>
        <w:rFonts w:hint="default"/>
      </w:rPr>
    </w:lvl>
    <w:lvl w:ilvl="5" w:tplc="7AA45532">
      <w:numFmt w:val="bullet"/>
      <w:lvlText w:val="•"/>
      <w:lvlJc w:val="left"/>
      <w:pPr>
        <w:ind w:left="4840" w:hanging="264"/>
      </w:pPr>
      <w:rPr>
        <w:rFonts w:hint="default"/>
      </w:rPr>
    </w:lvl>
    <w:lvl w:ilvl="6" w:tplc="BC1AE142">
      <w:numFmt w:val="bullet"/>
      <w:lvlText w:val="•"/>
      <w:lvlJc w:val="left"/>
      <w:pPr>
        <w:ind w:left="5788" w:hanging="264"/>
      </w:pPr>
      <w:rPr>
        <w:rFonts w:hint="default"/>
      </w:rPr>
    </w:lvl>
    <w:lvl w:ilvl="7" w:tplc="59A8F326">
      <w:numFmt w:val="bullet"/>
      <w:lvlText w:val="•"/>
      <w:lvlJc w:val="left"/>
      <w:pPr>
        <w:ind w:left="6736" w:hanging="264"/>
      </w:pPr>
      <w:rPr>
        <w:rFonts w:hint="default"/>
      </w:rPr>
    </w:lvl>
    <w:lvl w:ilvl="8" w:tplc="A1F6D222">
      <w:numFmt w:val="bullet"/>
      <w:lvlText w:val="•"/>
      <w:lvlJc w:val="left"/>
      <w:pPr>
        <w:ind w:left="7684" w:hanging="264"/>
      </w:pPr>
      <w:rPr>
        <w:rFonts w:hint="default"/>
      </w:rPr>
    </w:lvl>
  </w:abstractNum>
  <w:abstractNum w:abstractNumId="16" w15:restartNumberingAfterBreak="0">
    <w:nsid w:val="630B6F2C"/>
    <w:multiLevelType w:val="hybridMultilevel"/>
    <w:tmpl w:val="8D18350A"/>
    <w:lvl w:ilvl="0" w:tplc="4600CBE6">
      <w:start w:val="1"/>
      <w:numFmt w:val="lowerRoman"/>
      <w:lvlText w:val="(%1)"/>
      <w:lvlJc w:val="left"/>
      <w:pPr>
        <w:ind w:left="100" w:hanging="257"/>
        <w:jc w:val="left"/>
      </w:pPr>
      <w:rPr>
        <w:rFonts w:ascii="Calibri" w:eastAsia="Calibri" w:hAnsi="Calibri" w:cs="Calibri" w:hint="default"/>
        <w:color w:val="1F487C"/>
        <w:spacing w:val="-1"/>
        <w:w w:val="100"/>
        <w:sz w:val="22"/>
        <w:szCs w:val="22"/>
      </w:rPr>
    </w:lvl>
    <w:lvl w:ilvl="1" w:tplc="C46CDFC8">
      <w:numFmt w:val="bullet"/>
      <w:lvlText w:val="•"/>
      <w:lvlJc w:val="left"/>
      <w:pPr>
        <w:ind w:left="1048" w:hanging="257"/>
      </w:pPr>
      <w:rPr>
        <w:rFonts w:hint="default"/>
      </w:rPr>
    </w:lvl>
    <w:lvl w:ilvl="2" w:tplc="97262546">
      <w:numFmt w:val="bullet"/>
      <w:lvlText w:val="•"/>
      <w:lvlJc w:val="left"/>
      <w:pPr>
        <w:ind w:left="1996" w:hanging="257"/>
      </w:pPr>
      <w:rPr>
        <w:rFonts w:hint="default"/>
      </w:rPr>
    </w:lvl>
    <w:lvl w:ilvl="3" w:tplc="3C24B99E">
      <w:numFmt w:val="bullet"/>
      <w:lvlText w:val="•"/>
      <w:lvlJc w:val="left"/>
      <w:pPr>
        <w:ind w:left="2944" w:hanging="257"/>
      </w:pPr>
      <w:rPr>
        <w:rFonts w:hint="default"/>
      </w:rPr>
    </w:lvl>
    <w:lvl w:ilvl="4" w:tplc="85DA8E60">
      <w:numFmt w:val="bullet"/>
      <w:lvlText w:val="•"/>
      <w:lvlJc w:val="left"/>
      <w:pPr>
        <w:ind w:left="3892" w:hanging="257"/>
      </w:pPr>
      <w:rPr>
        <w:rFonts w:hint="default"/>
      </w:rPr>
    </w:lvl>
    <w:lvl w:ilvl="5" w:tplc="87F693DC">
      <w:numFmt w:val="bullet"/>
      <w:lvlText w:val="•"/>
      <w:lvlJc w:val="left"/>
      <w:pPr>
        <w:ind w:left="4840" w:hanging="257"/>
      </w:pPr>
      <w:rPr>
        <w:rFonts w:hint="default"/>
      </w:rPr>
    </w:lvl>
    <w:lvl w:ilvl="6" w:tplc="E2881648">
      <w:numFmt w:val="bullet"/>
      <w:lvlText w:val="•"/>
      <w:lvlJc w:val="left"/>
      <w:pPr>
        <w:ind w:left="5788" w:hanging="257"/>
      </w:pPr>
      <w:rPr>
        <w:rFonts w:hint="default"/>
      </w:rPr>
    </w:lvl>
    <w:lvl w:ilvl="7" w:tplc="2DEC33FA">
      <w:numFmt w:val="bullet"/>
      <w:lvlText w:val="•"/>
      <w:lvlJc w:val="left"/>
      <w:pPr>
        <w:ind w:left="6736" w:hanging="257"/>
      </w:pPr>
      <w:rPr>
        <w:rFonts w:hint="default"/>
      </w:rPr>
    </w:lvl>
    <w:lvl w:ilvl="8" w:tplc="446C3C1C">
      <w:numFmt w:val="bullet"/>
      <w:lvlText w:val="•"/>
      <w:lvlJc w:val="left"/>
      <w:pPr>
        <w:ind w:left="7684" w:hanging="257"/>
      </w:pPr>
      <w:rPr>
        <w:rFonts w:hint="default"/>
      </w:rPr>
    </w:lvl>
  </w:abstractNum>
  <w:abstractNum w:abstractNumId="17" w15:restartNumberingAfterBreak="0">
    <w:nsid w:val="6904122E"/>
    <w:multiLevelType w:val="hybridMultilevel"/>
    <w:tmpl w:val="54F6DE68"/>
    <w:lvl w:ilvl="0" w:tplc="BB2AB776">
      <w:start w:val="1"/>
      <w:numFmt w:val="lowerLetter"/>
      <w:lvlText w:val="(%1)"/>
      <w:lvlJc w:val="left"/>
      <w:pPr>
        <w:ind w:left="100" w:hanging="317"/>
        <w:jc w:val="left"/>
      </w:pPr>
      <w:rPr>
        <w:rFonts w:ascii="Calibri" w:eastAsia="Calibri" w:hAnsi="Calibri" w:cs="Calibri" w:hint="default"/>
        <w:color w:val="1F487C"/>
        <w:spacing w:val="-1"/>
        <w:w w:val="100"/>
        <w:sz w:val="22"/>
        <w:szCs w:val="22"/>
      </w:rPr>
    </w:lvl>
    <w:lvl w:ilvl="1" w:tplc="9D8EF576">
      <w:numFmt w:val="bullet"/>
      <w:lvlText w:val="•"/>
      <w:lvlJc w:val="left"/>
      <w:pPr>
        <w:ind w:left="1048" w:hanging="317"/>
      </w:pPr>
      <w:rPr>
        <w:rFonts w:hint="default"/>
      </w:rPr>
    </w:lvl>
    <w:lvl w:ilvl="2" w:tplc="43EE79A6">
      <w:numFmt w:val="bullet"/>
      <w:lvlText w:val="•"/>
      <w:lvlJc w:val="left"/>
      <w:pPr>
        <w:ind w:left="1996" w:hanging="317"/>
      </w:pPr>
      <w:rPr>
        <w:rFonts w:hint="default"/>
      </w:rPr>
    </w:lvl>
    <w:lvl w:ilvl="3" w:tplc="7B109078">
      <w:numFmt w:val="bullet"/>
      <w:lvlText w:val="•"/>
      <w:lvlJc w:val="left"/>
      <w:pPr>
        <w:ind w:left="2944" w:hanging="317"/>
      </w:pPr>
      <w:rPr>
        <w:rFonts w:hint="default"/>
      </w:rPr>
    </w:lvl>
    <w:lvl w:ilvl="4" w:tplc="BB149A2C">
      <w:numFmt w:val="bullet"/>
      <w:lvlText w:val="•"/>
      <w:lvlJc w:val="left"/>
      <w:pPr>
        <w:ind w:left="3892" w:hanging="317"/>
      </w:pPr>
      <w:rPr>
        <w:rFonts w:hint="default"/>
      </w:rPr>
    </w:lvl>
    <w:lvl w:ilvl="5" w:tplc="054C7F9E">
      <w:numFmt w:val="bullet"/>
      <w:lvlText w:val="•"/>
      <w:lvlJc w:val="left"/>
      <w:pPr>
        <w:ind w:left="4840" w:hanging="317"/>
      </w:pPr>
      <w:rPr>
        <w:rFonts w:hint="default"/>
      </w:rPr>
    </w:lvl>
    <w:lvl w:ilvl="6" w:tplc="3A4859F2">
      <w:numFmt w:val="bullet"/>
      <w:lvlText w:val="•"/>
      <w:lvlJc w:val="left"/>
      <w:pPr>
        <w:ind w:left="5788" w:hanging="317"/>
      </w:pPr>
      <w:rPr>
        <w:rFonts w:hint="default"/>
      </w:rPr>
    </w:lvl>
    <w:lvl w:ilvl="7" w:tplc="20F4997E">
      <w:numFmt w:val="bullet"/>
      <w:lvlText w:val="•"/>
      <w:lvlJc w:val="left"/>
      <w:pPr>
        <w:ind w:left="6736" w:hanging="317"/>
      </w:pPr>
      <w:rPr>
        <w:rFonts w:hint="default"/>
      </w:rPr>
    </w:lvl>
    <w:lvl w:ilvl="8" w:tplc="F83A5D50">
      <w:numFmt w:val="bullet"/>
      <w:lvlText w:val="•"/>
      <w:lvlJc w:val="left"/>
      <w:pPr>
        <w:ind w:left="7684" w:hanging="317"/>
      </w:pPr>
      <w:rPr>
        <w:rFonts w:hint="default"/>
      </w:rPr>
    </w:lvl>
  </w:abstractNum>
  <w:abstractNum w:abstractNumId="18" w15:restartNumberingAfterBreak="0">
    <w:nsid w:val="6E0F7CA3"/>
    <w:multiLevelType w:val="hybridMultilevel"/>
    <w:tmpl w:val="926A7F72"/>
    <w:lvl w:ilvl="0" w:tplc="9D520062">
      <w:start w:val="1"/>
      <w:numFmt w:val="decimal"/>
      <w:lvlText w:val="(%1)"/>
      <w:lvlJc w:val="left"/>
      <w:pPr>
        <w:ind w:left="100" w:hanging="296"/>
        <w:jc w:val="left"/>
      </w:pPr>
      <w:rPr>
        <w:rFonts w:ascii="Calibri" w:eastAsia="Calibri" w:hAnsi="Calibri" w:cs="Calibri" w:hint="default"/>
        <w:color w:val="1F487C"/>
        <w:spacing w:val="-1"/>
        <w:w w:val="100"/>
        <w:sz w:val="22"/>
        <w:szCs w:val="22"/>
      </w:rPr>
    </w:lvl>
    <w:lvl w:ilvl="1" w:tplc="EE48C874">
      <w:numFmt w:val="bullet"/>
      <w:lvlText w:val="•"/>
      <w:lvlJc w:val="left"/>
      <w:pPr>
        <w:ind w:left="1048" w:hanging="296"/>
      </w:pPr>
      <w:rPr>
        <w:rFonts w:hint="default"/>
      </w:rPr>
    </w:lvl>
    <w:lvl w:ilvl="2" w:tplc="8CA405E0">
      <w:numFmt w:val="bullet"/>
      <w:lvlText w:val="•"/>
      <w:lvlJc w:val="left"/>
      <w:pPr>
        <w:ind w:left="1996" w:hanging="296"/>
      </w:pPr>
      <w:rPr>
        <w:rFonts w:hint="default"/>
      </w:rPr>
    </w:lvl>
    <w:lvl w:ilvl="3" w:tplc="E0A24AFC">
      <w:numFmt w:val="bullet"/>
      <w:lvlText w:val="•"/>
      <w:lvlJc w:val="left"/>
      <w:pPr>
        <w:ind w:left="2944" w:hanging="296"/>
      </w:pPr>
      <w:rPr>
        <w:rFonts w:hint="default"/>
      </w:rPr>
    </w:lvl>
    <w:lvl w:ilvl="4" w:tplc="094A9C34">
      <w:numFmt w:val="bullet"/>
      <w:lvlText w:val="•"/>
      <w:lvlJc w:val="left"/>
      <w:pPr>
        <w:ind w:left="3892" w:hanging="296"/>
      </w:pPr>
      <w:rPr>
        <w:rFonts w:hint="default"/>
      </w:rPr>
    </w:lvl>
    <w:lvl w:ilvl="5" w:tplc="02C81EEC">
      <w:numFmt w:val="bullet"/>
      <w:lvlText w:val="•"/>
      <w:lvlJc w:val="left"/>
      <w:pPr>
        <w:ind w:left="4840" w:hanging="296"/>
      </w:pPr>
      <w:rPr>
        <w:rFonts w:hint="default"/>
      </w:rPr>
    </w:lvl>
    <w:lvl w:ilvl="6" w:tplc="C5C46F82">
      <w:numFmt w:val="bullet"/>
      <w:lvlText w:val="•"/>
      <w:lvlJc w:val="left"/>
      <w:pPr>
        <w:ind w:left="5788" w:hanging="296"/>
      </w:pPr>
      <w:rPr>
        <w:rFonts w:hint="default"/>
      </w:rPr>
    </w:lvl>
    <w:lvl w:ilvl="7" w:tplc="2F7C04C2">
      <w:numFmt w:val="bullet"/>
      <w:lvlText w:val="•"/>
      <w:lvlJc w:val="left"/>
      <w:pPr>
        <w:ind w:left="6736" w:hanging="296"/>
      </w:pPr>
      <w:rPr>
        <w:rFonts w:hint="default"/>
      </w:rPr>
    </w:lvl>
    <w:lvl w:ilvl="8" w:tplc="CD8AC5BE">
      <w:numFmt w:val="bullet"/>
      <w:lvlText w:val="•"/>
      <w:lvlJc w:val="left"/>
      <w:pPr>
        <w:ind w:left="7684" w:hanging="296"/>
      </w:pPr>
      <w:rPr>
        <w:rFonts w:hint="default"/>
      </w:rPr>
    </w:lvl>
  </w:abstractNum>
  <w:abstractNum w:abstractNumId="19" w15:restartNumberingAfterBreak="0">
    <w:nsid w:val="70EE3B66"/>
    <w:multiLevelType w:val="hybridMultilevel"/>
    <w:tmpl w:val="026409C8"/>
    <w:lvl w:ilvl="0" w:tplc="9508F750">
      <w:start w:val="1"/>
      <w:numFmt w:val="lowerRoman"/>
      <w:lvlText w:val="(%1)"/>
      <w:lvlJc w:val="left"/>
      <w:pPr>
        <w:ind w:left="335" w:hanging="235"/>
        <w:jc w:val="left"/>
      </w:pPr>
      <w:rPr>
        <w:rFonts w:ascii="Calibri" w:eastAsia="Calibri" w:hAnsi="Calibri" w:cs="Calibri" w:hint="default"/>
        <w:color w:val="1F487C"/>
        <w:spacing w:val="-1"/>
        <w:w w:val="100"/>
        <w:sz w:val="22"/>
        <w:szCs w:val="22"/>
      </w:rPr>
    </w:lvl>
    <w:lvl w:ilvl="1" w:tplc="5C3CD8FC">
      <w:numFmt w:val="bullet"/>
      <w:lvlText w:val="•"/>
      <w:lvlJc w:val="left"/>
      <w:pPr>
        <w:ind w:left="1264" w:hanging="235"/>
      </w:pPr>
      <w:rPr>
        <w:rFonts w:hint="default"/>
      </w:rPr>
    </w:lvl>
    <w:lvl w:ilvl="2" w:tplc="C0BA5ADC">
      <w:numFmt w:val="bullet"/>
      <w:lvlText w:val="•"/>
      <w:lvlJc w:val="left"/>
      <w:pPr>
        <w:ind w:left="2188" w:hanging="235"/>
      </w:pPr>
      <w:rPr>
        <w:rFonts w:hint="default"/>
      </w:rPr>
    </w:lvl>
    <w:lvl w:ilvl="3" w:tplc="03DC6E56">
      <w:numFmt w:val="bullet"/>
      <w:lvlText w:val="•"/>
      <w:lvlJc w:val="left"/>
      <w:pPr>
        <w:ind w:left="3112" w:hanging="235"/>
      </w:pPr>
      <w:rPr>
        <w:rFonts w:hint="default"/>
      </w:rPr>
    </w:lvl>
    <w:lvl w:ilvl="4" w:tplc="4296DC36">
      <w:numFmt w:val="bullet"/>
      <w:lvlText w:val="•"/>
      <w:lvlJc w:val="left"/>
      <w:pPr>
        <w:ind w:left="4036" w:hanging="235"/>
      </w:pPr>
      <w:rPr>
        <w:rFonts w:hint="default"/>
      </w:rPr>
    </w:lvl>
    <w:lvl w:ilvl="5" w:tplc="B8ECE50C">
      <w:numFmt w:val="bullet"/>
      <w:lvlText w:val="•"/>
      <w:lvlJc w:val="left"/>
      <w:pPr>
        <w:ind w:left="4960" w:hanging="235"/>
      </w:pPr>
      <w:rPr>
        <w:rFonts w:hint="default"/>
      </w:rPr>
    </w:lvl>
    <w:lvl w:ilvl="6" w:tplc="7EB0C3D8">
      <w:numFmt w:val="bullet"/>
      <w:lvlText w:val="•"/>
      <w:lvlJc w:val="left"/>
      <w:pPr>
        <w:ind w:left="5884" w:hanging="235"/>
      </w:pPr>
      <w:rPr>
        <w:rFonts w:hint="default"/>
      </w:rPr>
    </w:lvl>
    <w:lvl w:ilvl="7" w:tplc="E1FE81E2">
      <w:numFmt w:val="bullet"/>
      <w:lvlText w:val="•"/>
      <w:lvlJc w:val="left"/>
      <w:pPr>
        <w:ind w:left="6808" w:hanging="235"/>
      </w:pPr>
      <w:rPr>
        <w:rFonts w:hint="default"/>
      </w:rPr>
    </w:lvl>
    <w:lvl w:ilvl="8" w:tplc="2B1EA21A">
      <w:numFmt w:val="bullet"/>
      <w:lvlText w:val="•"/>
      <w:lvlJc w:val="left"/>
      <w:pPr>
        <w:ind w:left="7732" w:hanging="235"/>
      </w:pPr>
      <w:rPr>
        <w:rFonts w:hint="default"/>
      </w:rPr>
    </w:lvl>
  </w:abstractNum>
  <w:abstractNum w:abstractNumId="20" w15:restartNumberingAfterBreak="0">
    <w:nsid w:val="7FED06CE"/>
    <w:multiLevelType w:val="multilevel"/>
    <w:tmpl w:val="62FE03CE"/>
    <w:lvl w:ilvl="0">
      <w:start w:val="1"/>
      <w:numFmt w:val="decimal"/>
      <w:lvlText w:val="%1."/>
      <w:lvlJc w:val="left"/>
      <w:pPr>
        <w:ind w:left="320" w:hanging="221"/>
        <w:jc w:val="left"/>
      </w:pPr>
      <w:rPr>
        <w:rFonts w:ascii="Calibri" w:eastAsia="Calibri" w:hAnsi="Calibri" w:cs="Calibri" w:hint="default"/>
        <w:b/>
        <w:bCs/>
        <w:color w:val="1F487C"/>
        <w:w w:val="100"/>
        <w:sz w:val="22"/>
        <w:szCs w:val="22"/>
      </w:rPr>
    </w:lvl>
    <w:lvl w:ilvl="1">
      <w:start w:val="1"/>
      <w:numFmt w:val="decimal"/>
      <w:lvlText w:val="%1.%2"/>
      <w:lvlJc w:val="left"/>
      <w:pPr>
        <w:ind w:left="479" w:hanging="329"/>
        <w:jc w:val="left"/>
      </w:pPr>
      <w:rPr>
        <w:rFonts w:ascii="Calibri" w:eastAsia="Calibri" w:hAnsi="Calibri" w:cs="Calibri" w:hint="default"/>
        <w:color w:val="1F487C"/>
        <w:spacing w:val="-1"/>
        <w:w w:val="100"/>
        <w:sz w:val="22"/>
        <w:szCs w:val="22"/>
      </w:rPr>
    </w:lvl>
    <w:lvl w:ilvl="2">
      <w:numFmt w:val="bullet"/>
      <w:lvlText w:val="•"/>
      <w:lvlJc w:val="left"/>
      <w:pPr>
        <w:ind w:left="480" w:hanging="329"/>
      </w:pPr>
      <w:rPr>
        <w:rFonts w:hint="default"/>
      </w:rPr>
    </w:lvl>
    <w:lvl w:ilvl="3">
      <w:numFmt w:val="bullet"/>
      <w:lvlText w:val="•"/>
      <w:lvlJc w:val="left"/>
      <w:pPr>
        <w:ind w:left="540" w:hanging="329"/>
      </w:pPr>
      <w:rPr>
        <w:rFonts w:hint="default"/>
      </w:rPr>
    </w:lvl>
    <w:lvl w:ilvl="4">
      <w:numFmt w:val="bullet"/>
      <w:lvlText w:val="•"/>
      <w:lvlJc w:val="left"/>
      <w:pPr>
        <w:ind w:left="1831" w:hanging="329"/>
      </w:pPr>
      <w:rPr>
        <w:rFonts w:hint="default"/>
      </w:rPr>
    </w:lvl>
    <w:lvl w:ilvl="5">
      <w:numFmt w:val="bullet"/>
      <w:lvlText w:val="•"/>
      <w:lvlJc w:val="left"/>
      <w:pPr>
        <w:ind w:left="3122" w:hanging="329"/>
      </w:pPr>
      <w:rPr>
        <w:rFonts w:hint="default"/>
      </w:rPr>
    </w:lvl>
    <w:lvl w:ilvl="6">
      <w:numFmt w:val="bullet"/>
      <w:lvlText w:val="•"/>
      <w:lvlJc w:val="left"/>
      <w:pPr>
        <w:ind w:left="4414" w:hanging="329"/>
      </w:pPr>
      <w:rPr>
        <w:rFonts w:hint="default"/>
      </w:rPr>
    </w:lvl>
    <w:lvl w:ilvl="7">
      <w:numFmt w:val="bullet"/>
      <w:lvlText w:val="•"/>
      <w:lvlJc w:val="left"/>
      <w:pPr>
        <w:ind w:left="5705" w:hanging="329"/>
      </w:pPr>
      <w:rPr>
        <w:rFonts w:hint="default"/>
      </w:rPr>
    </w:lvl>
    <w:lvl w:ilvl="8">
      <w:numFmt w:val="bullet"/>
      <w:lvlText w:val="•"/>
      <w:lvlJc w:val="left"/>
      <w:pPr>
        <w:ind w:left="6997" w:hanging="329"/>
      </w:pPr>
      <w:rPr>
        <w:rFonts w:hint="default"/>
      </w:rPr>
    </w:lvl>
  </w:abstractNum>
  <w:num w:numId="1" w16cid:durableId="2141336717">
    <w:abstractNumId w:val="10"/>
  </w:num>
  <w:num w:numId="2" w16cid:durableId="96605846">
    <w:abstractNumId w:val="16"/>
  </w:num>
  <w:num w:numId="3" w16cid:durableId="973368114">
    <w:abstractNumId w:val="1"/>
  </w:num>
  <w:num w:numId="4" w16cid:durableId="321472174">
    <w:abstractNumId w:val="9"/>
  </w:num>
  <w:num w:numId="5" w16cid:durableId="1256595208">
    <w:abstractNumId w:val="15"/>
  </w:num>
  <w:num w:numId="6" w16cid:durableId="737173043">
    <w:abstractNumId w:val="7"/>
  </w:num>
  <w:num w:numId="7" w16cid:durableId="881749925">
    <w:abstractNumId w:val="5"/>
  </w:num>
  <w:num w:numId="8" w16cid:durableId="762993678">
    <w:abstractNumId w:val="12"/>
  </w:num>
  <w:num w:numId="9" w16cid:durableId="179709049">
    <w:abstractNumId w:val="8"/>
  </w:num>
  <w:num w:numId="10" w16cid:durableId="845631796">
    <w:abstractNumId w:val="11"/>
  </w:num>
  <w:num w:numId="11" w16cid:durableId="943926248">
    <w:abstractNumId w:val="13"/>
  </w:num>
  <w:num w:numId="12" w16cid:durableId="1750495531">
    <w:abstractNumId w:val="14"/>
  </w:num>
  <w:num w:numId="13" w16cid:durableId="1843426763">
    <w:abstractNumId w:val="4"/>
  </w:num>
  <w:num w:numId="14" w16cid:durableId="23334997">
    <w:abstractNumId w:val="0"/>
  </w:num>
  <w:num w:numId="15" w16cid:durableId="1544251235">
    <w:abstractNumId w:val="2"/>
  </w:num>
  <w:num w:numId="16" w16cid:durableId="1529026307">
    <w:abstractNumId w:val="19"/>
  </w:num>
  <w:num w:numId="17" w16cid:durableId="59135408">
    <w:abstractNumId w:val="17"/>
  </w:num>
  <w:num w:numId="18" w16cid:durableId="1144350386">
    <w:abstractNumId w:val="3"/>
  </w:num>
  <w:num w:numId="19" w16cid:durableId="1697804011">
    <w:abstractNumId w:val="20"/>
  </w:num>
  <w:num w:numId="20" w16cid:durableId="1914391514">
    <w:abstractNumId w:val="6"/>
  </w:num>
  <w:num w:numId="21" w16cid:durableId="21130425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024C2"/>
    <w:rsid w:val="00243C9B"/>
    <w:rsid w:val="007C089B"/>
    <w:rsid w:val="00C024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1F8A6"/>
  <w15:docId w15:val="{7737270A-C886-4B4F-9E40-380EBA66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33" w:hanging="334"/>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28" w:lineRule="exact"/>
      <w:ind w:left="20"/>
    </w:pPr>
    <w:rPr>
      <w:b/>
      <w:bCs/>
      <w:sz w:val="40"/>
      <w:szCs w:val="40"/>
      <w:u w:val="single" w:color="000000"/>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3C9B"/>
    <w:pPr>
      <w:tabs>
        <w:tab w:val="center" w:pos="4680"/>
        <w:tab w:val="right" w:pos="9360"/>
      </w:tabs>
    </w:pPr>
  </w:style>
  <w:style w:type="character" w:customStyle="1" w:styleId="HeaderChar">
    <w:name w:val="Header Char"/>
    <w:basedOn w:val="DefaultParagraphFont"/>
    <w:link w:val="Header"/>
    <w:uiPriority w:val="99"/>
    <w:rsid w:val="00243C9B"/>
    <w:rPr>
      <w:rFonts w:ascii="Calibri" w:eastAsia="Calibri" w:hAnsi="Calibri" w:cs="Calibri"/>
    </w:rPr>
  </w:style>
  <w:style w:type="paragraph" w:styleId="Footer">
    <w:name w:val="footer"/>
    <w:basedOn w:val="Normal"/>
    <w:link w:val="FooterChar"/>
    <w:uiPriority w:val="99"/>
    <w:unhideWhenUsed/>
    <w:rsid w:val="00243C9B"/>
    <w:pPr>
      <w:tabs>
        <w:tab w:val="center" w:pos="4680"/>
        <w:tab w:val="right" w:pos="9360"/>
      </w:tabs>
    </w:pPr>
  </w:style>
  <w:style w:type="character" w:customStyle="1" w:styleId="FooterChar">
    <w:name w:val="Footer Char"/>
    <w:basedOn w:val="DefaultParagraphFont"/>
    <w:link w:val="Footer"/>
    <w:uiPriority w:val="99"/>
    <w:rsid w:val="00243C9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ffiliates@avatrade.com" TargetMode="External"/><Relationship Id="rId3" Type="http://schemas.openxmlformats.org/officeDocument/2006/relationships/settings" Target="settings.xml"/><Relationship Id="rId7" Type="http://schemas.openxmlformats.org/officeDocument/2006/relationships/hyperlink" Target="http://www.avatrade.com/" TargetMode="External"/><Relationship Id="rId12" Type="http://schemas.openxmlformats.org/officeDocument/2006/relationships/hyperlink" Target="http://www.avapartn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igin.avatrades.net/legal-docs/intl/risk-disclosure/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vatrade.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vapart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9583</Words>
  <Characters>54624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2022-08-22T18:31:00Z</dcterms:created>
  <dcterms:modified xsi:type="dcterms:W3CDTF">2022-08-22T18:31:00Z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2020-01-26T00:00:00Z</vt:filetime>
  </property>
  <property fmtid="{D5CDD505-2E9C-101B-9397-08002B2CF9AE}" pid="3" name="Creator">
    <vt:lpwstr>Microsoft® Word for Office 365</vt:lpwstr>
  </property>
  <property fmtid="{D5CDD505-2E9C-101B-9397-08002B2CF9AE}" pid="4" name="LastSaved">
    <vt:filetime>2022-08-22T00:00:00Z</vt:filetime>
  </property>
</Properties>
</file>