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01417"/>
  <w:body>
    <w:tbl>
      <w:tblPr>
        <w:tblW w:w="16810" w:type="dxa"/>
        <w:tblLook w:val="04A0" w:firstRow="1" w:lastRow="0" w:firstColumn="1" w:lastColumn="0" w:noHBand="0" w:noVBand="1"/>
      </w:tblPr>
      <w:tblGrid>
        <w:gridCol w:w="630"/>
        <w:gridCol w:w="3420"/>
        <w:gridCol w:w="360"/>
        <w:gridCol w:w="1340"/>
        <w:gridCol w:w="520"/>
        <w:gridCol w:w="3060"/>
        <w:gridCol w:w="400"/>
        <w:gridCol w:w="3020"/>
        <w:gridCol w:w="400"/>
        <w:gridCol w:w="3020"/>
        <w:gridCol w:w="640"/>
      </w:tblGrid>
      <w:tr w:rsidR="00A310B3" w:rsidRPr="00A310B3" w14:paraId="4E8ADBC2" w14:textId="77777777" w:rsidTr="00A310B3">
        <w:trPr>
          <w:trHeight w:hRule="exact" w:val="181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A2A1EC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323E46E" w14:textId="0587A263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4249A9" wp14:editId="61422A63">
                  <wp:simplePos x="0" y="0"/>
                  <wp:positionH relativeFrom="column">
                    <wp:posOffset>8690610</wp:posOffset>
                  </wp:positionH>
                  <wp:positionV relativeFrom="paragraph">
                    <wp:posOffset>80645</wp:posOffset>
                  </wp:positionV>
                  <wp:extent cx="1358265" cy="283210"/>
                  <wp:effectExtent l="0" t="0" r="0" b="2540"/>
                  <wp:wrapNone/>
                  <wp:docPr id="63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2C140" w14:textId="5171D254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56E711C" wp14:editId="58F62D64">
                  <wp:extent cx="5700656" cy="684000"/>
                  <wp:effectExtent l="0" t="0" r="0" b="1905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3F7315-6043-1F92-C65A-C286820A82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A3F7315-6043-1F92-C65A-C286820A82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65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B4182" w14:textId="26283E2E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3AC61E1" w14:textId="3CA583C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733EFF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23204DC0" w14:textId="77777777" w:rsidTr="00A310B3">
        <w:trPr>
          <w:trHeight w:hRule="exact" w:val="4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01D7E5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C133D2"/>
            <w:noWrap/>
            <w:vAlign w:val="center"/>
            <w:hideMark/>
          </w:tcPr>
          <w:p w14:paraId="46839EE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EMPLOYEE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274B81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133D2"/>
            <w:noWrap/>
            <w:vAlign w:val="center"/>
            <w:hideMark/>
          </w:tcPr>
          <w:p w14:paraId="12C7744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ID 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8C5399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C133D2"/>
            <w:noWrap/>
            <w:vAlign w:val="center"/>
            <w:hideMark/>
          </w:tcPr>
          <w:p w14:paraId="113F0F4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Shift 1: 6AM - 2PM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B38E95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C133D2"/>
            <w:noWrap/>
            <w:vAlign w:val="center"/>
            <w:hideMark/>
          </w:tcPr>
          <w:p w14:paraId="115C4EF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Shift 2: 2PM - 10PM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D4E924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C133D2"/>
            <w:noWrap/>
            <w:vAlign w:val="center"/>
            <w:hideMark/>
          </w:tcPr>
          <w:p w14:paraId="6A4E963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Shift 3: 10PM - 6AM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3E6AA4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35C7D974" w14:textId="77777777" w:rsidTr="00A310B3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953894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4C744E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BAB74B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BAA453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E2D03B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FF3CBE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6E17F7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3E47E7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FD504A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A1F8D6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781488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5E786DFA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EEE076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C9E4F6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John Doe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0593EF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AD08E8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100500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DF9796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6B29BD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1D92C0"/>
                <w:lang w:eastAsia="en-GB"/>
              </w:rPr>
              <w:t>Main Building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D10540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167465BD" w14:textId="66CB022A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A6FCB4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7DD6C898" w14:textId="0F6735CD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3DA72F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0C7D8FF5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D1FF54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E11560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  <w:t>(HR Manager)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A1DE49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86354" w14:textId="77777777" w:rsidR="00A310B3" w:rsidRPr="00A310B3" w:rsidRDefault="00A310B3" w:rsidP="00A310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36776D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347E4F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BFBFBF"/>
                <w:lang w:eastAsia="en-GB"/>
              </w:rPr>
              <w:t>Internal trainings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82781B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5EA73259" w14:textId="151EF1D5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F43725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698791E2" w14:textId="5731952B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0F4701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3765F7CC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8085CC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3DD2A8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6B5086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7A11552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5FD8AC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AC279D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41CA179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0F88CF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A44E30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1FC5803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6D3D38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376797C5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DE0115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8072F3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6AA682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26A9C0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EF075B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9DF9CC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28F69B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2D6A9D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03F086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D31589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91F78B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1451A492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C36216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3AB64A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Michael Whitestone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141090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704FBE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100501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540D85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73B91C9B" w14:textId="46A231C2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F8B68B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23BDD83" w14:textId="5065E03F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1D92C0"/>
                <w:lang w:eastAsia="en-GB"/>
              </w:rPr>
              <w:t xml:space="preserve">Complete </w:t>
            </w:r>
            <w:r w:rsidRPr="00A310B3">
              <w:rPr>
                <w:rFonts w:ascii="Bahnschrift" w:eastAsia="Times New Roman" w:hAnsi="Bahnschrift" w:cs="Calibri"/>
                <w:color w:val="1D92C0"/>
                <w:lang w:eastAsia="en-GB"/>
              </w:rPr>
              <w:t>Facility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DADBF9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5D9AAA0A" w14:textId="243471C8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17A1A5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76895EB3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B233F8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24899E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  <w:t>(Courier)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645CCF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4546D" w14:textId="77777777" w:rsidR="00A310B3" w:rsidRPr="00A310B3" w:rsidRDefault="00A310B3" w:rsidP="00A310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2B7C4C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2F03A37D" w14:textId="575BC84D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9A3AC8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71F9BA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BFBFBF"/>
                <w:lang w:eastAsia="en-GB"/>
              </w:rPr>
              <w:t>Paper distribution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2A2335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5399B314" w14:textId="0AFDD35C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A77F1F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780FDDC3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F02E30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7CCD447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9C83B6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419CDFC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A418F9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02E537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C45049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4ECE51E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C28D77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25DF930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D184B5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4C829B29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3BB7DC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AD4D93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29CF27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A0F560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964932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26D162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DF6D23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0EB8D4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797BBF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3124D5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02DEA4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11BAC13F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987522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7678F5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Mila Forester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AF2C90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F171C3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100502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4A30BF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E0E678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1D92C0"/>
                <w:lang w:eastAsia="en-GB"/>
              </w:rPr>
              <w:t>CEO Office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9A6A8B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69A36C4A" w14:textId="28DCF423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3D7E3DBB" w14:textId="67865E4F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2F130986" w14:textId="27B1B556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861245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5A856F67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494397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56E8C0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  <w:t>(Secretary)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CFF195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D4520" w14:textId="77777777" w:rsidR="00A310B3" w:rsidRPr="00A310B3" w:rsidRDefault="00A310B3" w:rsidP="00A310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DD1C0F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2E432CD" w14:textId="585CF1C5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BFBFBF"/>
                <w:lang w:eastAsia="en-GB"/>
              </w:rPr>
              <w:t>Administration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77D940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07A3A051" w14:textId="0C96FC64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2B49EE83" w14:textId="5F384409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4E4FDC13" w14:textId="3F8EAAB9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8BA9F7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286034EF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C0F98F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D6BE75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7F96C38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5D70FF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68C6A5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43D8963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707E3E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4BEA43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10AE3AD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713ABF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8B9BBA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7CAE76D0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DDB6AB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5991F8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E5A86D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1F3739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3A65C5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0326D4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997E3C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30A746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32174B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58707F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848674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03286D54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C1104F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3F87E3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Ben West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F0F52A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9E1E95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100503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AC19C4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20960CD1" w14:textId="011CDD68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37767569" w14:textId="53691379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5682FB8F" w14:textId="5075D494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9F9828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41240B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1D92C0"/>
                <w:lang w:eastAsia="en-GB"/>
              </w:rPr>
              <w:t>Reception Gate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B4AE46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6E08EABF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0F6EE6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C23E84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  <w:t>(Guard)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89342A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231AD" w14:textId="77777777" w:rsidR="00A310B3" w:rsidRPr="00A310B3" w:rsidRDefault="00A310B3" w:rsidP="00A310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BE8AE9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087E8A56" w14:textId="7D9A8672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798DB08C" w14:textId="375972EC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4BBAEA9D" w14:textId="4B668718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CC7575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66E50F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BFBFBF"/>
                <w:lang w:eastAsia="en-GB"/>
              </w:rPr>
              <w:t>Night shift guarding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124DB9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2D7150BF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72298B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54ABED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F88F83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14A6CD8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E2706A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1A36723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5C830A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C00130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9E68D2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CC2891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E12AC8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46A81CBA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F336E8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324F5C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BF5DC7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218714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EBF017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0A82D6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EE31DB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9F8BA8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61863F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0C0116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368CDB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40F18A45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A62E29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E9A83BA" w14:textId="2E6A1C5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Nel</w:t>
            </w: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 xml:space="preserve"> Hopkins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8BC797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18CD70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100000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321C04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0D9EEA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1D92C0"/>
                <w:lang w:eastAsia="en-GB"/>
              </w:rPr>
              <w:t>CEO Office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3A589D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10A59250" w14:textId="16A39BB2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3AEACA0D" w14:textId="4C7DF16C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5C561708" w14:textId="41B15E5D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DBE849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45F2CF3C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D5244D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826F84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  <w:t>(CEO)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A0F299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B3403" w14:textId="77777777" w:rsidR="00A310B3" w:rsidRPr="00A310B3" w:rsidRDefault="00A310B3" w:rsidP="00A310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2C72CB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E0BF36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BFBFBF"/>
                <w:lang w:eastAsia="en-GB"/>
              </w:rPr>
              <w:t>Running company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B8483D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55C394E5" w14:textId="21A2812E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4B33E657" w14:textId="07DF6E98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21186695" w14:textId="1D98BEE1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02426D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4E4D0398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F05156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113CE4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7FDCCE1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4DBE5F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1312B7E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026246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250986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48F39EB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451C3FD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7C952B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177719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4C5B6993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B8FCD5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6C5446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8DD9CB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8D3453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C135C8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DD138B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E7A0C5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B37439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2299CC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16F4CD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5E48F5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4357B332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9EE0C7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C624F6F" w14:textId="4596D4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Tansey</w:t>
            </w: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 xml:space="preserve"> Brown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28E335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45528C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100504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209A09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4662ECD1" w14:textId="300CE328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C23E29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7B8DBC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1D92C0"/>
                <w:lang w:eastAsia="en-GB"/>
              </w:rPr>
              <w:t>Manufacturing Facility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9D5279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415D40DF" w14:textId="30DEC32E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18E838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41DC2BA5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6825C0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210803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  <w:t>(Technologist)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E13560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85682" w14:textId="77777777" w:rsidR="00A310B3" w:rsidRPr="00A310B3" w:rsidRDefault="00A310B3" w:rsidP="00A310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47B9EC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758630BF" w14:textId="7973427B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808F90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B46AC9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BFBFBF"/>
                <w:lang w:eastAsia="en-GB"/>
              </w:rPr>
              <w:t>Production planning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158841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6BD0084C" w14:textId="6CF28CB5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6DB306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51095578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6831F1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F4BF65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0364AA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DDB142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18A1F9F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18FE2A2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9A3FC5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5313D40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ABA864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20BF562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758B44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332F97B4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E20CD9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B7BCA0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7028D5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7F4325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E3D271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B11D9F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6E3206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25E390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3BE8AD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FE08CD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4887CF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05ACFE44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3DBAB3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D44E44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Hero Jones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6F65C9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44A32A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100505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D85A31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ACF215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1D92C0"/>
                <w:lang w:eastAsia="en-GB"/>
              </w:rPr>
              <w:t>Printing House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73FF5D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0BC6A853" w14:textId="5D0DDBB6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5F34379D" w14:textId="280B8584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101417"/>
            <w:noWrap/>
            <w:vAlign w:val="center"/>
          </w:tcPr>
          <w:p w14:paraId="71467C77" w14:textId="6E615BCC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821D9C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206049AE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8A32F0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750CFF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  <w:t>(Marketing Manager)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24783E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B5BAE" w14:textId="77777777" w:rsidR="00A310B3" w:rsidRPr="00A310B3" w:rsidRDefault="00A310B3" w:rsidP="00A310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F18EF3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A9EC68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BFBFBF"/>
                <w:lang w:eastAsia="en-GB"/>
              </w:rPr>
              <w:t>Brochure design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83250D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7D549D20" w14:textId="36A21330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321CBDFA" w14:textId="21C5A6F0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13B0E249" w14:textId="77B2CF3F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3E5C26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28C1875D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8F764A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5DCA58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CC7A7A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4277898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7EE50F5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48A2EA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42CC9C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544F27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115A029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25AE06D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048ED3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2C0AF12A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372C49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4ECAB7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67B19E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B9D575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E2C3C5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2145F2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2932AD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2DE70F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AA1645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C92501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416717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7673E78A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AD2AE6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F7A611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Zoe Kid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4EB92DC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C6DE42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100506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ED68B0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17A063E3" w14:textId="3B9A9AC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F24B4D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E3B3B0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1D92C0"/>
                <w:lang w:eastAsia="en-GB"/>
              </w:rPr>
              <w:t>Main Building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153828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7BC38E31" w14:textId="59AB00E9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D92C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832F87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48485AE1" w14:textId="77777777" w:rsidTr="00A310B3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7869D4E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24DA30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b/>
                <w:bCs/>
                <w:color w:val="BFBFBF"/>
                <w:lang w:eastAsia="en-GB"/>
              </w:rPr>
              <w:t>(Accountant)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7755B9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80507" w14:textId="77777777" w:rsidR="00A310B3" w:rsidRPr="00A310B3" w:rsidRDefault="00A310B3" w:rsidP="00A310B3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1F5AE78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4932EBAA" w14:textId="3530893A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187A9D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C8B2F6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BFBFBF"/>
                <w:lang w:eastAsia="en-GB"/>
              </w:rPr>
              <w:t>Counting money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52A5CF1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</w:tcPr>
          <w:p w14:paraId="3E06954C" w14:textId="104ED6FE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FBFBF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D9A6CB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73C3B736" w14:textId="77777777" w:rsidTr="00A310B3">
        <w:trPr>
          <w:trHeight w:hRule="exact" w:val="2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AD33365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3367725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229B87B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43B181B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BC94ED4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44E1C13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23BEC05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7E57D2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69FF402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C133D2"/>
              <w:right w:val="nil"/>
            </w:tcBorders>
            <w:shd w:val="clear" w:color="000000" w:fill="101417"/>
            <w:noWrap/>
            <w:vAlign w:val="center"/>
            <w:hideMark/>
          </w:tcPr>
          <w:p w14:paraId="004DAD42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EFC6537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10B3" w:rsidRPr="00A310B3" w14:paraId="25F58842" w14:textId="77777777" w:rsidTr="00A310B3">
        <w:trPr>
          <w:trHeight w:hRule="exact" w:val="36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6587EBD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C02F6B1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18BEE2EF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E149D66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27E74333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E09B9CA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0629786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7FFD421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31DC4B90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6B4B8E94" w14:textId="74AD092F" w:rsidR="00A310B3" w:rsidRPr="00A310B3" w:rsidRDefault="00A310B3" w:rsidP="00A310B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hyperlink r:id="rId7" w:history="1">
              <w:r w:rsidRPr="00A310B3">
                <w:rPr>
                  <w:rFonts w:ascii="Bahnschrift" w:eastAsia="Calibri" w:hAnsi="Bahnschrift" w:cs="Helvetica"/>
                  <w:b/>
                  <w:bCs/>
                  <w:color w:val="BFBFBF" w:themeColor="background1" w:themeShade="BF"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101417"/>
            <w:noWrap/>
            <w:vAlign w:val="center"/>
            <w:hideMark/>
          </w:tcPr>
          <w:p w14:paraId="4CA9B79B" w14:textId="77777777" w:rsidR="00A310B3" w:rsidRPr="00A310B3" w:rsidRDefault="00A310B3" w:rsidP="00A310B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10B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146230F7" w14:textId="77777777" w:rsidR="00AA76A3" w:rsidRPr="00A310B3" w:rsidRDefault="00AA76A3">
      <w:pPr>
        <w:rPr>
          <w:sz w:val="2"/>
          <w:szCs w:val="2"/>
        </w:rPr>
      </w:pPr>
    </w:p>
    <w:sectPr w:rsidR="00AA76A3" w:rsidRPr="00A310B3" w:rsidSect="00A310B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B3"/>
    <w:rsid w:val="0073168C"/>
    <w:rsid w:val="00A310B3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5494"/>
  <w15:chartTrackingRefBased/>
  <w15:docId w15:val="{12A8C05D-D8DC-4F93-BBB6-3665BAA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2022-10-07T18:47:00Z</dcterms:created>
  <dcterms:modified xsi:type="dcterms:W3CDTF">2022-10-07T18:58:00Z</dcterms:modified>
</cp:coreProperties>
</file>