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65" w:rsidRDefault="0084081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393865" w:rsidRDefault="008408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(Maryland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93865">
        <w:tc>
          <w:tcPr>
            <w:tcW w:w="2263" w:type="dxa"/>
          </w:tcPr>
          <w:p w:rsidR="00393865" w:rsidRDefault="0084081B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393865" w:rsidRDefault="00393865">
            <w:pPr>
              <w:rPr>
                <w:b/>
              </w:rPr>
            </w:pPr>
          </w:p>
          <w:p w:rsidR="00393865" w:rsidRDefault="00393865">
            <w:pPr>
              <w:rPr>
                <w:b/>
              </w:rPr>
            </w:pPr>
          </w:p>
        </w:tc>
      </w:tr>
      <w:tr w:rsidR="00393865">
        <w:tc>
          <w:tcPr>
            <w:tcW w:w="2263" w:type="dxa"/>
          </w:tcPr>
          <w:p w:rsidR="00393865" w:rsidRDefault="0084081B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393865" w:rsidRDefault="00393865">
            <w:pPr>
              <w:rPr>
                <w:b/>
              </w:rPr>
            </w:pPr>
          </w:p>
          <w:p w:rsidR="00393865" w:rsidRDefault="00393865">
            <w:pPr>
              <w:rPr>
                <w:b/>
              </w:rPr>
            </w:pPr>
          </w:p>
          <w:p w:rsidR="00393865" w:rsidRDefault="00393865">
            <w:pPr>
              <w:rPr>
                <w:b/>
              </w:rPr>
            </w:pPr>
          </w:p>
          <w:p w:rsidR="00393865" w:rsidRDefault="00393865">
            <w:pPr>
              <w:rPr>
                <w:b/>
              </w:rPr>
            </w:pPr>
          </w:p>
          <w:p w:rsidR="00393865" w:rsidRDefault="00393865">
            <w:pPr>
              <w:rPr>
                <w:b/>
              </w:rPr>
            </w:pPr>
          </w:p>
        </w:tc>
      </w:tr>
      <w:tr w:rsidR="00393865">
        <w:tc>
          <w:tcPr>
            <w:tcW w:w="2263" w:type="dxa"/>
          </w:tcPr>
          <w:p w:rsidR="00393865" w:rsidRDefault="0084081B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393865" w:rsidRDefault="00393865">
            <w:pPr>
              <w:rPr>
                <w:b/>
              </w:rPr>
            </w:pPr>
          </w:p>
          <w:p w:rsidR="00393865" w:rsidRDefault="00393865">
            <w:pPr>
              <w:rPr>
                <w:b/>
              </w:rPr>
            </w:pPr>
          </w:p>
        </w:tc>
      </w:tr>
      <w:tr w:rsidR="00393865">
        <w:tc>
          <w:tcPr>
            <w:tcW w:w="2263" w:type="dxa"/>
          </w:tcPr>
          <w:p w:rsidR="00393865" w:rsidRDefault="0084081B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393865" w:rsidRDefault="00393865">
            <w:pPr>
              <w:rPr>
                <w:b/>
              </w:rPr>
            </w:pPr>
          </w:p>
        </w:tc>
        <w:tc>
          <w:tcPr>
            <w:tcW w:w="6753" w:type="dxa"/>
          </w:tcPr>
          <w:p w:rsidR="00393865" w:rsidRDefault="00393865">
            <w:pPr>
              <w:rPr>
                <w:b/>
              </w:rPr>
            </w:pPr>
          </w:p>
        </w:tc>
      </w:tr>
      <w:tr w:rsidR="00393865">
        <w:tc>
          <w:tcPr>
            <w:tcW w:w="2263" w:type="dxa"/>
          </w:tcPr>
          <w:p w:rsidR="00393865" w:rsidRDefault="0084081B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393865" w:rsidRDefault="00393865">
            <w:pPr>
              <w:rPr>
                <w:b/>
              </w:rPr>
            </w:pPr>
          </w:p>
          <w:p w:rsidR="00393865" w:rsidRDefault="00393865">
            <w:pPr>
              <w:rPr>
                <w:b/>
              </w:rPr>
            </w:pPr>
          </w:p>
        </w:tc>
        <w:tc>
          <w:tcPr>
            <w:tcW w:w="6753" w:type="dxa"/>
          </w:tcPr>
          <w:p w:rsidR="00393865" w:rsidRDefault="00393865">
            <w:pPr>
              <w:rPr>
                <w:b/>
              </w:rPr>
            </w:pPr>
          </w:p>
        </w:tc>
      </w:tr>
      <w:tr w:rsidR="00393865">
        <w:tc>
          <w:tcPr>
            <w:tcW w:w="2263" w:type="dxa"/>
          </w:tcPr>
          <w:p w:rsidR="00393865" w:rsidRDefault="0084081B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393865" w:rsidRDefault="00393865">
            <w:pPr>
              <w:rPr>
                <w:b/>
              </w:rPr>
            </w:pPr>
          </w:p>
        </w:tc>
        <w:tc>
          <w:tcPr>
            <w:tcW w:w="6753" w:type="dxa"/>
          </w:tcPr>
          <w:p w:rsidR="00393865" w:rsidRDefault="00393865">
            <w:pPr>
              <w:rPr>
                <w:b/>
              </w:rPr>
            </w:pPr>
          </w:p>
        </w:tc>
      </w:tr>
      <w:tr w:rsidR="00393865">
        <w:tc>
          <w:tcPr>
            <w:tcW w:w="2263" w:type="dxa"/>
          </w:tcPr>
          <w:p w:rsidR="00393865" w:rsidRDefault="0084081B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393865" w:rsidRDefault="00393865">
            <w:pPr>
              <w:rPr>
                <w:b/>
              </w:rPr>
            </w:pPr>
          </w:p>
        </w:tc>
        <w:tc>
          <w:tcPr>
            <w:tcW w:w="6753" w:type="dxa"/>
          </w:tcPr>
          <w:p w:rsidR="00393865" w:rsidRDefault="00393865">
            <w:pPr>
              <w:rPr>
                <w:b/>
              </w:rPr>
            </w:pPr>
          </w:p>
        </w:tc>
      </w:tr>
    </w:tbl>
    <w:p w:rsidR="00393865" w:rsidRDefault="00393865">
      <w:pPr>
        <w:rPr>
          <w:b/>
        </w:rPr>
      </w:pPr>
    </w:p>
    <w:p w:rsidR="00393865" w:rsidRDefault="0084081B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393865" w:rsidRDefault="0084081B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393865" w:rsidRDefault="0084081B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393865" w:rsidRDefault="0084081B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Maryland</w:t>
      </w:r>
      <w:r>
        <w:t xml:space="preserve"> REAL PROPERTY CODE §8-401</w:t>
      </w:r>
      <w:r>
        <w:t xml:space="preserve">. </w:t>
      </w:r>
    </w:p>
    <w:p w:rsidR="00393865" w:rsidRDefault="0084081B">
      <w:r>
        <w:t>LANDLORD RESERVES ALL THE RIGHTS AND REMEDIES PROVIDED UNDER THE RENTAL AGREEMENT AND UNDER APPLICABLE LAWS OF THE STATE OF Maryland</w:t>
      </w:r>
      <w:r>
        <w:t>. NO</w:t>
      </w:r>
      <w:r>
        <w:t>THING IN THIS NOTICE MAY BE CONSTRUED AS A WAIVER OF SUCH RIGHTS AND REMEDIES.</w:t>
      </w:r>
    </w:p>
    <w:p w:rsidR="00393865" w:rsidRDefault="0084081B">
      <w:r>
        <w:t xml:space="preserve">~~RENT PAYMENT ADENDUM~~ </w:t>
      </w:r>
      <w:r>
        <w:br w:type="page"/>
      </w:r>
    </w:p>
    <w:p w:rsidR="00393865" w:rsidRDefault="0084081B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393865" w:rsidRDefault="0084081B">
      <w:pPr>
        <w:jc w:val="center"/>
        <w:rPr>
          <w:b/>
        </w:rPr>
      </w:pPr>
      <w:r>
        <w:rPr>
          <w:b/>
        </w:rPr>
        <w:t>How to Get Legal Help</w:t>
      </w:r>
    </w:p>
    <w:p w:rsidR="00393865" w:rsidRDefault="00840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393865" w:rsidRDefault="00840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393865" w:rsidRDefault="00840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393865" w:rsidRDefault="00393865"/>
    <w:p w:rsidR="00393865" w:rsidRDefault="00393865"/>
    <w:p w:rsidR="00393865" w:rsidRDefault="0084081B">
      <w:r>
        <w:t>________________________________ LANDLORD NAME</w:t>
      </w:r>
    </w:p>
    <w:p w:rsidR="00393865" w:rsidRDefault="00393865"/>
    <w:p w:rsidR="00393865" w:rsidRDefault="0084081B">
      <w:r>
        <w:t>________________________________ DATE</w:t>
      </w:r>
    </w:p>
    <w:p w:rsidR="00393865" w:rsidRDefault="00393865"/>
    <w:sectPr w:rsidR="003938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081B">
      <w:pPr>
        <w:spacing w:after="0" w:line="240" w:lineRule="auto"/>
      </w:pPr>
      <w:r>
        <w:separator/>
      </w:r>
    </w:p>
  </w:endnote>
  <w:endnote w:type="continuationSeparator" w:id="0">
    <w:p w:rsidR="00000000" w:rsidRDefault="008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65" w:rsidRDefault="008408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081B">
      <w:pPr>
        <w:spacing w:after="0" w:line="240" w:lineRule="auto"/>
      </w:pPr>
      <w:r>
        <w:separator/>
      </w:r>
    </w:p>
  </w:footnote>
  <w:footnote w:type="continuationSeparator" w:id="0">
    <w:p w:rsidR="00000000" w:rsidRDefault="008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65" w:rsidRDefault="008408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E71F0"/>
    <w:multiLevelType w:val="multilevel"/>
    <w:tmpl w:val="CF28A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65"/>
    <w:rsid w:val="00393865"/>
    <w:rsid w:val="008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