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2343150</wp:posOffset>
            </wp:positionH>
            <wp:positionV relativeFrom="page">
              <wp:posOffset>694690</wp:posOffset>
            </wp:positionV>
            <wp:extent cx="3103880" cy="1512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MOVE-IN / MOVE-OUT INSPECTION CHECKLIST</w:t>
      </w:r>
    </w:p>
    <w:p>
      <w:pPr>
        <w:sectPr>
          <w:pgSz w:w="12240" w:h="15840" w:orient="portrait"/>
          <w:cols w:equalWidth="0" w:num="1">
            <w:col w:w="10660"/>
          </w:cols>
          <w:pgMar w:left="760" w:top="1440" w:right="820" w:bottom="182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Tenant Name: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Residence Address: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000" w:space="260"/>
            <w:col w:w="8400"/>
          </w:cols>
          <w:pgMar w:left="760" w:top="1440" w:right="820" w:bottom="182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shd w:val="clear" w:color="auto" w:fill="B8CCE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Area / Item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8CCE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Condition @ move-in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8CCE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Condition @ move-out</w:t>
            </w:r>
          </w:p>
        </w:tc>
      </w:tr>
      <w:tr>
        <w:trPr>
          <w:trHeight w:val="26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95B3D7"/>
            </w:tcBorders>
            <w:shd w:val="clear" w:color="auto" w:fill="95B3D7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KITCHEN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95B3D7"/>
            </w:tcBorders>
            <w:shd w:val="clear" w:color="auto" w:fill="95B3D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5B3D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Floors / floor covering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Walls &amp; ceiling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Windows / locks / screens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Window coverings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Doors / knobs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Light fixtures / bulbs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Cabinets / cupboards / shelves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Drawers / countertops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Sinks / stoppers / faucets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Drains / plumbing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95B3D7"/>
            </w:tcBorders>
            <w:shd w:val="clear" w:color="auto" w:fill="95B3D7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APPLIANCES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95B3D7"/>
            </w:tcBorders>
            <w:shd w:val="clear" w:color="auto" w:fill="95B3D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5B3D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Stove / oven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Outside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Burners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Drip pans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Hood vent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Timer / controls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Broiler pan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Lights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Refrigerator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Outside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Inside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Dishwasher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Garbage disposal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Trash compactor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-2007235</wp:posOffset>
                </wp:positionV>
                <wp:extent cx="1206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32.2pt;margin-top:-158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32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660"/>
          </w:cols>
          <w:pgMar w:left="760" w:top="1440" w:right="820" w:bottom="182" w:gutter="0" w:footer="0" w:header="0"/>
          <w:type w:val="continuous"/>
        </w:sectPr>
      </w:pPr>
    </w:p>
    <w:bookmarkStart w:id="1" w:name="page2"/>
    <w:bookmarkEnd w:id="1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365760</wp:posOffset>
            </wp:positionV>
            <wp:extent cx="6774180" cy="9268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926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Laundry washer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Laundry dryer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 appliances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LIVING ROOM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Floors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&amp;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 / locks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Fireplace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FAMILY ROOM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Floors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&amp; Ceiling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Fireplace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DINING ROOM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Floors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&amp;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 / shelves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 ROOM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Floors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&amp;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 / shelves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ENTRY / HALL / STAIRS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Floors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&amp;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 / shelves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FRONT ENTRY / PORCH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 bell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Front door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Siding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Porch</w:t>
      </w:r>
    </w:p>
    <w:p>
      <w:pPr>
        <w:sectPr>
          <w:pgSz w:w="12240" w:h="15840" w:orient="portrait"/>
          <w:cols w:equalWidth="0" w:num="1">
            <w:col w:w="10040"/>
          </w:cols>
          <w:pgMar w:left="760" w:top="575" w:right="1440" w:bottom="123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365760</wp:posOffset>
            </wp:positionV>
            <wp:extent cx="6774180" cy="92684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926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inline distT="0" distB="0" distL="0" distR="0">
            <wp:extent cx="65405" cy="175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BACK / SIDE ENTRY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Back / side door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Siding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Deck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12700</wp:posOffset>
            </wp:positionV>
            <wp:extent cx="6696075" cy="1752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GARAGE / CARPORT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type / condition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Cabinets / shelving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12700</wp:posOffset>
            </wp:positionV>
            <wp:extent cx="6696075" cy="1752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STORAGE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Exterior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Interior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Attic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Basement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13970</wp:posOffset>
            </wp:positionV>
            <wp:extent cx="6696075" cy="1752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87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GROUNDS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ind w:right="8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Lawn / trees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Flower beds / gardens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Sprinkler / hose bibs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Walkways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Driveway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Parking area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Patio / deck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12700</wp:posOffset>
            </wp:positionV>
            <wp:extent cx="6696075" cy="1752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EXTERIOR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Mailbox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Siding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13970</wp:posOffset>
            </wp:positionV>
            <wp:extent cx="6696075" cy="1752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MASTER BATHROOM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tile / grout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Exhaust fan / heater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Counter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Mirror / cabinets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Sinks / faucet / basin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Drain / plumbing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Tub / shower caulking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head / tub faucet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door / curtain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tracks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Towel racks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Toilet bowl / seat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Toilet paper holder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13970</wp:posOffset>
            </wp:positionV>
            <wp:extent cx="6696075" cy="1752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BATHROOM #2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tile / grout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ectPr>
          <w:pgSz w:w="12240" w:h="15840" w:orient="portrait"/>
          <w:cols w:equalWidth="0" w:num="1">
            <w:col w:w="10040"/>
          </w:cols>
          <w:pgMar w:left="760" w:top="533" w:right="1440" w:bottom="123" w:gutter="0" w:footer="0" w:header="0"/>
        </w:sectPr>
      </w:pPr>
    </w:p>
    <w:bookmarkStart w:id="3" w:name="page4"/>
    <w:bookmarkEnd w:id="3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365760</wp:posOffset>
            </wp:positionV>
            <wp:extent cx="6774180" cy="92684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926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Exhaust fan / heater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Counter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Mirror / cabinets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Sinks / faucet / basin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Drain / plumbing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Tub / shower caulking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head / tub faucet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door / curtain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tracks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Towel racks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Toilet bowl / seat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Toilet paper holder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BATHROOM #3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/ floor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tile / grout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Exhaust fan / heater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Counter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Mirror / cabinets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Sinks / faucet / basin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Drain / plumbing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Tub / shower caulking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head / tub faucet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door / curtain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Shower tracks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Towel racks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Toilet bowl / seat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Toilet paper holder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MASTER BEDROOM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/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Closets / shelves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jc w:val="right"/>
        <w:ind w:right="84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BEDROOM #2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right"/>
        <w:ind w:right="8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/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Closets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BEDROOM #3</w:t>
      </w:r>
    </w:p>
    <w:p>
      <w:pPr>
        <w:sectPr>
          <w:pgSz w:w="12240" w:h="15840" w:orient="portrait"/>
          <w:cols w:equalWidth="0" w:num="1">
            <w:col w:w="10040"/>
          </w:cols>
          <w:pgMar w:left="760" w:top="575" w:right="1440" w:bottom="116" w:gutter="0" w:footer="0" w:header="0"/>
        </w:sectPr>
      </w:pPr>
    </w:p>
    <w:bookmarkStart w:id="4" w:name="page5"/>
    <w:bookmarkEnd w:id="4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368300</wp:posOffset>
                </wp:positionV>
                <wp:extent cx="677354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9pt" to="570.9pt,2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549910</wp:posOffset>
                </wp:positionV>
                <wp:extent cx="677354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43.3pt" to="570.9pt,43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730885</wp:posOffset>
                </wp:positionV>
                <wp:extent cx="677354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57.55pt" to="570.9pt,57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912495</wp:posOffset>
                </wp:positionV>
                <wp:extent cx="677354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71.85pt" to="570.9pt,71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1095375</wp:posOffset>
                </wp:positionV>
                <wp:extent cx="677354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86.25pt" to="570.9pt,86.25pt" o:allowincell="f" strokecolor="#000000" strokeweight="0.50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1276985</wp:posOffset>
                </wp:positionV>
                <wp:extent cx="677354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100.55pt" to="570.9pt,100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1458595</wp:posOffset>
                </wp:positionV>
                <wp:extent cx="677354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114.85pt" to="570.9pt,114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365125</wp:posOffset>
                </wp:positionV>
                <wp:extent cx="0" cy="127762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5.45pt,28.75pt" to="215.45pt,129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4991735</wp:posOffset>
                </wp:positionH>
                <wp:positionV relativeFrom="page">
                  <wp:posOffset>365125</wp:posOffset>
                </wp:positionV>
                <wp:extent cx="0" cy="127762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3.05pt,28.75pt" to="393.05pt,129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1639570</wp:posOffset>
                </wp:positionV>
                <wp:extent cx="677354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129.1pt" to="570.9pt,129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1821180</wp:posOffset>
                </wp:positionV>
                <wp:extent cx="677354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143.4pt" to="570.9pt,143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2002790</wp:posOffset>
                </wp:positionV>
                <wp:extent cx="677354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157.7pt" to="570.9pt,157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2185035</wp:posOffset>
                </wp:positionV>
                <wp:extent cx="677354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172.05pt" to="570.9pt,172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2366645</wp:posOffset>
                </wp:positionV>
                <wp:extent cx="677354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186.35pt" to="570.9pt,186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2548255</wp:posOffset>
                </wp:positionV>
                <wp:extent cx="677354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00.65pt" to="570.9pt,200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2729230</wp:posOffset>
                </wp:positionV>
                <wp:extent cx="677354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14.9pt" to="570.9pt,214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2910840</wp:posOffset>
                </wp:positionV>
                <wp:extent cx="677354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29.2pt" to="570.9pt,229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3092450</wp:posOffset>
                </wp:positionV>
                <wp:extent cx="677354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43.5pt" to="570.9pt,24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3275330</wp:posOffset>
                </wp:positionV>
                <wp:extent cx="677354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57.9pt" to="570.9pt,257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3456940</wp:posOffset>
                </wp:positionV>
                <wp:extent cx="677354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72.2pt" to="570.9pt,2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3637915</wp:posOffset>
                </wp:positionV>
                <wp:extent cx="677354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286.45pt" to="570.9pt,286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3819525</wp:posOffset>
                </wp:positionV>
                <wp:extent cx="677354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300.75pt" to="570.9pt,300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4001135</wp:posOffset>
                </wp:positionV>
                <wp:extent cx="677354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315.05pt" to="570.9pt,315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4182110</wp:posOffset>
                </wp:positionV>
                <wp:extent cx="677354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329.3pt" to="570.9pt,329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4363720</wp:posOffset>
                </wp:positionV>
                <wp:extent cx="677354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343.6pt" to="570.9pt,343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365125</wp:posOffset>
                </wp:positionV>
                <wp:extent cx="0" cy="421322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8pt,28.75pt" to="37.8pt,360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1818005</wp:posOffset>
                </wp:positionV>
                <wp:extent cx="0" cy="276034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5.45pt,143.15pt" to="215.45pt,360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4991735</wp:posOffset>
                </wp:positionH>
                <wp:positionV relativeFrom="page">
                  <wp:posOffset>1818005</wp:posOffset>
                </wp:positionV>
                <wp:extent cx="0" cy="276034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3.05pt,143.15pt" to="393.05pt,360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4575175</wp:posOffset>
                </wp:positionV>
                <wp:extent cx="677354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360.25pt" to="570.9pt,360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365125</wp:posOffset>
                </wp:positionV>
                <wp:extent cx="0" cy="421322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8.75pt" to="570.7pt,360.5pt" o:allowincell="f" strokecolor="#000000" strokeweight="0.48pt">
                <w10:wrap anchorx="page" anchory="page"/>
              </v:line>
            </w:pict>
          </mc:Fallback>
        </mc:AlternateContent>
        <w:t>Floor /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Closets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12700</wp:posOffset>
            </wp:positionV>
            <wp:extent cx="6696075" cy="17526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89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BEDROOM #4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right"/>
        <w:ind w:right="8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/ covering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Closets / shelves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13970</wp:posOffset>
            </wp:positionV>
            <wp:extent cx="6696075" cy="17526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13970</wp:posOffset>
            </wp:positionV>
            <wp:extent cx="6696075" cy="17526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89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524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BEDROOM #5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ind w:right="8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Floor / covering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Walls / ceiling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Windows / locks / screens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Window coverings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Doors / knobs / locks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Closets / shelves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Light fixtures / bulbs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Signatures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Inspection checklist completed on (date) _______________ at (time) _______________ and approved by: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Owner / Manager 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Tenants _______________________________________________________________________</w:t>
      </w:r>
    </w:p>
    <w:sectPr>
      <w:pgSz w:w="12240" w:h="15840" w:orient="portrait"/>
      <w:cols w:equalWidth="0" w:num="1">
        <w:col w:w="10500"/>
      </w:cols>
      <w:pgMar w:left="760" w:top="575" w:right="9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2021-08-30T03:00:02Z</dcterms:created>
  <dcterms:modified xsi:type="dcterms:W3CDTF">2021-08-30T03:00:02Z</dcterms:modified>
</cp:coreProperties>
</file>