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5402580</wp:posOffset>
            </wp:positionH>
            <wp:positionV relativeFrom="page">
              <wp:posOffset>457200</wp:posOffset>
            </wp:positionV>
            <wp:extent cx="1301750" cy="909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301750" cy="909955"/>
                    </a:xfrm>
                    <a:prstGeom prst="rect">
                      <a:avLst/>
                    </a:prstGeom>
                    <a:noFill/>
                  </pic:spPr>
                </pic:pic>
              </a:graphicData>
            </a:graphic>
          </wp:anchor>
        </w:drawing>
      </w:r>
    </w:p>
    <w:p>
      <w:pPr>
        <w:spacing w:after="0" w:line="200" w:lineRule="exact"/>
        <w:rPr>
          <w:sz w:val="24"/>
          <w:szCs w:val="24"/>
          <w:color w:val="auto"/>
        </w:rPr>
      </w:pPr>
    </w:p>
    <w:p>
      <w:pPr>
        <w:spacing w:after="0" w:line="308"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Vacation Rental Agreement</w:t>
      </w: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Arial" w:cs="Arial" w:eastAsia="Arial" w:hAnsi="Arial"/>
          <w:sz w:val="20"/>
          <w:szCs w:val="20"/>
          <w:color w:val="auto"/>
        </w:rPr>
        <w:t>This Vacation Rental Agreement (hereinafter referred to as “AGREEMENT”) constitutes a contract between</w:t>
      </w:r>
    </w:p>
    <w:p>
      <w:pPr>
        <w:spacing w:after="0" w:line="231" w:lineRule="exact"/>
        <w:rPr>
          <w:sz w:val="24"/>
          <w:szCs w:val="24"/>
          <w:color w:val="auto"/>
        </w:rPr>
      </w:pPr>
    </w:p>
    <w:p>
      <w:pPr>
        <w:ind w:left="2960"/>
        <w:spacing w:after="0"/>
        <w:rPr>
          <w:sz w:val="20"/>
          <w:szCs w:val="20"/>
          <w:color w:val="auto"/>
        </w:rPr>
      </w:pPr>
      <w:r>
        <w:rPr>
          <w:rFonts w:ascii="Arial" w:cs="Arial" w:eastAsia="Arial" w:hAnsi="Arial"/>
          <w:sz w:val="20"/>
          <w:szCs w:val="20"/>
          <w:color w:val="auto"/>
        </w:rPr>
        <w:t>Name of Guest: ………………………………………..</w:t>
      </w:r>
    </w:p>
    <w:p>
      <w:pPr>
        <w:ind w:left="3560"/>
        <w:spacing w:after="0"/>
        <w:tabs>
          <w:tab w:leader="none" w:pos="4600" w:val="left"/>
        </w:tabs>
        <w:rPr>
          <w:sz w:val="20"/>
          <w:szCs w:val="20"/>
          <w:color w:val="auto"/>
        </w:rPr>
      </w:pPr>
      <w:r>
        <w:rPr>
          <w:rFonts w:ascii="Arial" w:cs="Arial" w:eastAsia="Arial" w:hAnsi="Arial"/>
          <w:sz w:val="20"/>
          <w:szCs w:val="20"/>
          <w:color w:val="auto"/>
        </w:rPr>
        <w:t>Address:</w:t>
      </w:r>
      <w:r>
        <w:rPr>
          <w:sz w:val="20"/>
          <w:szCs w:val="20"/>
          <w:color w:val="auto"/>
        </w:rPr>
        <w:tab/>
      </w:r>
      <w:r>
        <w:rPr>
          <w:rFonts w:ascii="Arial" w:cs="Arial" w:eastAsia="Arial" w:hAnsi="Arial"/>
          <w:sz w:val="20"/>
          <w:szCs w:val="20"/>
          <w:color w:val="auto"/>
        </w:rPr>
        <w:t>.........................................</w:t>
      </w:r>
    </w:p>
    <w:p>
      <w:pPr>
        <w:ind w:left="3120"/>
        <w:spacing w:after="0"/>
        <w:rPr>
          <w:sz w:val="20"/>
          <w:szCs w:val="20"/>
          <w:color w:val="auto"/>
        </w:rPr>
      </w:pPr>
      <w:r>
        <w:rPr>
          <w:rFonts w:ascii="Arial" w:cs="Arial" w:eastAsia="Arial" w:hAnsi="Arial"/>
          <w:sz w:val="20"/>
          <w:szCs w:val="20"/>
          <w:color w:val="auto"/>
        </w:rPr>
        <w:t>City / Country: ……………………………………..</w:t>
      </w:r>
    </w:p>
    <w:p>
      <w:pPr>
        <w:ind w:left="2740"/>
        <w:spacing w:after="0" w:line="237" w:lineRule="auto"/>
        <w:rPr>
          <w:sz w:val="20"/>
          <w:szCs w:val="20"/>
          <w:color w:val="auto"/>
        </w:rPr>
      </w:pPr>
      <w:r>
        <w:rPr>
          <w:rFonts w:ascii="Arial" w:cs="Arial" w:eastAsia="Arial" w:hAnsi="Arial"/>
          <w:sz w:val="20"/>
          <w:szCs w:val="20"/>
          <w:color w:val="auto"/>
        </w:rPr>
        <w:t>Passport Number ………………………..………………….</w:t>
      </w:r>
    </w:p>
    <w:p>
      <w:pPr>
        <w:spacing w:after="0" w:line="1"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(hereinafter referred to as "GUEST"),</w:t>
      </w:r>
    </w:p>
    <w:p>
      <w:pPr>
        <w:spacing w:after="0" w:line="231"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and</w:t>
      </w:r>
    </w:p>
    <w:p>
      <w:pPr>
        <w:spacing w:after="0" w:line="228"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ANSA EPE</w:t>
      </w:r>
    </w:p>
    <w:p>
      <w:pPr>
        <w:jc w:val="center"/>
        <w:ind w:right="-39"/>
        <w:spacing w:after="0"/>
        <w:rPr>
          <w:sz w:val="20"/>
          <w:szCs w:val="20"/>
          <w:color w:val="auto"/>
        </w:rPr>
      </w:pPr>
      <w:r>
        <w:rPr>
          <w:rFonts w:ascii="Arial" w:cs="Arial" w:eastAsia="Arial" w:hAnsi="Arial"/>
          <w:sz w:val="20"/>
          <w:szCs w:val="20"/>
          <w:color w:val="auto"/>
        </w:rPr>
        <w:t>Galinou 8</w:t>
      </w:r>
    </w:p>
    <w:p>
      <w:pPr>
        <w:jc w:val="center"/>
        <w:ind w:right="-39"/>
        <w:spacing w:after="0"/>
        <w:rPr>
          <w:sz w:val="20"/>
          <w:szCs w:val="20"/>
          <w:color w:val="auto"/>
        </w:rPr>
      </w:pPr>
      <w:r>
        <w:rPr>
          <w:rFonts w:ascii="Arial" w:cs="Arial" w:eastAsia="Arial" w:hAnsi="Arial"/>
          <w:sz w:val="20"/>
          <w:szCs w:val="20"/>
          <w:color w:val="auto"/>
        </w:rPr>
        <w:t>85100 Rhodes, Greece</w:t>
      </w:r>
    </w:p>
    <w:p>
      <w:pPr>
        <w:jc w:val="center"/>
        <w:ind w:right="-39"/>
        <w:spacing w:after="0"/>
        <w:rPr>
          <w:sz w:val="20"/>
          <w:szCs w:val="20"/>
          <w:color w:val="auto"/>
        </w:rPr>
      </w:pPr>
      <w:r>
        <w:rPr>
          <w:rFonts w:ascii="Arial" w:cs="Arial" w:eastAsia="Arial" w:hAnsi="Arial"/>
          <w:sz w:val="20"/>
          <w:szCs w:val="20"/>
          <w:color w:val="auto"/>
        </w:rPr>
        <w:t>Greek Tax Number 997867779</w:t>
      </w:r>
    </w:p>
    <w:p>
      <w:pPr>
        <w:jc w:val="center"/>
        <w:ind w:right="-39"/>
        <w:spacing w:after="0"/>
        <w:rPr>
          <w:sz w:val="20"/>
          <w:szCs w:val="20"/>
          <w:color w:val="auto"/>
        </w:rPr>
      </w:pPr>
      <w:r>
        <w:rPr>
          <w:rFonts w:ascii="Arial" w:cs="Arial" w:eastAsia="Arial" w:hAnsi="Arial"/>
          <w:sz w:val="20"/>
          <w:szCs w:val="20"/>
          <w:color w:val="auto"/>
        </w:rPr>
        <w:t>(hereinafter referred to as “ANSA”)</w:t>
      </w:r>
    </w:p>
    <w:p>
      <w:pPr>
        <w:spacing w:after="0" w:line="228"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for the holiday rental of</w:t>
      </w:r>
    </w:p>
    <w:p>
      <w:pPr>
        <w:spacing w:after="0" w:line="231"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Sample Villa,</w:t>
      </w:r>
    </w:p>
    <w:p>
      <w:pPr>
        <w:jc w:val="center"/>
        <w:ind w:right="-39"/>
        <w:spacing w:after="0"/>
        <w:rPr>
          <w:sz w:val="20"/>
          <w:szCs w:val="20"/>
          <w:color w:val="auto"/>
        </w:rPr>
      </w:pPr>
      <w:r>
        <w:rPr>
          <w:rFonts w:ascii="Arial" w:cs="Arial" w:eastAsia="Arial" w:hAnsi="Arial"/>
          <w:sz w:val="20"/>
          <w:szCs w:val="20"/>
          <w:color w:val="auto"/>
        </w:rPr>
        <w:t>Rhodos, Greece</w:t>
      </w:r>
    </w:p>
    <w:p>
      <w:pPr>
        <w:spacing w:after="0" w:line="1"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(hereinafter referred to as “ PROPERTY”)</w:t>
      </w:r>
    </w:p>
    <w:p>
      <w:pPr>
        <w:spacing w:after="0" w:line="228" w:lineRule="exact"/>
        <w:rPr>
          <w:sz w:val="24"/>
          <w:szCs w:val="24"/>
          <w:color w:val="auto"/>
        </w:rPr>
      </w:pPr>
    </w:p>
    <w:p>
      <w:pPr>
        <w:jc w:val="center"/>
        <w:ind w:right="-39"/>
        <w:spacing w:after="0"/>
        <w:rPr>
          <w:sz w:val="20"/>
          <w:szCs w:val="20"/>
          <w:color w:val="auto"/>
        </w:rPr>
      </w:pPr>
      <w:r>
        <w:rPr>
          <w:rFonts w:ascii="Arial" w:cs="Arial" w:eastAsia="Arial" w:hAnsi="Arial"/>
          <w:sz w:val="20"/>
          <w:szCs w:val="20"/>
          <w:color w:val="auto"/>
        </w:rPr>
        <w:t>for the rental period</w:t>
      </w:r>
    </w:p>
    <w:p>
      <w:pPr>
        <w:ind w:left="4080"/>
        <w:spacing w:after="0"/>
        <w:rPr>
          <w:sz w:val="20"/>
          <w:szCs w:val="20"/>
          <w:color w:val="auto"/>
        </w:rPr>
      </w:pPr>
      <w:r>
        <w:rPr>
          <w:rFonts w:ascii="Arial" w:cs="Arial" w:eastAsia="Arial" w:hAnsi="Arial"/>
          <w:sz w:val="20"/>
          <w:szCs w:val="20"/>
          <w:color w:val="auto"/>
        </w:rPr>
        <w:t>from ……..  until …….. .. .</w:t>
      </w:r>
    </w:p>
    <w:p>
      <w:pPr>
        <w:spacing w:after="0" w:line="231" w:lineRule="exact"/>
        <w:rPr>
          <w:sz w:val="24"/>
          <w:szCs w:val="24"/>
          <w:color w:val="auto"/>
        </w:rPr>
      </w:pPr>
    </w:p>
    <w:p>
      <w:pPr>
        <w:spacing w:after="0"/>
        <w:rPr>
          <w:sz w:val="20"/>
          <w:szCs w:val="20"/>
          <w:color w:val="auto"/>
        </w:rPr>
      </w:pPr>
      <w:r>
        <w:rPr>
          <w:rFonts w:ascii="Arial" w:cs="Arial" w:eastAsia="Arial" w:hAnsi="Arial"/>
          <w:sz w:val="20"/>
          <w:szCs w:val="20"/>
          <w:color w:val="auto"/>
        </w:rPr>
        <w:t>Whereas</w:t>
      </w:r>
    </w:p>
    <w:p>
      <w:pPr>
        <w:spacing w:after="0" w:line="239" w:lineRule="exact"/>
        <w:rPr>
          <w:sz w:val="24"/>
          <w:szCs w:val="24"/>
          <w:color w:val="auto"/>
        </w:rPr>
      </w:pPr>
    </w:p>
    <w:p>
      <w:pPr>
        <w:ind w:right="60"/>
        <w:spacing w:after="0" w:line="236" w:lineRule="auto"/>
        <w:rPr>
          <w:sz w:val="20"/>
          <w:szCs w:val="20"/>
          <w:color w:val="auto"/>
        </w:rPr>
      </w:pPr>
      <w:r>
        <w:rPr>
          <w:rFonts w:ascii="Arial" w:cs="Arial" w:eastAsia="Arial" w:hAnsi="Arial"/>
          <w:sz w:val="20"/>
          <w:szCs w:val="20"/>
          <w:color w:val="auto"/>
        </w:rPr>
        <w:t>The GUEST acts on behalf of and assumes responsibility for all members of the visiting group. The GUEST assures that all members of the visiting group are aware of, bound to, and will adhere to this AGREEMENT. The visiting group consists of ….. adults and ….. children.</w:t>
      </w:r>
    </w:p>
    <w:p>
      <w:pPr>
        <w:spacing w:after="0" w:line="243" w:lineRule="exact"/>
        <w:rPr>
          <w:sz w:val="24"/>
          <w:szCs w:val="24"/>
          <w:color w:val="auto"/>
        </w:rPr>
      </w:pPr>
    </w:p>
    <w:p>
      <w:pPr>
        <w:spacing w:after="0" w:line="234" w:lineRule="auto"/>
        <w:rPr>
          <w:sz w:val="20"/>
          <w:szCs w:val="20"/>
          <w:color w:val="auto"/>
        </w:rPr>
      </w:pPr>
      <w:r>
        <w:rPr>
          <w:rFonts w:ascii="Arial" w:cs="Arial" w:eastAsia="Arial" w:hAnsi="Arial"/>
          <w:sz w:val="20"/>
          <w:szCs w:val="20"/>
          <w:color w:val="auto"/>
        </w:rPr>
        <w:t>Any payments received by ANSA for occupancy of PROPERTY confirm the acceptance of the terms and conditions of this AGREEMENT. It is the responsibility of the GUEST to be familiar with all policies within this AGREEMENT.</w:t>
      </w:r>
    </w:p>
    <w:p>
      <w:pPr>
        <w:spacing w:after="0" w:line="231" w:lineRule="exact"/>
        <w:rPr>
          <w:sz w:val="24"/>
          <w:szCs w:val="24"/>
          <w:color w:val="auto"/>
        </w:rPr>
      </w:pPr>
    </w:p>
    <w:p>
      <w:pPr>
        <w:spacing w:after="0"/>
        <w:rPr>
          <w:sz w:val="20"/>
          <w:szCs w:val="20"/>
          <w:color w:val="auto"/>
        </w:rPr>
      </w:pPr>
      <w:r>
        <w:rPr>
          <w:rFonts w:ascii="Arial" w:cs="Arial" w:eastAsia="Arial" w:hAnsi="Arial"/>
          <w:sz w:val="20"/>
          <w:szCs w:val="20"/>
          <w:color w:val="auto"/>
        </w:rPr>
        <w:t>1. Reservations, Booking and Contract Signing</w:t>
      </w:r>
    </w:p>
    <w:p>
      <w:pPr>
        <w:spacing w:after="0" w:line="11" w:lineRule="exact"/>
        <w:rPr>
          <w:sz w:val="24"/>
          <w:szCs w:val="24"/>
          <w:color w:val="auto"/>
        </w:rPr>
      </w:pPr>
    </w:p>
    <w:p>
      <w:pPr>
        <w:ind w:right="40"/>
        <w:spacing w:after="0" w:line="237" w:lineRule="auto"/>
        <w:rPr>
          <w:sz w:val="20"/>
          <w:szCs w:val="20"/>
          <w:color w:val="auto"/>
        </w:rPr>
      </w:pPr>
      <w:r>
        <w:rPr>
          <w:rFonts w:ascii="Arial" w:cs="Arial" w:eastAsia="Arial" w:hAnsi="Arial"/>
          <w:sz w:val="20"/>
          <w:szCs w:val="20"/>
          <w:color w:val="auto"/>
        </w:rPr>
        <w:t>The GUEST confirms with the Reservation that he read, understands, and accepts this AGREEMENT. Reservations are not considered "guaranteed" until the advance payment of 30% of the total rental is received by ANSA. Booking confirmation will be emailed to the GUEST upon receipt of the Booking Payment, along with a scan of the signed (by ANSA) AGREEMENT. The GUEST is requested to return a scan of the countersigned AGREEMENT by email. Original AGREEMENT shall be exchanged at hand over of the PROPERTY.</w:t>
      </w:r>
    </w:p>
    <w:p>
      <w:pPr>
        <w:spacing w:after="0" w:line="234" w:lineRule="exact"/>
        <w:rPr>
          <w:sz w:val="24"/>
          <w:szCs w:val="24"/>
          <w:color w:val="auto"/>
        </w:rPr>
      </w:pPr>
    </w:p>
    <w:p>
      <w:pPr>
        <w:spacing w:after="0"/>
        <w:rPr>
          <w:sz w:val="20"/>
          <w:szCs w:val="20"/>
          <w:color w:val="auto"/>
        </w:rPr>
      </w:pPr>
      <w:r>
        <w:rPr>
          <w:rFonts w:ascii="Arial" w:cs="Arial" w:eastAsia="Arial" w:hAnsi="Arial"/>
          <w:sz w:val="20"/>
          <w:szCs w:val="20"/>
          <w:color w:val="auto"/>
        </w:rPr>
        <w:t>2. Payment:</w:t>
      </w:r>
    </w:p>
    <w:p>
      <w:pPr>
        <w:spacing w:after="0"/>
        <w:tabs>
          <w:tab w:leader="none" w:pos="2100" w:val="left"/>
        </w:tabs>
        <w:rPr>
          <w:sz w:val="20"/>
          <w:szCs w:val="20"/>
          <w:color w:val="auto"/>
        </w:rPr>
      </w:pPr>
      <w:r>
        <w:rPr>
          <w:rFonts w:ascii="Arial" w:cs="Arial" w:eastAsia="Arial" w:hAnsi="Arial"/>
          <w:sz w:val="20"/>
          <w:szCs w:val="20"/>
          <w:color w:val="auto"/>
        </w:rPr>
        <w:t>Booking Payment</w:t>
      </w:r>
      <w:r>
        <w:rPr>
          <w:sz w:val="20"/>
          <w:szCs w:val="20"/>
          <w:color w:val="auto"/>
        </w:rPr>
        <w:tab/>
      </w:r>
      <w:r>
        <w:rPr>
          <w:rFonts w:ascii="Arial" w:cs="Arial" w:eastAsia="Arial" w:hAnsi="Arial"/>
          <w:sz w:val="19"/>
          <w:szCs w:val="19"/>
          <w:color w:val="auto"/>
        </w:rPr>
        <w:t>30% with booking</w:t>
      </w:r>
    </w:p>
    <w:p>
      <w:pPr>
        <w:spacing w:after="0"/>
        <w:tabs>
          <w:tab w:leader="none" w:pos="2100" w:val="left"/>
        </w:tabs>
        <w:rPr>
          <w:sz w:val="20"/>
          <w:szCs w:val="20"/>
          <w:color w:val="auto"/>
        </w:rPr>
      </w:pPr>
      <w:r>
        <w:rPr>
          <w:rFonts w:ascii="Arial" w:cs="Arial" w:eastAsia="Arial" w:hAnsi="Arial"/>
          <w:sz w:val="20"/>
          <w:szCs w:val="20"/>
          <w:color w:val="auto"/>
        </w:rPr>
        <w:t>2</w:t>
      </w:r>
      <w:r>
        <w:rPr>
          <w:rFonts w:ascii="Arial" w:cs="Arial" w:eastAsia="Arial" w:hAnsi="Arial"/>
          <w:sz w:val="12"/>
          <w:szCs w:val="12"/>
          <w:color w:val="auto"/>
        </w:rPr>
        <w:t>nd</w:t>
      </w:r>
      <w:r>
        <w:rPr>
          <w:rFonts w:ascii="Arial" w:cs="Arial" w:eastAsia="Arial" w:hAnsi="Arial"/>
          <w:sz w:val="20"/>
          <w:szCs w:val="20"/>
          <w:color w:val="auto"/>
        </w:rPr>
        <w:t xml:space="preserve"> Payment</w:t>
      </w:r>
      <w:r>
        <w:rPr>
          <w:sz w:val="20"/>
          <w:szCs w:val="20"/>
          <w:color w:val="auto"/>
        </w:rPr>
        <w:tab/>
      </w:r>
      <w:r>
        <w:rPr>
          <w:rFonts w:ascii="Arial" w:cs="Arial" w:eastAsia="Arial" w:hAnsi="Arial"/>
          <w:sz w:val="19"/>
          <w:szCs w:val="19"/>
          <w:color w:val="auto"/>
        </w:rPr>
        <w:t>35% three months prior to arrival</w:t>
      </w:r>
    </w:p>
    <w:p>
      <w:pPr>
        <w:spacing w:after="0"/>
        <w:tabs>
          <w:tab w:leader="none" w:pos="2100" w:val="left"/>
        </w:tabs>
        <w:rPr>
          <w:sz w:val="20"/>
          <w:szCs w:val="20"/>
          <w:color w:val="auto"/>
        </w:rPr>
      </w:pPr>
      <w:r>
        <w:rPr>
          <w:rFonts w:ascii="Arial" w:cs="Arial" w:eastAsia="Arial" w:hAnsi="Arial"/>
          <w:sz w:val="20"/>
          <w:szCs w:val="20"/>
          <w:color w:val="auto"/>
        </w:rPr>
        <w:t>Final Payment</w:t>
      </w:r>
      <w:r>
        <w:rPr>
          <w:sz w:val="20"/>
          <w:szCs w:val="20"/>
          <w:color w:val="auto"/>
        </w:rPr>
        <w:tab/>
      </w:r>
      <w:r>
        <w:rPr>
          <w:rFonts w:ascii="Arial" w:cs="Arial" w:eastAsia="Arial" w:hAnsi="Arial"/>
          <w:sz w:val="20"/>
          <w:szCs w:val="20"/>
          <w:color w:val="auto"/>
        </w:rPr>
        <w:t>35% one week prior to arrival</w:t>
      </w:r>
    </w:p>
    <w:p>
      <w:pPr>
        <w:spacing w:after="0" w:line="237" w:lineRule="auto"/>
        <w:rPr>
          <w:sz w:val="20"/>
          <w:szCs w:val="20"/>
          <w:color w:val="auto"/>
        </w:rPr>
      </w:pPr>
      <w:r>
        <w:rPr>
          <w:rFonts w:ascii="Arial" w:cs="Arial" w:eastAsia="Arial" w:hAnsi="Arial"/>
          <w:sz w:val="20"/>
          <w:szCs w:val="20"/>
          <w:color w:val="auto"/>
        </w:rPr>
        <w:t>Security / Damage Deposit 200€ payable latest at arrival</w:t>
      </w:r>
    </w:p>
    <w:p>
      <w:pPr>
        <w:spacing w:after="0" w:line="2" w:lineRule="exact"/>
        <w:rPr>
          <w:sz w:val="24"/>
          <w:szCs w:val="24"/>
          <w:color w:val="auto"/>
        </w:rPr>
      </w:pPr>
    </w:p>
    <w:p>
      <w:pPr>
        <w:spacing w:after="0"/>
        <w:rPr>
          <w:sz w:val="20"/>
          <w:szCs w:val="20"/>
          <w:color w:val="auto"/>
        </w:rPr>
      </w:pPr>
      <w:r>
        <w:rPr>
          <w:rFonts w:ascii="Arial" w:cs="Arial" w:eastAsia="Arial" w:hAnsi="Arial"/>
          <w:sz w:val="20"/>
          <w:szCs w:val="20"/>
          <w:color w:val="auto"/>
        </w:rPr>
        <w:t>All payments (except Security / Damage Deposit) shall be done by bank transfer in favor of</w:t>
      </w:r>
    </w:p>
    <w:p>
      <w:pPr>
        <w:ind w:left="360"/>
        <w:spacing w:after="0" w:line="234" w:lineRule="auto"/>
        <w:rPr>
          <w:sz w:val="24"/>
          <w:szCs w:val="24"/>
          <w:color w:val="auto"/>
        </w:rPr>
      </w:pPr>
      <w:r>
        <w:rPr>
          <w:rFonts w:ascii="Arial" w:cs="Arial" w:eastAsia="Arial" w:hAnsi="Arial"/>
          <w:sz w:val="20"/>
          <w:szCs w:val="20"/>
          <w:color w:val="auto"/>
        </w:rPr>
        <w:t>ANSA</w:t>
      </w:r>
    </w:p>
    <w:p>
      <w:pPr>
        <w:spacing w:after="0" w:line="22" w:lineRule="exact"/>
        <w:rPr>
          <w:sz w:val="24"/>
          <w:szCs w:val="24"/>
          <w:color w:val="auto"/>
        </w:rPr>
      </w:pPr>
    </w:p>
    <w:p>
      <w:pPr>
        <w:ind w:left="360"/>
        <w:spacing w:after="0" w:line="229" w:lineRule="auto"/>
        <w:rPr>
          <w:sz w:val="24"/>
          <w:szCs w:val="24"/>
          <w:color w:val="auto"/>
        </w:rPr>
      </w:pPr>
      <w:r>
        <w:rPr>
          <w:rFonts w:ascii="Arial" w:cs="Arial" w:eastAsia="Arial" w:hAnsi="Arial"/>
          <w:sz w:val="20"/>
          <w:szCs w:val="20"/>
          <w:color w:val="auto"/>
        </w:rPr>
        <w:t>Alpha Bank, Rhodes</w:t>
      </w:r>
    </w:p>
    <w:p>
      <w:pPr>
        <w:spacing w:after="0" w:line="22" w:lineRule="exact"/>
        <w:rPr>
          <w:sz w:val="24"/>
          <w:szCs w:val="24"/>
          <w:color w:val="auto"/>
        </w:rPr>
      </w:pPr>
    </w:p>
    <w:p>
      <w:pPr>
        <w:ind w:left="360"/>
        <w:spacing w:after="0" w:line="231" w:lineRule="auto"/>
        <w:rPr>
          <w:sz w:val="24"/>
          <w:szCs w:val="24"/>
          <w:color w:val="auto"/>
        </w:rPr>
      </w:pPr>
      <w:r>
        <w:rPr>
          <w:rFonts w:ascii="Arial" w:cs="Arial" w:eastAsia="Arial" w:hAnsi="Arial"/>
          <w:sz w:val="20"/>
          <w:szCs w:val="20"/>
          <w:color w:val="auto"/>
        </w:rPr>
        <w:t>IBAN GR09 0140 5930 5930 0200 2013 606</w:t>
      </w:r>
    </w:p>
    <w:p>
      <w:pPr>
        <w:spacing w:after="0" w:line="23" w:lineRule="exact"/>
        <w:rPr>
          <w:sz w:val="24"/>
          <w:szCs w:val="24"/>
          <w:color w:val="auto"/>
        </w:rPr>
      </w:pPr>
    </w:p>
    <w:p>
      <w:pPr>
        <w:ind w:left="360"/>
        <w:spacing w:after="0" w:line="229" w:lineRule="auto"/>
        <w:rPr>
          <w:sz w:val="24"/>
          <w:szCs w:val="24"/>
          <w:color w:val="auto"/>
        </w:rPr>
      </w:pPr>
      <w:r>
        <w:rPr>
          <w:rFonts w:ascii="Arial" w:cs="Arial" w:eastAsia="Arial" w:hAnsi="Arial"/>
          <w:sz w:val="20"/>
          <w:szCs w:val="20"/>
          <w:color w:val="auto"/>
        </w:rPr>
        <w:t>BIC CRBAGRAA</w:t>
      </w:r>
    </w:p>
    <w:p>
      <w:pPr>
        <w:spacing w:after="0" w:line="22" w:lineRule="exact"/>
        <w:rPr>
          <w:sz w:val="24"/>
          <w:szCs w:val="24"/>
          <w:color w:val="auto"/>
        </w:rPr>
      </w:pPr>
    </w:p>
    <w:p>
      <w:pPr>
        <w:ind w:left="360"/>
        <w:spacing w:after="0" w:line="231" w:lineRule="auto"/>
        <w:rPr>
          <w:sz w:val="24"/>
          <w:szCs w:val="24"/>
          <w:color w:val="auto"/>
        </w:rPr>
      </w:pPr>
      <w:r>
        <w:rPr>
          <w:rFonts w:ascii="Arial" w:cs="Arial" w:eastAsia="Arial" w:hAnsi="Arial"/>
          <w:sz w:val="20"/>
          <w:szCs w:val="20"/>
          <w:color w:val="auto"/>
        </w:rPr>
        <w:t>Reference: SAMPLE</w:t>
      </w:r>
    </w:p>
    <w:p>
      <w:pPr>
        <w:spacing w:after="0" w:line="249" w:lineRule="exact"/>
        <w:rPr>
          <w:sz w:val="24"/>
          <w:szCs w:val="24"/>
          <w:color w:val="auto"/>
        </w:rPr>
      </w:pPr>
    </w:p>
    <w:p>
      <w:pPr>
        <w:ind w:left="220" w:hanging="220"/>
        <w:spacing w:after="0"/>
        <w:tabs>
          <w:tab w:leader="none" w:pos="220" w:val="left"/>
        </w:tabs>
        <w:numPr>
          <w:ilvl w:val="0"/>
          <w:numId w:val="1"/>
        </w:numPr>
        <w:rPr>
          <w:rFonts w:ascii="Arial" w:cs="Arial" w:eastAsia="Arial" w:hAnsi="Arial"/>
          <w:sz w:val="20"/>
          <w:szCs w:val="20"/>
          <w:color w:val="auto"/>
        </w:rPr>
      </w:pPr>
      <w:r>
        <w:rPr>
          <w:rFonts w:ascii="Arial" w:cs="Arial" w:eastAsia="Arial" w:hAnsi="Arial"/>
          <w:sz w:val="20"/>
          <w:szCs w:val="20"/>
          <w:color w:val="auto"/>
        </w:rPr>
        <w:t>Cancellations</w:t>
      </w:r>
    </w:p>
    <w:p>
      <w:pPr>
        <w:ind w:left="360"/>
        <w:spacing w:after="0" w:line="234" w:lineRule="auto"/>
        <w:rPr>
          <w:rFonts w:ascii="Arial" w:cs="Arial" w:eastAsia="Arial" w:hAnsi="Arial"/>
          <w:sz w:val="20"/>
          <w:szCs w:val="20"/>
          <w:color w:val="auto"/>
        </w:rPr>
      </w:pPr>
      <w:r>
        <w:rPr>
          <w:rFonts w:ascii="Arial" w:cs="Arial" w:eastAsia="Arial" w:hAnsi="Arial"/>
          <w:sz w:val="20"/>
          <w:szCs w:val="20"/>
          <w:color w:val="auto"/>
        </w:rPr>
        <w:t>After 3 months prior to arrival: Booking Payment will not be refunded.</w:t>
      </w:r>
    </w:p>
    <w:p>
      <w:pPr>
        <w:spacing w:after="0" w:line="22" w:lineRule="exact"/>
        <w:rPr>
          <w:rFonts w:ascii="Arial" w:cs="Arial" w:eastAsia="Arial" w:hAnsi="Arial"/>
          <w:sz w:val="20"/>
          <w:szCs w:val="20"/>
          <w:color w:val="auto"/>
        </w:rPr>
      </w:pPr>
    </w:p>
    <w:p>
      <w:pPr>
        <w:ind w:left="360"/>
        <w:spacing w:after="0" w:line="229" w:lineRule="auto"/>
        <w:rPr>
          <w:rFonts w:ascii="Arial" w:cs="Arial" w:eastAsia="Arial" w:hAnsi="Arial"/>
          <w:sz w:val="20"/>
          <w:szCs w:val="20"/>
          <w:color w:val="auto"/>
        </w:rPr>
      </w:pPr>
      <w:r>
        <w:rPr>
          <w:rFonts w:ascii="Arial" w:cs="Arial" w:eastAsia="Arial" w:hAnsi="Arial"/>
          <w:sz w:val="20"/>
          <w:szCs w:val="20"/>
          <w:color w:val="auto"/>
        </w:rPr>
        <w:t>After 3 months prior to arrival: Booking Payment and 2nd Payment will not be refunded.</w:t>
      </w:r>
    </w:p>
    <w:p>
      <w:pPr>
        <w:spacing w:after="0" w:line="22" w:lineRule="exact"/>
        <w:rPr>
          <w:rFonts w:ascii="Arial" w:cs="Arial" w:eastAsia="Arial" w:hAnsi="Arial"/>
          <w:sz w:val="20"/>
          <w:szCs w:val="20"/>
          <w:color w:val="auto"/>
        </w:rPr>
      </w:pPr>
    </w:p>
    <w:p>
      <w:pPr>
        <w:ind w:left="360"/>
        <w:spacing w:after="0" w:line="231" w:lineRule="auto"/>
        <w:rPr>
          <w:rFonts w:ascii="Arial" w:cs="Arial" w:eastAsia="Arial" w:hAnsi="Arial"/>
          <w:sz w:val="20"/>
          <w:szCs w:val="20"/>
          <w:color w:val="auto"/>
        </w:rPr>
      </w:pPr>
      <w:r>
        <w:rPr>
          <w:rFonts w:ascii="Arial" w:cs="Arial" w:eastAsia="Arial" w:hAnsi="Arial"/>
          <w:sz w:val="20"/>
          <w:szCs w:val="20"/>
          <w:color w:val="auto"/>
        </w:rPr>
        <w:t>After 7 days prior to arrival: no refunds.</w:t>
      </w:r>
    </w:p>
    <w:p>
      <w:pPr>
        <w:sectPr>
          <w:pgSz w:w="11900" w:h="16838" w:orient="portrait"/>
          <w:cols w:equalWidth="0" w:num="1">
            <w:col w:w="10440"/>
          </w:cols>
          <w:pgMar w:left="720" w:top="1440" w:right="746" w:bottom="214" w:gutter="0" w:footer="0" w:header="0"/>
        </w:sectPr>
      </w:pPr>
    </w:p>
    <w:bookmarkStart w:id="1" w:name="page2"/>
    <w:bookmarkEnd w:id="1"/>
    <w:p>
      <w:pPr>
        <w:spacing w:after="0"/>
        <w:rPr>
          <w:sz w:val="20"/>
          <w:szCs w:val="20"/>
          <w:color w:val="auto"/>
        </w:rPr>
      </w:pPr>
      <w:r>
        <w:rPr>
          <w:rFonts w:ascii="Arial" w:cs="Arial" w:eastAsia="Arial" w:hAnsi="Arial"/>
          <w:sz w:val="20"/>
          <w:szCs w:val="20"/>
          <w:color w:val="auto"/>
        </w:rPr>
        <w:t>4. Security / Damage Deposit</w:t>
      </w:r>
    </w:p>
    <w:p>
      <w:pPr>
        <w:spacing w:after="0" w:line="11" w:lineRule="exact"/>
        <w:rPr>
          <w:sz w:val="20"/>
          <w:szCs w:val="20"/>
          <w:color w:val="auto"/>
        </w:rPr>
      </w:pPr>
    </w:p>
    <w:p>
      <w:pPr>
        <w:ind w:right="280"/>
        <w:spacing w:after="0" w:line="233" w:lineRule="auto"/>
        <w:rPr>
          <w:sz w:val="20"/>
          <w:szCs w:val="20"/>
          <w:color w:val="auto"/>
        </w:rPr>
      </w:pPr>
      <w:r>
        <w:rPr>
          <w:rFonts w:ascii="Arial" w:cs="Arial" w:eastAsia="Arial" w:hAnsi="Arial"/>
          <w:sz w:val="20"/>
          <w:szCs w:val="20"/>
          <w:color w:val="auto"/>
        </w:rPr>
        <w:t>A Security / Damage deposit is required latest at check-in, and must be either received on ANSA account at time of check in, or can be paid in cash at arrival</w:t>
      </w:r>
    </w:p>
    <w:p>
      <w:pPr>
        <w:spacing w:after="0" w:line="12" w:lineRule="exact"/>
        <w:rPr>
          <w:sz w:val="20"/>
          <w:szCs w:val="20"/>
          <w:color w:val="auto"/>
        </w:rPr>
      </w:pPr>
    </w:p>
    <w:p>
      <w:pPr>
        <w:ind w:right="20"/>
        <w:spacing w:after="0" w:line="234" w:lineRule="auto"/>
        <w:rPr>
          <w:sz w:val="20"/>
          <w:szCs w:val="20"/>
          <w:color w:val="auto"/>
        </w:rPr>
      </w:pPr>
      <w:r>
        <w:rPr>
          <w:rFonts w:ascii="Arial" w:cs="Arial" w:eastAsia="Arial" w:hAnsi="Arial"/>
          <w:sz w:val="20"/>
          <w:szCs w:val="20"/>
          <w:color w:val="auto"/>
        </w:rPr>
        <w:t>This security deposit will be returned at check out, provided proper check-out procedures are followed, and there is no breakage or damage to the PROPERTY.</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5. Refund Policy</w:t>
      </w:r>
    </w:p>
    <w:p>
      <w:pPr>
        <w:spacing w:after="0" w:line="11" w:lineRule="exact"/>
        <w:rPr>
          <w:sz w:val="20"/>
          <w:szCs w:val="20"/>
          <w:color w:val="auto"/>
        </w:rPr>
      </w:pPr>
    </w:p>
    <w:p>
      <w:pPr>
        <w:jc w:val="both"/>
        <w:ind w:right="160"/>
        <w:spacing w:after="0" w:line="237" w:lineRule="auto"/>
        <w:rPr>
          <w:sz w:val="20"/>
          <w:szCs w:val="20"/>
          <w:color w:val="auto"/>
        </w:rPr>
      </w:pPr>
      <w:r>
        <w:rPr>
          <w:rFonts w:ascii="Arial" w:cs="Arial" w:eastAsia="Arial" w:hAnsi="Arial"/>
          <w:sz w:val="20"/>
          <w:szCs w:val="20"/>
          <w:color w:val="auto"/>
        </w:rPr>
        <w:t>Although the PROPERTY is in pristine condition, ANSA cannot guarantee against failure of heating, air conditioning, WLAN, TVs, Satellite Receivers, VCRs, or other appliances. Please report any inoperative equipment to our contact person immediately. ANSA will make every reasonable effort to have repairs done quickly and efficiently. No refunds or rent reductions will be made due to failure of appliances or equipment.</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6. Entitled GUEST</w:t>
      </w:r>
    </w:p>
    <w:p>
      <w:pPr>
        <w:spacing w:after="0" w:line="11" w:lineRule="exact"/>
        <w:rPr>
          <w:sz w:val="20"/>
          <w:szCs w:val="20"/>
          <w:color w:val="auto"/>
        </w:rPr>
      </w:pPr>
    </w:p>
    <w:p>
      <w:pPr>
        <w:ind w:right="520"/>
        <w:spacing w:after="0" w:line="233" w:lineRule="auto"/>
        <w:rPr>
          <w:sz w:val="20"/>
          <w:szCs w:val="20"/>
          <w:color w:val="auto"/>
        </w:rPr>
      </w:pPr>
      <w:r>
        <w:rPr>
          <w:rFonts w:ascii="Arial" w:cs="Arial" w:eastAsia="Arial" w:hAnsi="Arial"/>
          <w:sz w:val="20"/>
          <w:szCs w:val="20"/>
          <w:color w:val="auto"/>
        </w:rPr>
        <w:t>The PROPERTY rents to families and couples. GUEST under the age of 21 unaccompanied by a parent or legal guardian will not be permitted to register and will lose all funds paid to ANSA.</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At all times, the maximum occupancy is the number the home sleeps, including infants.</w:t>
      </w:r>
    </w:p>
    <w:p>
      <w:pPr>
        <w:spacing w:after="0" w:line="11" w:lineRule="exact"/>
        <w:rPr>
          <w:sz w:val="20"/>
          <w:szCs w:val="20"/>
          <w:color w:val="auto"/>
        </w:rPr>
      </w:pPr>
    </w:p>
    <w:p>
      <w:pPr>
        <w:ind w:right="520"/>
        <w:spacing w:after="0" w:line="234" w:lineRule="auto"/>
        <w:rPr>
          <w:sz w:val="20"/>
          <w:szCs w:val="20"/>
          <w:color w:val="auto"/>
        </w:rPr>
      </w:pPr>
      <w:r>
        <w:rPr>
          <w:rFonts w:ascii="Arial" w:cs="Arial" w:eastAsia="Arial" w:hAnsi="Arial"/>
          <w:sz w:val="20"/>
          <w:szCs w:val="20"/>
          <w:color w:val="auto"/>
        </w:rPr>
        <w:t>Any reservations made under false pretenses may result in loss payments and possible removal of GUEST from rental unit. No Fraternities, no sororities, no excessive parties involving external visitors.</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7. Listings and Pricing</w:t>
      </w:r>
    </w:p>
    <w:p>
      <w:pPr>
        <w:spacing w:after="0" w:line="8" w:lineRule="exact"/>
        <w:rPr>
          <w:sz w:val="20"/>
          <w:szCs w:val="20"/>
          <w:color w:val="auto"/>
        </w:rPr>
      </w:pPr>
    </w:p>
    <w:p>
      <w:pPr>
        <w:ind w:right="100"/>
        <w:spacing w:after="0" w:line="236" w:lineRule="auto"/>
        <w:rPr>
          <w:sz w:val="20"/>
          <w:szCs w:val="20"/>
          <w:color w:val="auto"/>
        </w:rPr>
      </w:pPr>
      <w:r>
        <w:rPr>
          <w:rFonts w:ascii="Arial" w:cs="Arial" w:eastAsia="Arial" w:hAnsi="Arial"/>
          <w:sz w:val="20"/>
          <w:szCs w:val="20"/>
          <w:color w:val="auto"/>
        </w:rPr>
        <w:t>Information regarding individual listings is believed accurate but cannot be guaranteed. We have made every effort to ensure that all the information on ANSA's Louloudi website(s) is current and accurate. Rates, fees, and taxes are subject to change without notice. Such changes do not affect existing bookings.</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8. Airport receipt</w:t>
      </w:r>
    </w:p>
    <w:p>
      <w:pPr>
        <w:spacing w:after="0" w:line="8" w:lineRule="exact"/>
        <w:rPr>
          <w:sz w:val="20"/>
          <w:szCs w:val="20"/>
          <w:color w:val="auto"/>
        </w:rPr>
      </w:pPr>
    </w:p>
    <w:p>
      <w:pPr>
        <w:ind w:right="680"/>
        <w:spacing w:after="0" w:line="234" w:lineRule="auto"/>
        <w:rPr>
          <w:sz w:val="20"/>
          <w:szCs w:val="20"/>
          <w:color w:val="auto"/>
        </w:rPr>
      </w:pPr>
      <w:r>
        <w:rPr>
          <w:rFonts w:ascii="Arial" w:cs="Arial" w:eastAsia="Arial" w:hAnsi="Arial"/>
          <w:sz w:val="20"/>
          <w:szCs w:val="20"/>
          <w:color w:val="auto"/>
        </w:rPr>
        <w:t>GUEST will be received at Rhodes International Airport, or at Rhodes Ferry Port. GUEST have to arrange own transport, and will be guided to the property.</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GUEST is requested to inform about their arrival details at least one week prior to arrival.</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9. Check In / Check Out Timings</w:t>
      </w:r>
    </w:p>
    <w:p>
      <w:pPr>
        <w:spacing w:after="0"/>
        <w:rPr>
          <w:sz w:val="20"/>
          <w:szCs w:val="20"/>
          <w:color w:val="auto"/>
        </w:rPr>
      </w:pPr>
      <w:r>
        <w:rPr>
          <w:rFonts w:ascii="Arial" w:cs="Arial" w:eastAsia="Arial" w:hAnsi="Arial"/>
          <w:sz w:val="20"/>
          <w:szCs w:val="20"/>
          <w:color w:val="auto"/>
        </w:rPr>
        <w:t>Check-In time is after 4pm, / check out is prior to 10 am. Early check in or late check out can be arranged depending</w:t>
      </w:r>
    </w:p>
    <w:p>
      <w:pPr>
        <w:spacing w:after="0" w:line="237" w:lineRule="auto"/>
        <w:rPr>
          <w:sz w:val="20"/>
          <w:szCs w:val="20"/>
          <w:color w:val="auto"/>
        </w:rPr>
      </w:pPr>
      <w:r>
        <w:rPr>
          <w:rFonts w:ascii="Arial" w:cs="Arial" w:eastAsia="Arial" w:hAnsi="Arial"/>
          <w:sz w:val="20"/>
          <w:szCs w:val="20"/>
          <w:color w:val="auto"/>
        </w:rPr>
        <w:t>on vacancy without extra charge.</w:t>
      </w:r>
    </w:p>
    <w:p>
      <w:pPr>
        <w:spacing w:after="0" w:line="12" w:lineRule="exact"/>
        <w:rPr>
          <w:sz w:val="20"/>
          <w:szCs w:val="20"/>
          <w:color w:val="auto"/>
        </w:rPr>
      </w:pPr>
    </w:p>
    <w:p>
      <w:pPr>
        <w:ind w:right="180"/>
        <w:spacing w:after="0" w:line="234" w:lineRule="auto"/>
        <w:rPr>
          <w:sz w:val="20"/>
          <w:szCs w:val="20"/>
          <w:color w:val="auto"/>
        </w:rPr>
      </w:pPr>
      <w:r>
        <w:rPr>
          <w:rFonts w:ascii="Arial" w:cs="Arial" w:eastAsia="Arial" w:hAnsi="Arial"/>
          <w:sz w:val="20"/>
          <w:szCs w:val="20"/>
          <w:color w:val="auto"/>
        </w:rPr>
        <w:t>No refunds for early departures (less days than reserved) ~ No refunds will be given for delayed arrival ~ No refunds for reducing the number of nights reserved ~</w:t>
      </w:r>
    </w:p>
    <w:p>
      <w:pPr>
        <w:spacing w:after="0" w:line="12" w:lineRule="exact"/>
        <w:rPr>
          <w:sz w:val="20"/>
          <w:szCs w:val="20"/>
          <w:color w:val="auto"/>
        </w:rPr>
      </w:pPr>
    </w:p>
    <w:p>
      <w:pPr>
        <w:ind w:right="180"/>
        <w:spacing w:after="0" w:line="234" w:lineRule="auto"/>
        <w:rPr>
          <w:sz w:val="20"/>
          <w:szCs w:val="20"/>
          <w:color w:val="auto"/>
        </w:rPr>
      </w:pPr>
      <w:r>
        <w:rPr>
          <w:rFonts w:ascii="Arial" w:cs="Arial" w:eastAsia="Arial" w:hAnsi="Arial"/>
          <w:sz w:val="20"/>
          <w:szCs w:val="20"/>
          <w:color w:val="auto"/>
        </w:rPr>
        <w:t>At arrival at PROPERTY, hand over procedure will be followed (see Attachment 1: Hand-Over Protocol), followed by handing over the keys.</w:t>
      </w: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color w:val="auto"/>
        </w:rPr>
        <w:t>10. External Visitors</w:t>
      </w:r>
    </w:p>
    <w:p>
      <w:pPr>
        <w:spacing w:after="0" w:line="11" w:lineRule="exact"/>
        <w:rPr>
          <w:sz w:val="20"/>
          <w:szCs w:val="20"/>
          <w:color w:val="auto"/>
        </w:rPr>
      </w:pPr>
    </w:p>
    <w:p>
      <w:pPr>
        <w:ind w:right="20"/>
        <w:spacing w:after="0" w:line="234" w:lineRule="auto"/>
        <w:rPr>
          <w:sz w:val="20"/>
          <w:szCs w:val="20"/>
          <w:color w:val="auto"/>
        </w:rPr>
      </w:pPr>
      <w:r>
        <w:rPr>
          <w:rFonts w:ascii="Arial" w:cs="Arial" w:eastAsia="Arial" w:hAnsi="Arial"/>
          <w:sz w:val="20"/>
          <w:szCs w:val="20"/>
          <w:color w:val="auto"/>
        </w:rPr>
        <w:t>External Visitors require prior approval. Approval can be granted only on basis of full names and details. No Overnight stays. Any external visitor to the PROPERTY is the sole responsibility of GUEST.</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11. Items provided by ANSA</w:t>
      </w:r>
    </w:p>
    <w:p>
      <w:pPr>
        <w:spacing w:after="0" w:line="8" w:lineRule="exact"/>
        <w:rPr>
          <w:sz w:val="20"/>
          <w:szCs w:val="20"/>
          <w:color w:val="auto"/>
        </w:rPr>
      </w:pPr>
    </w:p>
    <w:p>
      <w:pPr>
        <w:ind w:right="200"/>
        <w:spacing w:after="0" w:line="234" w:lineRule="auto"/>
        <w:rPr>
          <w:sz w:val="20"/>
          <w:szCs w:val="20"/>
          <w:color w:val="auto"/>
        </w:rPr>
      </w:pPr>
      <w:r>
        <w:rPr>
          <w:rFonts w:ascii="Arial" w:cs="Arial" w:eastAsia="Arial" w:hAnsi="Arial"/>
          <w:sz w:val="20"/>
          <w:szCs w:val="20"/>
          <w:color w:val="auto"/>
        </w:rPr>
        <w:t>ANSA provides bed linen and towels including towels for sun beds. Replacements once per week. We do not permit towels or linens to be taken from the property.</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ANSA will provide initial supplies only (toilet paper, shampoo and soap, softdrinks, coffee filters, pepper and salt).</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12. Furnishings and Appliances</w:t>
      </w:r>
    </w:p>
    <w:p>
      <w:pPr>
        <w:spacing w:after="0"/>
        <w:rPr>
          <w:sz w:val="20"/>
          <w:szCs w:val="20"/>
          <w:color w:val="auto"/>
        </w:rPr>
      </w:pPr>
      <w:r>
        <w:rPr>
          <w:rFonts w:ascii="Arial" w:cs="Arial" w:eastAsia="Arial" w:hAnsi="Arial"/>
          <w:sz w:val="20"/>
          <w:szCs w:val="20"/>
          <w:color w:val="auto"/>
        </w:rPr>
        <w:t>Only use appliances for their intended uses.</w:t>
      </w:r>
    </w:p>
    <w:p>
      <w:pPr>
        <w:spacing w:after="0" w:line="8" w:lineRule="exact"/>
        <w:rPr>
          <w:sz w:val="20"/>
          <w:szCs w:val="20"/>
          <w:color w:val="auto"/>
        </w:rPr>
      </w:pPr>
    </w:p>
    <w:p>
      <w:pPr>
        <w:spacing w:after="0" w:line="237" w:lineRule="auto"/>
        <w:rPr>
          <w:sz w:val="20"/>
          <w:szCs w:val="20"/>
          <w:color w:val="auto"/>
        </w:rPr>
      </w:pPr>
      <w:r>
        <w:rPr>
          <w:rFonts w:ascii="Arial" w:cs="Arial" w:eastAsia="Arial" w:hAnsi="Arial"/>
          <w:sz w:val="20"/>
          <w:szCs w:val="20"/>
          <w:color w:val="auto"/>
        </w:rPr>
        <w:t>Furnishings are subject to change without notice. Furniture, bedding, mattress pads, utensils or any other property supplied with the rental property must not be taken out or transferred from one location to another. Relocation or loss of these items, as well as damage to the PROPERTY or its furnishings in excess of normal wear will be charged to the GUEST.</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13. Pets</w:t>
      </w:r>
    </w:p>
    <w:p>
      <w:pPr>
        <w:spacing w:after="0" w:line="238" w:lineRule="auto"/>
        <w:rPr>
          <w:sz w:val="20"/>
          <w:szCs w:val="20"/>
          <w:color w:val="auto"/>
        </w:rPr>
      </w:pPr>
      <w:r>
        <w:rPr>
          <w:rFonts w:ascii="Arial" w:cs="Arial" w:eastAsia="Arial" w:hAnsi="Arial"/>
          <w:sz w:val="20"/>
          <w:szCs w:val="20"/>
          <w:color w:val="auto"/>
        </w:rPr>
        <w:t>Pets require prior approval (see Attachment 2: Pet Addendum). ANSA will not unreasonably withhold approval.</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14. BBQ</w:t>
      </w:r>
    </w:p>
    <w:p>
      <w:pPr>
        <w:spacing w:after="0"/>
        <w:rPr>
          <w:sz w:val="20"/>
          <w:szCs w:val="20"/>
          <w:color w:val="auto"/>
        </w:rPr>
      </w:pPr>
      <w:r>
        <w:rPr>
          <w:rFonts w:ascii="Arial" w:cs="Arial" w:eastAsia="Arial" w:hAnsi="Arial"/>
          <w:sz w:val="20"/>
          <w:szCs w:val="20"/>
          <w:color w:val="auto"/>
        </w:rPr>
        <w:t>A coal grill is available. It can be only used in the designated area.</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15. Fireplace and Firewood</w:t>
      </w:r>
    </w:p>
    <w:p>
      <w:pPr>
        <w:spacing w:after="0" w:line="237" w:lineRule="auto"/>
        <w:rPr>
          <w:sz w:val="20"/>
          <w:szCs w:val="20"/>
          <w:color w:val="auto"/>
        </w:rPr>
      </w:pPr>
      <w:r>
        <w:rPr>
          <w:rFonts w:ascii="Arial" w:cs="Arial" w:eastAsia="Arial" w:hAnsi="Arial"/>
          <w:sz w:val="20"/>
          <w:szCs w:val="20"/>
          <w:color w:val="auto"/>
        </w:rPr>
        <w:t>Usage of Fireplace: PROPERTY is not provided with firewood.</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16. Night Silence</w:t>
      </w:r>
    </w:p>
    <w:p>
      <w:pPr>
        <w:spacing w:after="0"/>
        <w:rPr>
          <w:sz w:val="20"/>
          <w:szCs w:val="20"/>
          <w:color w:val="auto"/>
        </w:rPr>
      </w:pPr>
      <w:r>
        <w:rPr>
          <w:rFonts w:ascii="Arial" w:cs="Arial" w:eastAsia="Arial" w:hAnsi="Arial"/>
          <w:sz w:val="20"/>
          <w:szCs w:val="20"/>
          <w:color w:val="auto"/>
        </w:rPr>
        <w:t>GUEST should not create excessive noise at a level that may disturb neighbors between 10:00p.m. – 08:00a.m.</w:t>
      </w:r>
    </w:p>
    <w:p>
      <w:pPr>
        <w:sectPr>
          <w:pgSz w:w="11900" w:h="16838" w:orient="portrait"/>
          <w:cols w:equalWidth="0" w:num="1">
            <w:col w:w="10440"/>
          </w:cols>
          <w:pgMar w:left="720" w:top="945" w:right="746" w:bottom="607" w:gutter="0" w:footer="0" w:header="0"/>
        </w:sectPr>
      </w:pPr>
    </w:p>
    <w:bookmarkStart w:id="2" w:name="page3"/>
    <w:bookmarkEnd w:id="2"/>
    <w:p>
      <w:pPr>
        <w:spacing w:after="0"/>
        <w:rPr>
          <w:sz w:val="20"/>
          <w:szCs w:val="20"/>
          <w:color w:val="auto"/>
        </w:rPr>
      </w:pPr>
      <w:r>
        <w:rPr>
          <w:rFonts w:ascii="Arial" w:cs="Arial" w:eastAsia="Arial" w:hAnsi="Arial"/>
          <w:sz w:val="20"/>
          <w:szCs w:val="20"/>
          <w:color w:val="auto"/>
        </w:rPr>
        <w:t>17. Locked Areas.</w:t>
      </w:r>
    </w:p>
    <w:p>
      <w:pPr>
        <w:spacing w:after="0" w:line="11" w:lineRule="exact"/>
        <w:rPr>
          <w:sz w:val="20"/>
          <w:szCs w:val="20"/>
          <w:color w:val="auto"/>
        </w:rPr>
      </w:pPr>
    </w:p>
    <w:p>
      <w:pPr>
        <w:ind w:right="80"/>
        <w:spacing w:after="0" w:line="236" w:lineRule="auto"/>
        <w:rPr>
          <w:sz w:val="20"/>
          <w:szCs w:val="20"/>
          <w:color w:val="auto"/>
        </w:rPr>
      </w:pPr>
      <w:r>
        <w:rPr>
          <w:rFonts w:ascii="Arial" w:cs="Arial" w:eastAsia="Arial" w:hAnsi="Arial"/>
          <w:sz w:val="20"/>
          <w:szCs w:val="20"/>
          <w:color w:val="auto"/>
        </w:rPr>
        <w:t>GUEST may not be provided a key for ANSA personal storage spaces. Any attempt to enter locked areas is cause for immediate termination of this AGREEMENT, forfeiture of all monies paid, and GUEST will be liable for any damage and/or missing items.</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18. Smoking</w:t>
      </w:r>
    </w:p>
    <w:p>
      <w:pPr>
        <w:spacing w:after="0"/>
        <w:rPr>
          <w:sz w:val="20"/>
          <w:szCs w:val="20"/>
          <w:color w:val="auto"/>
        </w:rPr>
      </w:pPr>
      <w:r>
        <w:rPr>
          <w:rFonts w:ascii="Arial" w:cs="Arial" w:eastAsia="Arial" w:hAnsi="Arial"/>
          <w:sz w:val="20"/>
          <w:szCs w:val="20"/>
          <w:color w:val="auto"/>
        </w:rPr>
        <w:t>Smoking is allowed outside only.</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19. Housekeeping and final cleaning</w:t>
      </w:r>
    </w:p>
    <w:p>
      <w:pPr>
        <w:spacing w:after="0" w:line="8" w:lineRule="exact"/>
        <w:rPr>
          <w:sz w:val="20"/>
          <w:szCs w:val="20"/>
          <w:color w:val="auto"/>
        </w:rPr>
      </w:pPr>
    </w:p>
    <w:p>
      <w:pPr>
        <w:ind w:right="180"/>
        <w:spacing w:after="0" w:line="234" w:lineRule="auto"/>
        <w:rPr>
          <w:sz w:val="20"/>
          <w:szCs w:val="20"/>
          <w:color w:val="auto"/>
        </w:rPr>
      </w:pPr>
      <w:r>
        <w:rPr>
          <w:rFonts w:ascii="Arial" w:cs="Arial" w:eastAsia="Arial" w:hAnsi="Arial"/>
          <w:sz w:val="20"/>
          <w:szCs w:val="20"/>
          <w:color w:val="auto"/>
        </w:rPr>
        <w:t>Neither daily housekeeping service nor daily maid service is included in the rental rate. Maid services can be booked as additional option.</w:t>
      </w:r>
    </w:p>
    <w:p>
      <w:pPr>
        <w:spacing w:after="0" w:line="12" w:lineRule="exact"/>
        <w:rPr>
          <w:sz w:val="20"/>
          <w:szCs w:val="20"/>
          <w:color w:val="auto"/>
        </w:rPr>
      </w:pPr>
    </w:p>
    <w:p>
      <w:pPr>
        <w:ind w:right="80"/>
        <w:spacing w:after="0" w:line="234" w:lineRule="auto"/>
        <w:rPr>
          <w:sz w:val="20"/>
          <w:szCs w:val="20"/>
          <w:color w:val="auto"/>
        </w:rPr>
      </w:pPr>
      <w:r>
        <w:rPr>
          <w:rFonts w:ascii="Arial" w:cs="Arial" w:eastAsia="Arial" w:hAnsi="Arial"/>
          <w:sz w:val="20"/>
          <w:szCs w:val="20"/>
          <w:color w:val="auto"/>
        </w:rPr>
        <w:t>PROPERTY should be left in clean swept condition. Any undue or unreasonable cleaning necessary as a result of the vacationer’s stay will result in a cleaning charge assessment of €15 per hour.</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20. Defects</w:t>
      </w:r>
    </w:p>
    <w:p>
      <w:pPr>
        <w:spacing w:after="0" w:line="8" w:lineRule="exact"/>
        <w:rPr>
          <w:sz w:val="20"/>
          <w:szCs w:val="20"/>
          <w:color w:val="auto"/>
        </w:rPr>
      </w:pPr>
    </w:p>
    <w:p>
      <w:pPr>
        <w:ind w:right="40"/>
        <w:spacing w:after="0" w:line="236" w:lineRule="auto"/>
        <w:rPr>
          <w:sz w:val="20"/>
          <w:szCs w:val="20"/>
          <w:color w:val="auto"/>
        </w:rPr>
      </w:pPr>
      <w:r>
        <w:rPr>
          <w:rFonts w:ascii="Arial" w:cs="Arial" w:eastAsia="Arial" w:hAnsi="Arial"/>
          <w:sz w:val="20"/>
          <w:szCs w:val="20"/>
          <w:color w:val="auto"/>
        </w:rPr>
        <w:t>ANSA attempts to properly maintain the PROPERTY. Any unsafe or dangerous condition must be reported to ANSA or his representative immediately. GUEST acknowledges that the use of the property including all facilities, equipment and installations is entirely at GUEST’s risk.</w:t>
      </w:r>
    </w:p>
    <w:p>
      <w:pPr>
        <w:spacing w:after="0" w:line="3" w:lineRule="exact"/>
        <w:rPr>
          <w:sz w:val="20"/>
          <w:szCs w:val="20"/>
          <w:color w:val="auto"/>
        </w:rPr>
      </w:pPr>
    </w:p>
    <w:p>
      <w:pPr>
        <w:spacing w:after="0"/>
        <w:rPr>
          <w:sz w:val="20"/>
          <w:szCs w:val="20"/>
          <w:color w:val="auto"/>
        </w:rPr>
      </w:pPr>
      <w:r>
        <w:rPr>
          <w:rFonts w:ascii="Arial" w:cs="Arial" w:eastAsia="Arial" w:hAnsi="Arial"/>
          <w:sz w:val="20"/>
          <w:szCs w:val="20"/>
          <w:color w:val="auto"/>
        </w:rPr>
        <w:t>GUEST shall allow ANSA access to the property for purposes of repair after prior coordination with the GUEST.</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22. Lost and Found</w:t>
      </w:r>
    </w:p>
    <w:p>
      <w:pPr>
        <w:spacing w:after="0" w:line="8" w:lineRule="exact"/>
        <w:rPr>
          <w:sz w:val="20"/>
          <w:szCs w:val="20"/>
          <w:color w:val="auto"/>
        </w:rPr>
      </w:pPr>
    </w:p>
    <w:p>
      <w:pPr>
        <w:spacing w:after="0" w:line="236" w:lineRule="auto"/>
        <w:rPr>
          <w:sz w:val="20"/>
          <w:szCs w:val="20"/>
          <w:color w:val="auto"/>
        </w:rPr>
      </w:pPr>
      <w:r>
        <w:rPr>
          <w:rFonts w:ascii="Arial" w:cs="Arial" w:eastAsia="Arial" w:hAnsi="Arial"/>
          <w:sz w:val="20"/>
          <w:szCs w:val="20"/>
          <w:color w:val="auto"/>
        </w:rPr>
        <w:t>Neither ANSA nor the property owner will be responsible for GUEST’s personal property left behind or lost during stay. If ANSA is able to find an item left behind ANSA is willing to ship it to the GUEST upon request. Shipping charges will be charged to the GUEST.</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23. Violation of Agreement</w:t>
      </w:r>
    </w:p>
    <w:p>
      <w:pPr>
        <w:spacing w:after="0" w:line="8" w:lineRule="exact"/>
        <w:rPr>
          <w:sz w:val="20"/>
          <w:szCs w:val="20"/>
          <w:color w:val="auto"/>
        </w:rPr>
      </w:pPr>
    </w:p>
    <w:p>
      <w:pPr>
        <w:ind w:right="100"/>
        <w:spacing w:after="0" w:line="238" w:lineRule="auto"/>
        <w:rPr>
          <w:sz w:val="20"/>
          <w:szCs w:val="20"/>
          <w:color w:val="auto"/>
        </w:rPr>
      </w:pPr>
      <w:r>
        <w:rPr>
          <w:rFonts w:ascii="Arial" w:cs="Arial" w:eastAsia="Arial" w:hAnsi="Arial"/>
          <w:sz w:val="20"/>
          <w:szCs w:val="20"/>
          <w:color w:val="auto"/>
        </w:rPr>
        <w:t>If GUEST violates any of the conditions of this Agreement, ANSA may terminate this Agreement and enter the PROPERTY. Upon notice of termination of this Agreement, GUEST shall vacate the Premises immediately and forfeit all rents and security deposits. GUEST is liability towards ANSA for all incurred direct and indirect costs, including costs of litigation, attorneys, expenses, etc., resulting from the breach of the contract, based on bills plus a surcharge of 20%.</w:t>
      </w: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color w:val="auto"/>
        </w:rPr>
        <w:t>24. Force Majeure</w:t>
      </w:r>
    </w:p>
    <w:p>
      <w:pPr>
        <w:spacing w:after="0" w:line="11" w:lineRule="exact"/>
        <w:rPr>
          <w:sz w:val="20"/>
          <w:szCs w:val="20"/>
          <w:color w:val="auto"/>
        </w:rPr>
      </w:pPr>
    </w:p>
    <w:p>
      <w:pPr>
        <w:ind w:right="60"/>
        <w:spacing w:after="0" w:line="234" w:lineRule="auto"/>
        <w:rPr>
          <w:sz w:val="20"/>
          <w:szCs w:val="20"/>
          <w:color w:val="auto"/>
        </w:rPr>
      </w:pPr>
      <w:r>
        <w:rPr>
          <w:rFonts w:ascii="Arial" w:cs="Arial" w:eastAsia="Arial" w:hAnsi="Arial"/>
          <w:sz w:val="20"/>
          <w:szCs w:val="20"/>
          <w:color w:val="auto"/>
        </w:rPr>
        <w:t>Neither Owner nor ANSA shall be liable for events beyond their control which may interfere with GUEST’s occupancy, including but not limited to acts of governmental agencies, fire, strikes, war, or inclement weather.</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25. Damages</w:t>
      </w:r>
    </w:p>
    <w:p>
      <w:pPr>
        <w:spacing w:after="0" w:line="11" w:lineRule="exact"/>
        <w:rPr>
          <w:sz w:val="20"/>
          <w:szCs w:val="20"/>
          <w:color w:val="auto"/>
        </w:rPr>
      </w:pPr>
    </w:p>
    <w:p>
      <w:pPr>
        <w:ind w:right="180"/>
        <w:spacing w:after="0" w:line="237" w:lineRule="auto"/>
        <w:rPr>
          <w:sz w:val="20"/>
          <w:szCs w:val="20"/>
          <w:color w:val="auto"/>
        </w:rPr>
      </w:pPr>
      <w:r>
        <w:rPr>
          <w:rFonts w:ascii="Arial" w:cs="Arial" w:eastAsia="Arial" w:hAnsi="Arial"/>
          <w:sz w:val="20"/>
          <w:szCs w:val="20"/>
          <w:color w:val="auto"/>
        </w:rPr>
        <w:t>GUEST shall keep the property and all furnishings in good order at all times. GUEST(s) agree to indemnify and hold harmless ANSA for any damage related to GUEST’s use and occupancy of the PROPERTY including but not limited to any claim or liability for personal injury or damage or theft of property which is made, incurred or sustained by GUEST.</w:t>
      </w:r>
    </w:p>
    <w:p>
      <w:pPr>
        <w:spacing w:after="0" w:line="352" w:lineRule="exact"/>
        <w:rPr>
          <w:sz w:val="20"/>
          <w:szCs w:val="20"/>
          <w:color w:val="auto"/>
        </w:rPr>
      </w:pPr>
    </w:p>
    <w:p>
      <w:pPr>
        <w:spacing w:after="0"/>
        <w:rPr>
          <w:sz w:val="20"/>
          <w:szCs w:val="20"/>
          <w:color w:val="auto"/>
        </w:rPr>
      </w:pPr>
      <w:r>
        <w:rPr>
          <w:rFonts w:ascii="Arial" w:cs="Arial" w:eastAsia="Arial" w:hAnsi="Arial"/>
          <w:sz w:val="20"/>
          <w:szCs w:val="20"/>
          <w:color w:val="auto"/>
        </w:rPr>
        <w:t>26. Inconveniences</w:t>
      </w:r>
    </w:p>
    <w:p>
      <w:pPr>
        <w:spacing w:after="0" w:line="8" w:lineRule="exact"/>
        <w:rPr>
          <w:sz w:val="20"/>
          <w:szCs w:val="20"/>
          <w:color w:val="auto"/>
        </w:rPr>
      </w:pPr>
    </w:p>
    <w:p>
      <w:pPr>
        <w:jc w:val="both"/>
        <w:ind w:right="220"/>
        <w:spacing w:after="0" w:line="236" w:lineRule="auto"/>
        <w:rPr>
          <w:sz w:val="20"/>
          <w:szCs w:val="20"/>
          <w:color w:val="auto"/>
        </w:rPr>
      </w:pPr>
      <w:r>
        <w:rPr>
          <w:rFonts w:ascii="Arial" w:cs="Arial" w:eastAsia="Arial" w:hAnsi="Arial"/>
          <w:sz w:val="20"/>
          <w:szCs w:val="20"/>
          <w:color w:val="auto"/>
        </w:rPr>
        <w:t>ANSA is not responsible for any inconveniences that may occur for which ANSA no control. This includes, but is not limited to: power outages, adverse weather conditions, mandatory evacuation, construction, mechanical failure such as pool, television, etc. No refunds will be given for occurrences beyond ANSA’s control.</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27. Disclaimer</w:t>
      </w:r>
    </w:p>
    <w:p>
      <w:pPr>
        <w:spacing w:after="0" w:line="11" w:lineRule="exact"/>
        <w:rPr>
          <w:sz w:val="20"/>
          <w:szCs w:val="20"/>
          <w:color w:val="auto"/>
        </w:rPr>
      </w:pPr>
    </w:p>
    <w:p>
      <w:pPr>
        <w:ind w:right="220"/>
        <w:spacing w:after="0" w:line="237" w:lineRule="auto"/>
        <w:rPr>
          <w:sz w:val="20"/>
          <w:szCs w:val="20"/>
          <w:color w:val="auto"/>
        </w:rPr>
      </w:pPr>
      <w:r>
        <w:rPr>
          <w:rFonts w:ascii="Arial" w:cs="Arial" w:eastAsia="Arial" w:hAnsi="Arial"/>
          <w:sz w:val="20"/>
          <w:szCs w:val="20"/>
          <w:color w:val="auto"/>
        </w:rPr>
        <w:t>ANSA is not responsible for any accidents, injuries or illness that occurs while on the PROPERTY or its facilities. ANSA is not responsible for the loss of personal belongings or valuables of the GUEST. It is agreed that GUEST is expressly assuming the risk of any harm arising from their use of the premises or others whom they invite to use the premise.</w:t>
      </w:r>
    </w:p>
    <w:p>
      <w:pPr>
        <w:spacing w:after="0" w:line="11" w:lineRule="exact"/>
        <w:rPr>
          <w:sz w:val="20"/>
          <w:szCs w:val="20"/>
          <w:color w:val="auto"/>
        </w:rPr>
      </w:pPr>
    </w:p>
    <w:p>
      <w:pPr>
        <w:ind w:right="200"/>
        <w:spacing w:after="0" w:line="236" w:lineRule="auto"/>
        <w:rPr>
          <w:sz w:val="20"/>
          <w:szCs w:val="20"/>
          <w:color w:val="auto"/>
        </w:rPr>
      </w:pPr>
      <w:r>
        <w:rPr>
          <w:rFonts w:ascii="Arial" w:cs="Arial" w:eastAsia="Arial" w:hAnsi="Arial"/>
          <w:sz w:val="20"/>
          <w:szCs w:val="20"/>
          <w:color w:val="auto"/>
        </w:rPr>
        <w:t>GUEST shall indemnify and save harmless ANSA against and from any and all expenses, costs, damages, suits, actions or liabilities arising from any and all loss of or damage to personal property, injury or death resulting from the use of the rental property, grounds, boats, bicycles, pool, hot tub use.</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28. Applicable Law</w:t>
      </w:r>
    </w:p>
    <w:p>
      <w:pPr>
        <w:spacing w:after="0"/>
        <w:rPr>
          <w:sz w:val="20"/>
          <w:szCs w:val="20"/>
          <w:color w:val="auto"/>
        </w:rPr>
      </w:pPr>
      <w:r>
        <w:rPr>
          <w:rFonts w:ascii="Arial" w:cs="Arial" w:eastAsia="Arial" w:hAnsi="Arial"/>
          <w:sz w:val="20"/>
          <w:szCs w:val="20"/>
          <w:color w:val="auto"/>
        </w:rPr>
        <w:t>Greek law applies. Place of Jurisdiction is Rhodes, Greece.</w:t>
      </w:r>
    </w:p>
    <w:p>
      <w:pPr>
        <w:spacing w:after="0" w:line="281" w:lineRule="exact"/>
        <w:rPr>
          <w:sz w:val="20"/>
          <w:szCs w:val="20"/>
          <w:color w:val="auto"/>
        </w:rPr>
      </w:pPr>
    </w:p>
    <w:p>
      <w:pPr>
        <w:spacing w:after="0"/>
        <w:rPr>
          <w:sz w:val="20"/>
          <w:szCs w:val="20"/>
          <w:color w:val="auto"/>
        </w:rPr>
      </w:pPr>
      <w:r>
        <w:rPr>
          <w:rFonts w:ascii="Arial" w:cs="Arial" w:eastAsia="Arial" w:hAnsi="Arial"/>
          <w:sz w:val="20"/>
          <w:szCs w:val="20"/>
          <w:color w:val="auto"/>
        </w:rPr>
        <w:t>By signing this AGREEMENT, I have read and fully agree to all of the above conditions.</w:t>
      </w:r>
    </w:p>
    <w:p>
      <w:pPr>
        <w:sectPr>
          <w:pgSz w:w="11900" w:h="16838" w:orient="portrait"/>
          <w:cols w:equalWidth="0" w:num="1">
            <w:col w:w="10460"/>
          </w:cols>
          <w:pgMar w:left="720" w:top="714" w:right="726" w:bottom="56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spacing w:after="0"/>
        <w:tabs>
          <w:tab w:leader="none" w:pos="680" w:val="left"/>
          <w:tab w:leader="none" w:pos="2100" w:val="left"/>
          <w:tab w:leader="none" w:pos="5640" w:val="left"/>
        </w:tabs>
        <w:rPr>
          <w:sz w:val="20"/>
          <w:szCs w:val="20"/>
          <w:color w:val="auto"/>
        </w:rPr>
      </w:pPr>
      <w:r>
        <w:rPr>
          <w:rFonts w:ascii="Arial" w:cs="Arial" w:eastAsia="Arial" w:hAnsi="Arial"/>
          <w:sz w:val="20"/>
          <w:szCs w:val="20"/>
          <w:color w:val="auto"/>
        </w:rPr>
        <w:t>Date</w:t>
      </w:r>
      <w:r>
        <w:rPr>
          <w:sz w:val="20"/>
          <w:szCs w:val="20"/>
          <w:color w:val="auto"/>
        </w:rPr>
        <w:tab/>
      </w:r>
      <w:r>
        <w:rPr>
          <w:rFonts w:ascii="Arial" w:cs="Arial" w:eastAsia="Arial" w:hAnsi="Arial"/>
          <w:sz w:val="20"/>
          <w:szCs w:val="20"/>
          <w:color w:val="auto"/>
        </w:rPr>
        <w:t>Place</w:t>
      </w:r>
      <w:r>
        <w:rPr>
          <w:sz w:val="20"/>
          <w:szCs w:val="20"/>
          <w:color w:val="auto"/>
        </w:rPr>
        <w:tab/>
      </w:r>
      <w:r>
        <w:rPr>
          <w:rFonts w:ascii="Arial" w:cs="Arial" w:eastAsia="Arial" w:hAnsi="Arial"/>
          <w:sz w:val="20"/>
          <w:szCs w:val="20"/>
          <w:color w:val="auto"/>
        </w:rPr>
        <w:t>GUEST</w:t>
      </w:r>
      <w:r>
        <w:rPr>
          <w:sz w:val="20"/>
          <w:szCs w:val="20"/>
          <w:color w:val="auto"/>
        </w:rPr>
        <w:tab/>
      </w:r>
      <w:r>
        <w:rPr>
          <w:rFonts w:ascii="Arial" w:cs="Arial" w:eastAsia="Arial" w:hAnsi="Arial"/>
          <w:sz w:val="19"/>
          <w:szCs w:val="19"/>
          <w:color w:val="auto"/>
        </w:rPr>
        <w:t>ANSA</w:t>
      </w:r>
    </w:p>
    <w:p>
      <w:pPr>
        <w:sectPr>
          <w:pgSz w:w="11900" w:h="16838" w:orient="portrait"/>
          <w:cols w:equalWidth="0" w:num="1">
            <w:col w:w="10460"/>
          </w:cols>
          <w:pgMar w:left="720" w:top="714" w:right="726" w:bottom="567" w:gutter="0" w:footer="0" w:header="0"/>
          <w:type w:val="continuous"/>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5402580</wp:posOffset>
            </wp:positionH>
            <wp:positionV relativeFrom="page">
              <wp:posOffset>457200</wp:posOffset>
            </wp:positionV>
            <wp:extent cx="1301750" cy="909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301750" cy="909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3260"/>
        <w:spacing w:after="0"/>
        <w:rPr>
          <w:sz w:val="20"/>
          <w:szCs w:val="20"/>
          <w:color w:val="auto"/>
        </w:rPr>
      </w:pPr>
      <w:r>
        <w:rPr>
          <w:rFonts w:ascii="Arial" w:cs="Arial" w:eastAsia="Arial" w:hAnsi="Arial"/>
          <w:sz w:val="20"/>
          <w:szCs w:val="20"/>
          <w:b w:val="1"/>
          <w:bCs w:val="1"/>
          <w:color w:val="auto"/>
        </w:rPr>
        <w:t>Attachment 1: Sample Handover Protocol</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Introduction Received:</w:t>
      </w:r>
    </w:p>
    <w:p>
      <w:pPr>
        <w:spacing w:after="0" w:line="243" w:lineRule="exact"/>
        <w:rPr>
          <w:sz w:val="20"/>
          <w:szCs w:val="20"/>
          <w:color w:val="auto"/>
        </w:rPr>
      </w:pPr>
    </w:p>
    <w:p>
      <w:pPr>
        <w:ind w:left="360" w:right="4006"/>
        <w:spacing w:after="0" w:line="218" w:lineRule="auto"/>
        <w:tabs>
          <w:tab w:leader="none" w:pos="708" w:val="left"/>
        </w:tabs>
        <w:numPr>
          <w:ilvl w:val="0"/>
          <w:numId w:val="2"/>
        </w:numPr>
        <w:rPr>
          <w:rFonts w:ascii="Courier New" w:cs="Courier New" w:eastAsia="Courier New" w:hAnsi="Courier New"/>
          <w:sz w:val="20"/>
          <w:szCs w:val="20"/>
          <w:color w:val="auto"/>
        </w:rPr>
      </w:pPr>
      <w:r>
        <w:rPr>
          <w:rFonts w:ascii="Arial" w:cs="Arial" w:eastAsia="Arial" w:hAnsi="Arial"/>
          <w:sz w:val="20"/>
          <w:szCs w:val="20"/>
          <w:color w:val="auto"/>
        </w:rPr>
        <w:t xml:space="preserve">Bus System and Wall Panels. House Lights and Shutters </w:t>
      </w:r>
      <w:r>
        <w:rPr>
          <w:rFonts w:ascii="Courier New" w:cs="Courier New" w:eastAsia="Courier New" w:hAnsi="Courier New"/>
          <w:sz w:val="20"/>
          <w:szCs w:val="20"/>
          <w:color w:val="auto"/>
        </w:rPr>
        <w:t>o</w:t>
      </w:r>
      <w:r>
        <w:rPr>
          <w:rFonts w:ascii="Arial" w:cs="Arial" w:eastAsia="Arial" w:hAnsi="Arial"/>
          <w:sz w:val="20"/>
          <w:szCs w:val="20"/>
          <w:color w:val="auto"/>
        </w:rPr>
        <w:t xml:space="preserve"> Access to Villa (also in case of Power Failure)</w:t>
      </w:r>
    </w:p>
    <w:p>
      <w:pPr>
        <w:spacing w:after="0" w:line="10" w:lineRule="exact"/>
        <w:rPr>
          <w:rFonts w:ascii="Courier New" w:cs="Courier New" w:eastAsia="Courier New" w:hAnsi="Courier New"/>
          <w:sz w:val="20"/>
          <w:szCs w:val="20"/>
          <w:color w:val="auto"/>
        </w:rPr>
      </w:pPr>
    </w:p>
    <w:p>
      <w:pPr>
        <w:ind w:left="360" w:right="6866"/>
        <w:spacing w:after="0" w:line="216"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w:t>
      </w:r>
      <w:r>
        <w:rPr>
          <w:rFonts w:ascii="Arial" w:cs="Arial" w:eastAsia="Arial" w:hAnsi="Arial"/>
          <w:sz w:val="20"/>
          <w:szCs w:val="20"/>
          <w:color w:val="auto"/>
        </w:rPr>
        <w:t xml:space="preserve"> Emergency Tel numbers</w:t>
      </w:r>
      <w:r>
        <w:rPr>
          <w:rFonts w:ascii="Courier New" w:cs="Courier New" w:eastAsia="Courier New" w:hAnsi="Courier New"/>
          <w:sz w:val="20"/>
          <w:szCs w:val="20"/>
          <w:color w:val="auto"/>
        </w:rPr>
        <w:t xml:space="preserve"> o</w:t>
      </w:r>
      <w:r>
        <w:rPr>
          <w:rFonts w:ascii="Arial" w:cs="Arial" w:eastAsia="Arial" w:hAnsi="Arial"/>
          <w:sz w:val="20"/>
          <w:szCs w:val="20"/>
          <w:color w:val="auto"/>
        </w:rPr>
        <w:t xml:space="preserve"> Alarm System</w:t>
      </w:r>
    </w:p>
    <w:p>
      <w:pPr>
        <w:spacing w:after="0" w:line="1" w:lineRule="exact"/>
        <w:rPr>
          <w:rFonts w:ascii="Courier New" w:cs="Courier New" w:eastAsia="Courier New" w:hAnsi="Courier New"/>
          <w:sz w:val="20"/>
          <w:szCs w:val="20"/>
          <w:color w:val="auto"/>
        </w:rPr>
      </w:pPr>
    </w:p>
    <w:p>
      <w:pPr>
        <w:ind w:left="360"/>
        <w:spacing w:after="0" w:line="223"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w:t>
      </w:r>
      <w:r>
        <w:rPr>
          <w:rFonts w:ascii="Arial" w:cs="Arial" w:eastAsia="Arial" w:hAnsi="Arial"/>
          <w:sz w:val="20"/>
          <w:szCs w:val="20"/>
          <w:color w:val="auto"/>
        </w:rPr>
        <w:t xml:space="preserve">  Irrigation System</w:t>
      </w:r>
    </w:p>
    <w:p>
      <w:pPr>
        <w:spacing w:after="0" w:line="11" w:lineRule="exact"/>
        <w:rPr>
          <w:rFonts w:ascii="Courier New" w:cs="Courier New" w:eastAsia="Courier New" w:hAnsi="Courier New"/>
          <w:sz w:val="20"/>
          <w:szCs w:val="20"/>
          <w:color w:val="auto"/>
        </w:rPr>
      </w:pPr>
    </w:p>
    <w:p>
      <w:pPr>
        <w:ind w:left="360" w:right="7206"/>
        <w:spacing w:after="0" w:line="218"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w:t>
      </w:r>
      <w:r>
        <w:rPr>
          <w:rFonts w:ascii="Arial" w:cs="Arial" w:eastAsia="Arial" w:hAnsi="Arial"/>
          <w:sz w:val="20"/>
          <w:szCs w:val="20"/>
          <w:color w:val="auto"/>
        </w:rPr>
        <w:t xml:space="preserve"> Electrical Appliances</w:t>
      </w:r>
      <w:r>
        <w:rPr>
          <w:rFonts w:ascii="Courier New" w:cs="Courier New" w:eastAsia="Courier New" w:hAnsi="Courier New"/>
          <w:sz w:val="20"/>
          <w:szCs w:val="20"/>
          <w:color w:val="auto"/>
        </w:rPr>
        <w:t xml:space="preserve"> o</w:t>
      </w:r>
      <w:r>
        <w:rPr>
          <w:rFonts w:ascii="Arial" w:cs="Arial" w:eastAsia="Arial" w:hAnsi="Arial"/>
          <w:sz w:val="20"/>
          <w:szCs w:val="20"/>
          <w:color w:val="auto"/>
        </w:rPr>
        <w:t xml:space="preserve"> Audio and Video</w:t>
      </w:r>
    </w:p>
    <w:p>
      <w:pPr>
        <w:spacing w:after="0" w:line="10" w:lineRule="exact"/>
        <w:rPr>
          <w:rFonts w:ascii="Courier New" w:cs="Courier New" w:eastAsia="Courier New" w:hAnsi="Courier New"/>
          <w:sz w:val="20"/>
          <w:szCs w:val="20"/>
          <w:color w:val="auto"/>
        </w:rPr>
      </w:pPr>
    </w:p>
    <w:p>
      <w:pPr>
        <w:ind w:left="360" w:right="7366"/>
        <w:spacing w:after="0" w:line="218"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w:t>
      </w:r>
      <w:r>
        <w:rPr>
          <w:rFonts w:ascii="Arial" w:cs="Arial" w:eastAsia="Arial" w:hAnsi="Arial"/>
          <w:sz w:val="20"/>
          <w:szCs w:val="20"/>
          <w:color w:val="auto"/>
        </w:rPr>
        <w:t xml:space="preserve"> Pool and Whirlpool</w:t>
      </w:r>
      <w:r>
        <w:rPr>
          <w:rFonts w:ascii="Courier New" w:cs="Courier New" w:eastAsia="Courier New" w:hAnsi="Courier New"/>
          <w:sz w:val="20"/>
          <w:szCs w:val="20"/>
          <w:color w:val="auto"/>
        </w:rPr>
        <w:t xml:space="preserve"> o</w:t>
      </w:r>
      <w:r>
        <w:rPr>
          <w:rFonts w:ascii="Arial" w:cs="Arial" w:eastAsia="Arial" w:hAnsi="Arial"/>
          <w:sz w:val="20"/>
          <w:szCs w:val="20"/>
          <w:color w:val="auto"/>
        </w:rPr>
        <w:t xml:space="preserve"> Sports</w:t>
      </w:r>
    </w:p>
    <w:p>
      <w:pPr>
        <w:ind w:left="360"/>
        <w:spacing w:after="0" w:line="220"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w:t>
      </w:r>
      <w:r>
        <w:rPr>
          <w:rFonts w:ascii="Arial" w:cs="Arial" w:eastAsia="Arial" w:hAnsi="Arial"/>
          <w:sz w:val="20"/>
          <w:szCs w:val="20"/>
          <w:color w:val="auto"/>
        </w:rPr>
        <w:t xml:space="preserve">  Elevator</w:t>
      </w:r>
    </w:p>
    <w:p>
      <w:pPr>
        <w:ind w:left="360"/>
        <w:spacing w:after="0" w:line="223"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o</w:t>
      </w:r>
      <w:r>
        <w:rPr>
          <w:rFonts w:ascii="Arial" w:cs="Arial" w:eastAsia="Arial" w:hAnsi="Arial"/>
          <w:sz w:val="20"/>
          <w:szCs w:val="20"/>
          <w:color w:val="auto"/>
        </w:rPr>
        <w:t xml:space="preserve">  Panic Room</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Guest List</w:t>
      </w:r>
    </w:p>
    <w:p>
      <w:pPr>
        <w:spacing w:after="0" w:line="233" w:lineRule="exact"/>
        <w:rPr>
          <w:sz w:val="20"/>
          <w:szCs w:val="20"/>
          <w:color w:val="auto"/>
        </w:rPr>
      </w:pPr>
    </w:p>
    <w:p>
      <w:pPr>
        <w:ind w:left="700"/>
        <w:spacing w:after="0"/>
        <w:tabs>
          <w:tab w:leader="none" w:pos="4940" w:val="left"/>
          <w:tab w:leader="none" w:pos="6360" w:val="left"/>
          <w:tab w:leader="none" w:pos="8480" w:val="left"/>
        </w:tabs>
        <w:rPr>
          <w:sz w:val="20"/>
          <w:szCs w:val="20"/>
          <w:color w:val="auto"/>
        </w:rPr>
      </w:pPr>
      <w:r>
        <w:rPr>
          <w:rFonts w:ascii="Arial" w:cs="Arial" w:eastAsia="Arial" w:hAnsi="Arial"/>
          <w:sz w:val="20"/>
          <w:szCs w:val="20"/>
          <w:color w:val="auto"/>
        </w:rPr>
        <w:t>Name</w:t>
      </w:r>
      <w:r>
        <w:rPr>
          <w:sz w:val="20"/>
          <w:szCs w:val="20"/>
          <w:color w:val="auto"/>
        </w:rPr>
        <w:tab/>
      </w:r>
      <w:r>
        <w:rPr>
          <w:rFonts w:ascii="Arial" w:cs="Arial" w:eastAsia="Arial" w:hAnsi="Arial"/>
          <w:sz w:val="20"/>
          <w:szCs w:val="20"/>
          <w:color w:val="auto"/>
        </w:rPr>
        <w:t>Country</w:t>
      </w:r>
      <w:r>
        <w:rPr>
          <w:sz w:val="20"/>
          <w:szCs w:val="20"/>
          <w:color w:val="auto"/>
        </w:rPr>
        <w:tab/>
      </w:r>
      <w:r>
        <w:rPr>
          <w:rFonts w:ascii="Arial" w:cs="Arial" w:eastAsia="Arial" w:hAnsi="Arial"/>
          <w:sz w:val="20"/>
          <w:szCs w:val="20"/>
          <w:color w:val="auto"/>
        </w:rPr>
        <w:t>Passport Number</w:t>
      </w:r>
      <w:r>
        <w:rPr>
          <w:sz w:val="20"/>
          <w:szCs w:val="20"/>
          <w:color w:val="auto"/>
        </w:rPr>
        <w:tab/>
      </w:r>
      <w:r>
        <w:rPr>
          <w:rFonts w:ascii="Arial" w:cs="Arial" w:eastAsia="Arial" w:hAnsi="Arial"/>
          <w:sz w:val="19"/>
          <w:szCs w:val="19"/>
          <w:color w:val="auto"/>
        </w:rPr>
        <w:t>Issued  Place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-6985</wp:posOffset>
                </wp:positionV>
                <wp:extent cx="629539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53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5499pt" to="495.7pt,-0.5499pt" o:allowincell="f" strokecolor="#000000" strokeweight="0.72pt"/>
            </w:pict>
          </mc:Fallback>
        </mc:AlternateConten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1.</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2.</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3.</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4.</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5.</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6.</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7.</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8.</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9.</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10.</w:t>
      </w:r>
    </w:p>
    <w:p>
      <w:pPr>
        <w:sectPr>
          <w:pgSz w:w="11900" w:h="16838" w:orient="portrait"/>
          <w:cols w:equalWidth="0" w:num="1">
            <w:col w:w="9746"/>
          </w:cols>
          <w:pgMar w:left="720" w:top="1440" w:right="1440" w:bottom="444" w:gutter="0" w:footer="0" w:header="0"/>
        </w:sectPr>
      </w:pPr>
    </w:p>
    <w:bookmarkStart w:id="4" w:name="page5"/>
    <w:bookmarkEnd w:id="4"/>
    <w:p>
      <w:pPr>
        <w:spacing w:after="0" w:line="206" w:lineRule="exact"/>
        <w:rPr>
          <w:sz w:val="20"/>
          <w:szCs w:val="20"/>
          <w:color w:val="auto"/>
        </w:rPr>
      </w:pPr>
    </w:p>
    <w:p>
      <w:pPr>
        <w:spacing w:after="0"/>
        <w:rPr>
          <w:sz w:val="20"/>
          <w:szCs w:val="20"/>
          <w:color w:val="auto"/>
        </w:rPr>
      </w:pPr>
      <w:r>
        <w:rPr>
          <w:rFonts w:ascii="Arial" w:cs="Arial" w:eastAsia="Arial" w:hAnsi="Arial"/>
          <w:sz w:val="20"/>
          <w:szCs w:val="20"/>
          <w:color w:val="auto"/>
        </w:rPr>
        <w:t>Key List</w:t>
      </w: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38"/>
        </w:trPr>
        <w:tc>
          <w:tcPr>
            <w:tcW w:w="40" w:type="dxa"/>
            <w:vAlign w:val="bottom"/>
            <w:tcBorders>
              <w:top w:val="single" w:sz="8" w:color="auto"/>
              <w:left w:val="single" w:sz="8" w:color="auto"/>
              <w:bottom w:val="single" w:sz="8" w:color="auto"/>
            </w:tcBorders>
          </w:tcPr>
          <w:p>
            <w:pPr>
              <w:spacing w:after="0"/>
              <w:rPr>
                <w:sz w:val="20"/>
                <w:szCs w:val="20"/>
                <w:color w:val="auto"/>
              </w:rPr>
            </w:pPr>
          </w:p>
        </w:tc>
        <w:tc>
          <w:tcPr>
            <w:tcW w:w="260" w:type="dxa"/>
            <w:vAlign w:val="bottom"/>
            <w:tcBorders>
              <w:top w:val="single" w:sz="8" w:color="auto"/>
              <w:bottom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spacing w:after="0"/>
              <w:rPr>
                <w:sz w:val="20"/>
                <w:szCs w:val="20"/>
                <w:color w:val="auto"/>
              </w:rPr>
            </w:pPr>
          </w:p>
        </w:tc>
        <w:tc>
          <w:tcPr>
            <w:tcW w:w="6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spacing w:after="0"/>
              <w:rPr>
                <w:sz w:val="20"/>
                <w:szCs w:val="20"/>
                <w:color w:val="auto"/>
              </w:rPr>
            </w:pPr>
          </w:p>
        </w:tc>
        <w:tc>
          <w:tcPr>
            <w:tcW w:w="40" w:type="dxa"/>
            <w:vAlign w:val="bottom"/>
            <w:tcBorders>
              <w:top w:val="single" w:sz="8" w:color="auto"/>
              <w:bottom w:val="single" w:sz="8" w:color="auto"/>
            </w:tcBorders>
          </w:tcPr>
          <w:p>
            <w:pPr>
              <w:spacing w:after="0"/>
              <w:rPr>
                <w:sz w:val="20"/>
                <w:szCs w:val="20"/>
                <w:color w:val="auto"/>
              </w:rPr>
            </w:pPr>
          </w:p>
        </w:tc>
        <w:tc>
          <w:tcPr>
            <w:tcW w:w="2760" w:type="dxa"/>
            <w:vAlign w:val="bottom"/>
            <w:tcBorders>
              <w:top w:val="single" w:sz="8" w:color="auto"/>
              <w:bottom w:val="single" w:sz="8" w:color="auto"/>
              <w:right w:val="single" w:sz="8" w:color="D4D4D4"/>
            </w:tcBorders>
          </w:tcPr>
          <w:p>
            <w:pPr>
              <w:ind w:left="280"/>
              <w:spacing w:after="0"/>
              <w:rPr>
                <w:sz w:val="20"/>
                <w:szCs w:val="20"/>
                <w:color w:val="auto"/>
              </w:rPr>
            </w:pPr>
            <w:r>
              <w:rPr>
                <w:rFonts w:ascii="Calibri" w:cs="Calibri" w:eastAsia="Calibri" w:hAnsi="Calibri"/>
                <w:sz w:val="18"/>
                <w:szCs w:val="18"/>
                <w:b w:val="1"/>
                <w:bCs w:val="1"/>
                <w:color w:val="auto"/>
              </w:rPr>
              <w:t>Keys</w:t>
            </w:r>
          </w:p>
        </w:tc>
        <w:tc>
          <w:tcPr>
            <w:tcW w:w="840" w:type="dxa"/>
            <w:vAlign w:val="bottom"/>
            <w:tcBorders>
              <w:top w:val="single" w:sz="8" w:color="auto"/>
              <w:bottom w:val="single" w:sz="8" w:color="auto"/>
              <w:right w:val="single" w:sz="8" w:color="D4D4D4"/>
            </w:tcBorders>
          </w:tcPr>
          <w:p>
            <w:pPr>
              <w:ind w:left="20"/>
              <w:spacing w:after="0"/>
              <w:rPr>
                <w:sz w:val="20"/>
                <w:szCs w:val="20"/>
                <w:color w:val="auto"/>
              </w:rPr>
            </w:pPr>
            <w:r>
              <w:rPr>
                <w:rFonts w:ascii="Calibri" w:cs="Calibri" w:eastAsia="Calibri" w:hAnsi="Calibri"/>
                <w:sz w:val="18"/>
                <w:szCs w:val="18"/>
                <w:b w:val="1"/>
                <w:bCs w:val="1"/>
                <w:color w:val="auto"/>
              </w:rPr>
              <w:t>Received</w:t>
            </w:r>
          </w:p>
        </w:tc>
        <w:tc>
          <w:tcPr>
            <w:tcW w:w="2900" w:type="dxa"/>
            <w:vAlign w:val="bottom"/>
            <w:tcBorders>
              <w:top w:val="single" w:sz="8" w:color="auto"/>
              <w:bottom w:val="single" w:sz="8" w:color="auto"/>
              <w:right w:val="single" w:sz="8" w:color="auto"/>
            </w:tcBorders>
          </w:tcPr>
          <w:p>
            <w:pPr>
              <w:spacing w:after="0"/>
              <w:rPr>
                <w:sz w:val="20"/>
                <w:szCs w:val="20"/>
                <w:color w:val="auto"/>
              </w:rPr>
            </w:pPr>
            <w:r>
              <w:rPr>
                <w:rFonts w:ascii="Calibri" w:cs="Calibri" w:eastAsia="Calibri" w:hAnsi="Calibri"/>
                <w:sz w:val="18"/>
                <w:szCs w:val="18"/>
                <w:b w:val="1"/>
                <w:bCs w:val="1"/>
                <w:color w:val="auto"/>
              </w:rPr>
              <w:t>Signature</w:t>
            </w:r>
          </w:p>
        </w:tc>
      </w:tr>
      <w:tr>
        <w:trPr>
          <w:trHeight w:val="102"/>
        </w:trPr>
        <w:tc>
          <w:tcPr>
            <w:tcW w:w="40" w:type="dxa"/>
            <w:vAlign w:val="bottom"/>
            <w:tcBorders>
              <w:left w:val="single" w:sz="8" w:color="D4D4D4"/>
              <w:bottom w:val="single" w:sz="8" w:color="auto"/>
            </w:tcBorders>
          </w:tcPr>
          <w:p>
            <w:pPr>
              <w:spacing w:after="0"/>
              <w:rPr>
                <w:sz w:val="8"/>
                <w:szCs w:val="8"/>
                <w:color w:val="auto"/>
              </w:rPr>
            </w:pPr>
          </w:p>
        </w:tc>
        <w:tc>
          <w:tcPr>
            <w:tcW w:w="260" w:type="dxa"/>
            <w:vAlign w:val="bottom"/>
            <w:tcBorders>
              <w:bottom w:val="single" w:sz="8" w:color="auto"/>
              <w:right w:val="single" w:sz="8" w:color="D4D4D4"/>
            </w:tcBorders>
          </w:tcPr>
          <w:p>
            <w:pPr>
              <w:spacing w:after="0"/>
              <w:rPr>
                <w:sz w:val="8"/>
                <w:szCs w:val="8"/>
                <w:color w:val="auto"/>
              </w:rPr>
            </w:pPr>
          </w:p>
        </w:tc>
        <w:tc>
          <w:tcPr>
            <w:tcW w:w="4300" w:type="dxa"/>
            <w:vAlign w:val="bottom"/>
            <w:tcBorders>
              <w:bottom w:val="single" w:sz="8" w:color="auto"/>
              <w:right w:val="single" w:sz="8" w:color="D4D4D4"/>
            </w:tcBorders>
            <w:gridSpan w:val="5"/>
          </w:tcPr>
          <w:p>
            <w:pPr>
              <w:spacing w:after="0"/>
              <w:rPr>
                <w:sz w:val="8"/>
                <w:szCs w:val="8"/>
                <w:color w:val="auto"/>
              </w:rPr>
            </w:pPr>
          </w:p>
        </w:tc>
        <w:tc>
          <w:tcPr>
            <w:tcW w:w="840" w:type="dxa"/>
            <w:vAlign w:val="bottom"/>
            <w:tcBorders>
              <w:bottom w:val="single" w:sz="8" w:color="auto"/>
              <w:right w:val="single" w:sz="8" w:color="D4D4D4"/>
            </w:tcBorders>
          </w:tcPr>
          <w:p>
            <w:pPr>
              <w:spacing w:after="0"/>
              <w:rPr>
                <w:sz w:val="8"/>
                <w:szCs w:val="8"/>
                <w:color w:val="auto"/>
              </w:rPr>
            </w:pPr>
          </w:p>
        </w:tc>
        <w:tc>
          <w:tcPr>
            <w:tcW w:w="2900" w:type="dxa"/>
            <w:vAlign w:val="bottom"/>
            <w:tcBorders>
              <w:bottom w:val="single" w:sz="8" w:color="auto"/>
              <w:right w:val="single" w:sz="8" w:color="D4D4D4"/>
            </w:tcBorders>
          </w:tcPr>
          <w:p>
            <w:pPr>
              <w:spacing w:after="0"/>
              <w:rPr>
                <w:sz w:val="8"/>
                <w:szCs w:val="8"/>
                <w:color w:val="auto"/>
              </w:rPr>
            </w:pPr>
          </w:p>
        </w:tc>
      </w:tr>
      <w:tr>
        <w:trPr>
          <w:trHeight w:val="196"/>
        </w:trPr>
        <w:tc>
          <w:tcPr>
            <w:tcW w:w="40" w:type="dxa"/>
            <w:vAlign w:val="bottom"/>
            <w:tcBorders>
              <w:left w:val="single" w:sz="8" w:color="auto"/>
            </w:tcBorders>
          </w:tcPr>
          <w:p>
            <w:pPr>
              <w:spacing w:after="0"/>
              <w:rPr>
                <w:sz w:val="17"/>
                <w:szCs w:val="17"/>
                <w:color w:val="auto"/>
              </w:rPr>
            </w:pPr>
          </w:p>
        </w:tc>
        <w:tc>
          <w:tcPr>
            <w:tcW w:w="1260" w:type="dxa"/>
            <w:vAlign w:val="bottom"/>
            <w:tcBorders>
              <w:bottom w:val="single" w:sz="8" w:color="auto"/>
            </w:tcBorders>
            <w:gridSpan w:val="3"/>
          </w:tcPr>
          <w:p>
            <w:pPr>
              <w:spacing w:after="0" w:line="196" w:lineRule="exact"/>
              <w:rPr>
                <w:sz w:val="20"/>
                <w:szCs w:val="20"/>
                <w:color w:val="auto"/>
              </w:rPr>
            </w:pPr>
            <w:r>
              <w:rPr>
                <w:rFonts w:ascii="Times New Roman" w:cs="Times New Roman" w:eastAsia="Times New Roman" w:hAnsi="Times New Roman"/>
                <w:sz w:val="18"/>
                <w:szCs w:val="18"/>
                <w:color w:val="auto"/>
                <w:w w:val="99"/>
              </w:rPr>
              <w:t>Master Key Ring</w:t>
            </w:r>
          </w:p>
        </w:tc>
        <w:tc>
          <w:tcPr>
            <w:tcW w:w="3300" w:type="dxa"/>
            <w:vAlign w:val="bottom"/>
            <w:tcBorders>
              <w:right w:val="single" w:sz="8" w:color="auto"/>
            </w:tcBorders>
            <w:gridSpan w:val="3"/>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2900" w:type="dxa"/>
            <w:vAlign w:val="bottom"/>
            <w:tcBorders>
              <w:right w:val="single" w:sz="8" w:color="auto"/>
            </w:tcBorders>
          </w:tcPr>
          <w:p>
            <w:pPr>
              <w:spacing w:after="0"/>
              <w:rPr>
                <w:sz w:val="17"/>
                <w:szCs w:val="17"/>
                <w:color w:val="auto"/>
              </w:rPr>
            </w:pPr>
          </w:p>
        </w:tc>
      </w:tr>
      <w:tr>
        <w:trPr>
          <w:trHeight w:val="20"/>
        </w:trPr>
        <w:tc>
          <w:tcPr>
            <w:tcW w:w="40" w:type="dxa"/>
            <w:vAlign w:val="bottom"/>
            <w:tcBorders>
              <w:left w:val="single" w:sz="8" w:color="auto"/>
              <w:bottom w:val="single" w:sz="8" w:color="D4D4D4"/>
            </w:tcBorders>
          </w:tcPr>
          <w:p>
            <w:pPr>
              <w:spacing w:after="0" w:line="20" w:lineRule="exact"/>
              <w:rPr>
                <w:sz w:val="1"/>
                <w:szCs w:val="1"/>
                <w:color w:val="auto"/>
              </w:rPr>
            </w:pPr>
          </w:p>
        </w:tc>
        <w:tc>
          <w:tcPr>
            <w:tcW w:w="260" w:type="dxa"/>
            <w:vAlign w:val="bottom"/>
            <w:tcBorders>
              <w:bottom w:val="single" w:sz="8" w:color="D4D4D4"/>
            </w:tcBorders>
          </w:tcPr>
          <w:p>
            <w:pPr>
              <w:spacing w:after="0" w:line="20" w:lineRule="exact"/>
              <w:rPr>
                <w:sz w:val="1"/>
                <w:szCs w:val="1"/>
                <w:color w:val="auto"/>
              </w:rPr>
            </w:pPr>
          </w:p>
        </w:tc>
        <w:tc>
          <w:tcPr>
            <w:tcW w:w="4300" w:type="dxa"/>
            <w:vAlign w:val="bottom"/>
            <w:tcBorders>
              <w:bottom w:val="single" w:sz="8" w:color="D4D4D4"/>
              <w:right w:val="single" w:sz="8" w:color="auto"/>
            </w:tcBorders>
            <w:gridSpan w:val="5"/>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r>
      <w:tr>
        <w:trPr>
          <w:trHeight w:val="200"/>
        </w:trPr>
        <w:tc>
          <w:tcPr>
            <w:tcW w:w="40" w:type="dxa"/>
            <w:vAlign w:val="bottom"/>
            <w:tcBorders>
              <w:left w:val="single" w:sz="8" w:color="auto"/>
            </w:tcBorders>
          </w:tcPr>
          <w:p>
            <w:pPr>
              <w:spacing w:after="0"/>
              <w:rPr>
                <w:sz w:val="17"/>
                <w:szCs w:val="17"/>
                <w:color w:val="auto"/>
              </w:rPr>
            </w:pPr>
          </w:p>
        </w:tc>
        <w:tc>
          <w:tcPr>
            <w:tcW w:w="260" w:type="dxa"/>
            <w:vAlign w:val="bottom"/>
            <w:tcBorders>
              <w:right w:val="single" w:sz="8" w:color="D4D4D4"/>
            </w:tcBorders>
          </w:tcPr>
          <w:p>
            <w:pPr>
              <w:spacing w:after="0"/>
              <w:rPr>
                <w:sz w:val="17"/>
                <w:szCs w:val="17"/>
                <w:color w:val="auto"/>
              </w:rPr>
            </w:pPr>
          </w:p>
        </w:tc>
        <w:tc>
          <w:tcPr>
            <w:tcW w:w="4300" w:type="dxa"/>
            <w:vAlign w:val="bottom"/>
            <w:tcBorders>
              <w:right w:val="single" w:sz="8" w:color="auto"/>
            </w:tcBorders>
            <w:gridSpan w:val="5"/>
          </w:tcPr>
          <w:p>
            <w:pPr>
              <w:ind w:left="20"/>
              <w:spacing w:after="0" w:line="200" w:lineRule="exact"/>
              <w:rPr>
                <w:sz w:val="20"/>
                <w:szCs w:val="20"/>
                <w:color w:val="auto"/>
              </w:rPr>
            </w:pPr>
            <w:r>
              <w:rPr>
                <w:rFonts w:ascii="Calibri" w:cs="Calibri" w:eastAsia="Calibri" w:hAnsi="Calibri"/>
                <w:sz w:val="18"/>
                <w:szCs w:val="18"/>
                <w:color w:val="auto"/>
              </w:rPr>
              <w:t>(Remote gate and Garages, Main Door, Terrace Door,</w:t>
            </w:r>
          </w:p>
        </w:tc>
        <w:tc>
          <w:tcPr>
            <w:tcW w:w="840" w:type="dxa"/>
            <w:vAlign w:val="bottom"/>
            <w:tcBorders>
              <w:right w:val="single" w:sz="8" w:color="auto"/>
            </w:tcBorders>
          </w:tcPr>
          <w:p>
            <w:pPr>
              <w:spacing w:after="0"/>
              <w:rPr>
                <w:sz w:val="17"/>
                <w:szCs w:val="17"/>
                <w:color w:val="auto"/>
              </w:rPr>
            </w:pPr>
          </w:p>
        </w:tc>
        <w:tc>
          <w:tcPr>
            <w:tcW w:w="2900" w:type="dxa"/>
            <w:vAlign w:val="bottom"/>
            <w:tcBorders>
              <w:right w:val="single" w:sz="8" w:color="auto"/>
            </w:tcBorders>
          </w:tcPr>
          <w:p>
            <w:pPr>
              <w:spacing w:after="0"/>
              <w:rPr>
                <w:sz w:val="17"/>
                <w:szCs w:val="17"/>
                <w:color w:val="auto"/>
              </w:rPr>
            </w:pPr>
          </w:p>
        </w:tc>
      </w:tr>
      <w:tr>
        <w:trPr>
          <w:trHeight w:val="242"/>
        </w:trPr>
        <w:tc>
          <w:tcPr>
            <w:tcW w:w="40" w:type="dxa"/>
            <w:vAlign w:val="bottom"/>
            <w:tcBorders>
              <w:left w:val="single" w:sz="8" w:color="auto"/>
              <w:bottom w:val="single" w:sz="8" w:color="auto"/>
            </w:tcBorders>
          </w:tcPr>
          <w:p>
            <w:pPr>
              <w:spacing w:after="0"/>
              <w:rPr>
                <w:sz w:val="21"/>
                <w:szCs w:val="21"/>
                <w:color w:val="auto"/>
              </w:rPr>
            </w:pPr>
          </w:p>
        </w:tc>
        <w:tc>
          <w:tcPr>
            <w:tcW w:w="260" w:type="dxa"/>
            <w:vAlign w:val="bottom"/>
            <w:tcBorders>
              <w:bottom w:val="single" w:sz="8" w:color="auto"/>
              <w:right w:val="single" w:sz="8" w:color="D4D4D4"/>
            </w:tcBorders>
          </w:tcPr>
          <w:p>
            <w:pPr>
              <w:spacing w:after="0"/>
              <w:rPr>
                <w:sz w:val="21"/>
                <w:szCs w:val="21"/>
                <w:color w:val="auto"/>
              </w:rPr>
            </w:pPr>
          </w:p>
        </w:tc>
        <w:tc>
          <w:tcPr>
            <w:tcW w:w="4300" w:type="dxa"/>
            <w:vAlign w:val="bottom"/>
            <w:tcBorders>
              <w:bottom w:val="single" w:sz="8" w:color="auto"/>
              <w:right w:val="single" w:sz="8" w:color="auto"/>
            </w:tcBorders>
            <w:gridSpan w:val="5"/>
          </w:tcPr>
          <w:p>
            <w:pPr>
              <w:ind w:left="20"/>
              <w:spacing w:after="0"/>
              <w:rPr>
                <w:sz w:val="20"/>
                <w:szCs w:val="20"/>
                <w:color w:val="auto"/>
              </w:rPr>
            </w:pPr>
            <w:r>
              <w:rPr>
                <w:rFonts w:ascii="Calibri" w:cs="Calibri" w:eastAsia="Calibri" w:hAnsi="Calibri"/>
                <w:sz w:val="18"/>
                <w:szCs w:val="18"/>
                <w:color w:val="auto"/>
              </w:rPr>
              <w:t>Door at Main Gate, Manual Key for Main Gate)</w:t>
            </w:r>
          </w:p>
        </w:tc>
        <w:tc>
          <w:tcPr>
            <w:tcW w:w="840" w:type="dxa"/>
            <w:vAlign w:val="bottom"/>
            <w:tcBorders>
              <w:bottom w:val="single" w:sz="8" w:color="auto"/>
              <w:right w:val="single" w:sz="8" w:color="auto"/>
            </w:tcBorders>
          </w:tcPr>
          <w:p>
            <w:pPr>
              <w:spacing w:after="0"/>
              <w:rPr>
                <w:sz w:val="21"/>
                <w:szCs w:val="21"/>
                <w:color w:val="auto"/>
              </w:rPr>
            </w:pPr>
          </w:p>
        </w:tc>
        <w:tc>
          <w:tcPr>
            <w:tcW w:w="2900" w:type="dxa"/>
            <w:vAlign w:val="bottom"/>
            <w:tcBorders>
              <w:bottom w:val="single" w:sz="8" w:color="auto"/>
              <w:right w:val="single" w:sz="8" w:color="auto"/>
            </w:tcBorders>
          </w:tcPr>
          <w:p>
            <w:pPr>
              <w:spacing w:after="0"/>
              <w:rPr>
                <w:sz w:val="21"/>
                <w:szCs w:val="21"/>
                <w:color w:val="auto"/>
              </w:rPr>
            </w:pPr>
          </w:p>
        </w:tc>
      </w:tr>
      <w:tr>
        <w:trPr>
          <w:trHeight w:val="126"/>
        </w:trPr>
        <w:tc>
          <w:tcPr>
            <w:tcW w:w="40" w:type="dxa"/>
            <w:vAlign w:val="bottom"/>
            <w:tcBorders>
              <w:left w:val="single" w:sz="8" w:color="D4D4D4"/>
              <w:bottom w:val="single" w:sz="8" w:color="auto"/>
            </w:tcBorders>
          </w:tcPr>
          <w:p>
            <w:pPr>
              <w:spacing w:after="0"/>
              <w:rPr>
                <w:sz w:val="10"/>
                <w:szCs w:val="10"/>
                <w:color w:val="auto"/>
              </w:rPr>
            </w:pPr>
          </w:p>
        </w:tc>
        <w:tc>
          <w:tcPr>
            <w:tcW w:w="260" w:type="dxa"/>
            <w:vAlign w:val="bottom"/>
            <w:tcBorders>
              <w:bottom w:val="single" w:sz="8" w:color="auto"/>
              <w:right w:val="single" w:sz="8" w:color="D4D4D4"/>
            </w:tcBorders>
          </w:tcPr>
          <w:p>
            <w:pPr>
              <w:spacing w:after="0"/>
              <w:rPr>
                <w:sz w:val="10"/>
                <w:szCs w:val="10"/>
                <w:color w:val="auto"/>
              </w:rPr>
            </w:pPr>
          </w:p>
        </w:tc>
        <w:tc>
          <w:tcPr>
            <w:tcW w:w="4300" w:type="dxa"/>
            <w:vAlign w:val="bottom"/>
            <w:tcBorders>
              <w:bottom w:val="single" w:sz="8" w:color="auto"/>
              <w:right w:val="single" w:sz="8" w:color="D4D4D4"/>
            </w:tcBorders>
            <w:gridSpan w:val="5"/>
          </w:tcPr>
          <w:p>
            <w:pPr>
              <w:spacing w:after="0"/>
              <w:rPr>
                <w:sz w:val="10"/>
                <w:szCs w:val="10"/>
                <w:color w:val="auto"/>
              </w:rPr>
            </w:pPr>
          </w:p>
        </w:tc>
        <w:tc>
          <w:tcPr>
            <w:tcW w:w="840" w:type="dxa"/>
            <w:vAlign w:val="bottom"/>
            <w:tcBorders>
              <w:bottom w:val="single" w:sz="8" w:color="auto"/>
              <w:right w:val="single" w:sz="8" w:color="D4D4D4"/>
            </w:tcBorders>
          </w:tcPr>
          <w:p>
            <w:pPr>
              <w:spacing w:after="0"/>
              <w:rPr>
                <w:sz w:val="10"/>
                <w:szCs w:val="10"/>
                <w:color w:val="auto"/>
              </w:rPr>
            </w:pPr>
          </w:p>
        </w:tc>
        <w:tc>
          <w:tcPr>
            <w:tcW w:w="2900" w:type="dxa"/>
            <w:vAlign w:val="bottom"/>
            <w:tcBorders>
              <w:bottom w:val="single" w:sz="8" w:color="auto"/>
              <w:right w:val="single" w:sz="8" w:color="D4D4D4"/>
            </w:tcBorders>
          </w:tcPr>
          <w:p>
            <w:pPr>
              <w:spacing w:after="0"/>
              <w:rPr>
                <w:sz w:val="10"/>
                <w:szCs w:val="10"/>
                <w:color w:val="auto"/>
              </w:rPr>
            </w:pPr>
          </w:p>
        </w:tc>
      </w:tr>
      <w:tr>
        <w:trPr>
          <w:trHeight w:val="196"/>
        </w:trPr>
        <w:tc>
          <w:tcPr>
            <w:tcW w:w="40" w:type="dxa"/>
            <w:vAlign w:val="bottom"/>
            <w:tcBorders>
              <w:left w:val="single" w:sz="8" w:color="auto"/>
            </w:tcBorders>
          </w:tcPr>
          <w:p>
            <w:pPr>
              <w:spacing w:after="0"/>
              <w:rPr>
                <w:sz w:val="17"/>
                <w:szCs w:val="17"/>
                <w:color w:val="auto"/>
              </w:rPr>
            </w:pPr>
          </w:p>
        </w:tc>
        <w:tc>
          <w:tcPr>
            <w:tcW w:w="1200" w:type="dxa"/>
            <w:vAlign w:val="bottom"/>
            <w:tcBorders>
              <w:bottom w:val="single" w:sz="8" w:color="auto"/>
            </w:tcBorders>
            <w:gridSpan w:val="2"/>
          </w:tcPr>
          <w:p>
            <w:pPr>
              <w:spacing w:after="0" w:line="196" w:lineRule="exact"/>
              <w:rPr>
                <w:sz w:val="20"/>
                <w:szCs w:val="20"/>
                <w:color w:val="auto"/>
              </w:rPr>
            </w:pPr>
            <w:r>
              <w:rPr>
                <w:rFonts w:ascii="Times New Roman" w:cs="Times New Roman" w:eastAsia="Times New Roman" w:hAnsi="Times New Roman"/>
                <w:sz w:val="18"/>
                <w:szCs w:val="18"/>
                <w:color w:val="auto"/>
                <w:w w:val="97"/>
              </w:rPr>
              <w:t>Key Ring Main1</w:t>
            </w:r>
          </w:p>
        </w:tc>
        <w:tc>
          <w:tcPr>
            <w:tcW w:w="3360" w:type="dxa"/>
            <w:vAlign w:val="bottom"/>
            <w:tcBorders>
              <w:right w:val="single" w:sz="8" w:color="auto"/>
            </w:tcBorders>
            <w:gridSpan w:val="4"/>
          </w:tcPr>
          <w:p>
            <w:pPr>
              <w:spacing w:after="0"/>
              <w:rPr>
                <w:sz w:val="17"/>
                <w:szCs w:val="17"/>
                <w:color w:val="auto"/>
              </w:rPr>
            </w:pPr>
          </w:p>
        </w:tc>
        <w:tc>
          <w:tcPr>
            <w:tcW w:w="840" w:type="dxa"/>
            <w:vAlign w:val="bottom"/>
            <w:tcBorders>
              <w:right w:val="single" w:sz="8" w:color="D4D4D4"/>
            </w:tcBorders>
          </w:tcPr>
          <w:p>
            <w:pPr>
              <w:spacing w:after="0"/>
              <w:rPr>
                <w:sz w:val="17"/>
                <w:szCs w:val="17"/>
                <w:color w:val="auto"/>
              </w:rPr>
            </w:pPr>
          </w:p>
        </w:tc>
        <w:tc>
          <w:tcPr>
            <w:tcW w:w="2900" w:type="dxa"/>
            <w:vAlign w:val="bottom"/>
            <w:tcBorders>
              <w:right w:val="single" w:sz="8" w:color="auto"/>
            </w:tcBorders>
          </w:tcPr>
          <w:p>
            <w:pPr>
              <w:spacing w:after="0"/>
              <w:rPr>
                <w:sz w:val="17"/>
                <w:szCs w:val="17"/>
                <w:color w:val="auto"/>
              </w:rPr>
            </w:pPr>
          </w:p>
        </w:tc>
      </w:tr>
      <w:tr>
        <w:trPr>
          <w:trHeight w:val="20"/>
        </w:trPr>
        <w:tc>
          <w:tcPr>
            <w:tcW w:w="40" w:type="dxa"/>
            <w:vAlign w:val="bottom"/>
            <w:tcBorders>
              <w:left w:val="single" w:sz="8" w:color="auto"/>
              <w:bottom w:val="single" w:sz="8" w:color="D4D4D4"/>
            </w:tcBorders>
          </w:tcPr>
          <w:p>
            <w:pPr>
              <w:spacing w:after="0" w:line="20" w:lineRule="exact"/>
              <w:rPr>
                <w:sz w:val="1"/>
                <w:szCs w:val="1"/>
                <w:color w:val="auto"/>
              </w:rPr>
            </w:pPr>
          </w:p>
        </w:tc>
        <w:tc>
          <w:tcPr>
            <w:tcW w:w="260" w:type="dxa"/>
            <w:vAlign w:val="bottom"/>
            <w:tcBorders>
              <w:bottom w:val="single" w:sz="8" w:color="D4D4D4"/>
            </w:tcBorders>
          </w:tcPr>
          <w:p>
            <w:pPr>
              <w:spacing w:after="0" w:line="20" w:lineRule="exact"/>
              <w:rPr>
                <w:sz w:val="1"/>
                <w:szCs w:val="1"/>
                <w:color w:val="auto"/>
              </w:rPr>
            </w:pPr>
          </w:p>
        </w:tc>
        <w:tc>
          <w:tcPr>
            <w:tcW w:w="4300" w:type="dxa"/>
            <w:vAlign w:val="bottom"/>
            <w:tcBorders>
              <w:bottom w:val="single" w:sz="8" w:color="D4D4D4"/>
              <w:right w:val="single" w:sz="8" w:color="auto"/>
            </w:tcBorders>
            <w:gridSpan w:val="5"/>
          </w:tcPr>
          <w:p>
            <w:pPr>
              <w:spacing w:after="0" w:line="20" w:lineRule="exact"/>
              <w:rPr>
                <w:sz w:val="1"/>
                <w:szCs w:val="1"/>
                <w:color w:val="auto"/>
              </w:rPr>
            </w:pPr>
          </w:p>
        </w:tc>
        <w:tc>
          <w:tcPr>
            <w:tcW w:w="840" w:type="dxa"/>
            <w:vAlign w:val="bottom"/>
            <w:tcBorders>
              <w:right w:val="single" w:sz="8" w:color="D4D4D4"/>
            </w:tcBorders>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r>
      <w:tr>
        <w:trPr>
          <w:trHeight w:val="202"/>
        </w:trPr>
        <w:tc>
          <w:tcPr>
            <w:tcW w:w="40" w:type="dxa"/>
            <w:vAlign w:val="bottom"/>
            <w:tcBorders>
              <w:left w:val="single" w:sz="8" w:color="auto"/>
              <w:bottom w:val="single" w:sz="8" w:color="auto"/>
            </w:tcBorders>
          </w:tcPr>
          <w:p>
            <w:pPr>
              <w:spacing w:after="0"/>
              <w:rPr>
                <w:sz w:val="17"/>
                <w:szCs w:val="17"/>
                <w:color w:val="auto"/>
              </w:rPr>
            </w:pPr>
          </w:p>
        </w:tc>
        <w:tc>
          <w:tcPr>
            <w:tcW w:w="260" w:type="dxa"/>
            <w:vAlign w:val="bottom"/>
            <w:tcBorders>
              <w:bottom w:val="single" w:sz="8" w:color="auto"/>
              <w:right w:val="single" w:sz="8" w:color="D4D4D4"/>
            </w:tcBorders>
          </w:tcPr>
          <w:p>
            <w:pPr>
              <w:spacing w:after="0"/>
              <w:rPr>
                <w:sz w:val="17"/>
                <w:szCs w:val="17"/>
                <w:color w:val="auto"/>
              </w:rPr>
            </w:pPr>
          </w:p>
        </w:tc>
        <w:tc>
          <w:tcPr>
            <w:tcW w:w="4300" w:type="dxa"/>
            <w:vAlign w:val="bottom"/>
            <w:tcBorders>
              <w:bottom w:val="single" w:sz="8" w:color="auto"/>
              <w:right w:val="single" w:sz="8" w:color="auto"/>
            </w:tcBorders>
            <w:gridSpan w:val="5"/>
          </w:tcPr>
          <w:p>
            <w:pPr>
              <w:ind w:left="20"/>
              <w:spacing w:after="0" w:line="200" w:lineRule="exact"/>
              <w:rPr>
                <w:sz w:val="20"/>
                <w:szCs w:val="20"/>
                <w:color w:val="auto"/>
              </w:rPr>
            </w:pPr>
            <w:r>
              <w:rPr>
                <w:rFonts w:ascii="Calibri" w:cs="Calibri" w:eastAsia="Calibri" w:hAnsi="Calibri"/>
                <w:sz w:val="18"/>
                <w:szCs w:val="18"/>
                <w:color w:val="auto"/>
              </w:rPr>
              <w:t>(Remote Gate, Main Door)</w:t>
            </w:r>
          </w:p>
        </w:tc>
        <w:tc>
          <w:tcPr>
            <w:tcW w:w="840" w:type="dxa"/>
            <w:vAlign w:val="bottom"/>
            <w:tcBorders>
              <w:bottom w:val="single" w:sz="8" w:color="auto"/>
              <w:right w:val="single" w:sz="8" w:color="D4D4D4"/>
            </w:tcBorders>
          </w:tcPr>
          <w:p>
            <w:pPr>
              <w:spacing w:after="0"/>
              <w:rPr>
                <w:sz w:val="17"/>
                <w:szCs w:val="17"/>
                <w:color w:val="auto"/>
              </w:rPr>
            </w:pPr>
          </w:p>
        </w:tc>
        <w:tc>
          <w:tcPr>
            <w:tcW w:w="2900" w:type="dxa"/>
            <w:vAlign w:val="bottom"/>
            <w:tcBorders>
              <w:bottom w:val="single" w:sz="8" w:color="auto"/>
              <w:right w:val="single" w:sz="8" w:color="auto"/>
            </w:tcBorders>
          </w:tcPr>
          <w:p>
            <w:pPr>
              <w:spacing w:after="0"/>
              <w:rPr>
                <w:sz w:val="17"/>
                <w:szCs w:val="17"/>
                <w:color w:val="auto"/>
              </w:rPr>
            </w:pPr>
          </w:p>
        </w:tc>
      </w:tr>
      <w:tr>
        <w:trPr>
          <w:trHeight w:val="126"/>
        </w:trPr>
        <w:tc>
          <w:tcPr>
            <w:tcW w:w="40" w:type="dxa"/>
            <w:vAlign w:val="bottom"/>
            <w:tcBorders>
              <w:left w:val="single" w:sz="8" w:color="D4D4D4"/>
              <w:bottom w:val="single" w:sz="8" w:color="auto"/>
            </w:tcBorders>
          </w:tcPr>
          <w:p>
            <w:pPr>
              <w:spacing w:after="0"/>
              <w:rPr>
                <w:sz w:val="10"/>
                <w:szCs w:val="10"/>
                <w:color w:val="auto"/>
              </w:rPr>
            </w:pPr>
          </w:p>
        </w:tc>
        <w:tc>
          <w:tcPr>
            <w:tcW w:w="260" w:type="dxa"/>
            <w:vAlign w:val="bottom"/>
            <w:tcBorders>
              <w:bottom w:val="single" w:sz="8" w:color="auto"/>
              <w:right w:val="single" w:sz="8" w:color="D4D4D4"/>
            </w:tcBorders>
          </w:tcPr>
          <w:p>
            <w:pPr>
              <w:spacing w:after="0"/>
              <w:rPr>
                <w:sz w:val="10"/>
                <w:szCs w:val="10"/>
                <w:color w:val="auto"/>
              </w:rPr>
            </w:pPr>
          </w:p>
        </w:tc>
        <w:tc>
          <w:tcPr>
            <w:tcW w:w="4300" w:type="dxa"/>
            <w:vAlign w:val="bottom"/>
            <w:tcBorders>
              <w:bottom w:val="single" w:sz="8" w:color="auto"/>
              <w:right w:val="single" w:sz="8" w:color="D4D4D4"/>
            </w:tcBorders>
            <w:gridSpan w:val="5"/>
          </w:tcPr>
          <w:p>
            <w:pPr>
              <w:spacing w:after="0"/>
              <w:rPr>
                <w:sz w:val="10"/>
                <w:szCs w:val="10"/>
                <w:color w:val="auto"/>
              </w:rPr>
            </w:pPr>
          </w:p>
        </w:tc>
        <w:tc>
          <w:tcPr>
            <w:tcW w:w="840" w:type="dxa"/>
            <w:vAlign w:val="bottom"/>
            <w:tcBorders>
              <w:bottom w:val="single" w:sz="8" w:color="auto"/>
              <w:right w:val="single" w:sz="8" w:color="D4D4D4"/>
            </w:tcBorders>
          </w:tcPr>
          <w:p>
            <w:pPr>
              <w:spacing w:after="0"/>
              <w:rPr>
                <w:sz w:val="10"/>
                <w:szCs w:val="10"/>
                <w:color w:val="auto"/>
              </w:rPr>
            </w:pPr>
          </w:p>
        </w:tc>
        <w:tc>
          <w:tcPr>
            <w:tcW w:w="2900" w:type="dxa"/>
            <w:vAlign w:val="bottom"/>
            <w:tcBorders>
              <w:bottom w:val="single" w:sz="8" w:color="auto"/>
              <w:right w:val="single" w:sz="8" w:color="D4D4D4"/>
            </w:tcBorders>
          </w:tcPr>
          <w:p>
            <w:pPr>
              <w:spacing w:after="0"/>
              <w:rPr>
                <w:sz w:val="10"/>
                <w:szCs w:val="10"/>
                <w:color w:val="auto"/>
              </w:rPr>
            </w:pPr>
          </w:p>
        </w:tc>
      </w:tr>
      <w:tr>
        <w:trPr>
          <w:trHeight w:val="196"/>
        </w:trPr>
        <w:tc>
          <w:tcPr>
            <w:tcW w:w="40" w:type="dxa"/>
            <w:vAlign w:val="bottom"/>
            <w:tcBorders>
              <w:left w:val="single" w:sz="8" w:color="auto"/>
            </w:tcBorders>
          </w:tcPr>
          <w:p>
            <w:pPr>
              <w:spacing w:after="0"/>
              <w:rPr>
                <w:sz w:val="17"/>
                <w:szCs w:val="17"/>
                <w:color w:val="auto"/>
              </w:rPr>
            </w:pPr>
          </w:p>
        </w:tc>
        <w:tc>
          <w:tcPr>
            <w:tcW w:w="1200" w:type="dxa"/>
            <w:vAlign w:val="bottom"/>
            <w:tcBorders>
              <w:bottom w:val="single" w:sz="8" w:color="auto"/>
            </w:tcBorders>
            <w:gridSpan w:val="2"/>
          </w:tcPr>
          <w:p>
            <w:pPr>
              <w:spacing w:after="0" w:line="195" w:lineRule="exact"/>
              <w:rPr>
                <w:sz w:val="20"/>
                <w:szCs w:val="20"/>
                <w:color w:val="auto"/>
              </w:rPr>
            </w:pPr>
            <w:r>
              <w:rPr>
                <w:rFonts w:ascii="Times New Roman" w:cs="Times New Roman" w:eastAsia="Times New Roman" w:hAnsi="Times New Roman"/>
                <w:sz w:val="18"/>
                <w:szCs w:val="18"/>
                <w:color w:val="auto"/>
                <w:w w:val="97"/>
              </w:rPr>
              <w:t>Key Ring Main2</w:t>
            </w:r>
          </w:p>
        </w:tc>
        <w:tc>
          <w:tcPr>
            <w:tcW w:w="3360" w:type="dxa"/>
            <w:vAlign w:val="bottom"/>
            <w:tcBorders>
              <w:right w:val="single" w:sz="8" w:color="auto"/>
            </w:tcBorders>
            <w:gridSpan w:val="4"/>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2900" w:type="dxa"/>
            <w:vAlign w:val="bottom"/>
            <w:tcBorders>
              <w:right w:val="single" w:sz="8" w:color="auto"/>
            </w:tcBorders>
          </w:tcPr>
          <w:p>
            <w:pPr>
              <w:spacing w:after="0"/>
              <w:rPr>
                <w:sz w:val="17"/>
                <w:szCs w:val="17"/>
                <w:color w:val="auto"/>
              </w:rPr>
            </w:pPr>
          </w:p>
        </w:tc>
      </w:tr>
      <w:tr>
        <w:trPr>
          <w:trHeight w:val="20"/>
        </w:trPr>
        <w:tc>
          <w:tcPr>
            <w:tcW w:w="40" w:type="dxa"/>
            <w:vAlign w:val="bottom"/>
            <w:tcBorders>
              <w:left w:val="single" w:sz="8" w:color="auto"/>
              <w:bottom w:val="single" w:sz="8" w:color="D4D4D4"/>
            </w:tcBorders>
          </w:tcPr>
          <w:p>
            <w:pPr>
              <w:spacing w:after="0" w:line="20" w:lineRule="exact"/>
              <w:rPr>
                <w:sz w:val="1"/>
                <w:szCs w:val="1"/>
                <w:color w:val="auto"/>
              </w:rPr>
            </w:pPr>
          </w:p>
        </w:tc>
        <w:tc>
          <w:tcPr>
            <w:tcW w:w="260" w:type="dxa"/>
            <w:vAlign w:val="bottom"/>
            <w:tcBorders>
              <w:bottom w:val="single" w:sz="8" w:color="D4D4D4"/>
            </w:tcBorders>
          </w:tcPr>
          <w:p>
            <w:pPr>
              <w:spacing w:after="0" w:line="20" w:lineRule="exact"/>
              <w:rPr>
                <w:sz w:val="1"/>
                <w:szCs w:val="1"/>
                <w:color w:val="auto"/>
              </w:rPr>
            </w:pPr>
          </w:p>
        </w:tc>
        <w:tc>
          <w:tcPr>
            <w:tcW w:w="4300" w:type="dxa"/>
            <w:vAlign w:val="bottom"/>
            <w:tcBorders>
              <w:bottom w:val="single" w:sz="8" w:color="D4D4D4"/>
              <w:right w:val="single" w:sz="8" w:color="auto"/>
            </w:tcBorders>
            <w:gridSpan w:val="5"/>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r>
      <w:tr>
        <w:trPr>
          <w:trHeight w:val="202"/>
        </w:trPr>
        <w:tc>
          <w:tcPr>
            <w:tcW w:w="40" w:type="dxa"/>
            <w:vAlign w:val="bottom"/>
            <w:tcBorders>
              <w:left w:val="single" w:sz="8" w:color="auto"/>
              <w:bottom w:val="single" w:sz="8" w:color="auto"/>
            </w:tcBorders>
          </w:tcPr>
          <w:p>
            <w:pPr>
              <w:spacing w:after="0"/>
              <w:rPr>
                <w:sz w:val="17"/>
                <w:szCs w:val="17"/>
                <w:color w:val="auto"/>
              </w:rPr>
            </w:pPr>
          </w:p>
        </w:tc>
        <w:tc>
          <w:tcPr>
            <w:tcW w:w="260" w:type="dxa"/>
            <w:vAlign w:val="bottom"/>
            <w:tcBorders>
              <w:bottom w:val="single" w:sz="8" w:color="auto"/>
              <w:right w:val="single" w:sz="8" w:color="D4D4D4"/>
            </w:tcBorders>
          </w:tcPr>
          <w:p>
            <w:pPr>
              <w:spacing w:after="0"/>
              <w:rPr>
                <w:sz w:val="17"/>
                <w:szCs w:val="17"/>
                <w:color w:val="auto"/>
              </w:rPr>
            </w:pPr>
          </w:p>
        </w:tc>
        <w:tc>
          <w:tcPr>
            <w:tcW w:w="4300" w:type="dxa"/>
            <w:vAlign w:val="bottom"/>
            <w:tcBorders>
              <w:bottom w:val="single" w:sz="8" w:color="auto"/>
              <w:right w:val="single" w:sz="8" w:color="auto"/>
            </w:tcBorders>
            <w:gridSpan w:val="5"/>
          </w:tcPr>
          <w:p>
            <w:pPr>
              <w:ind w:left="20"/>
              <w:spacing w:after="0" w:line="200" w:lineRule="exact"/>
              <w:rPr>
                <w:sz w:val="20"/>
                <w:szCs w:val="20"/>
                <w:color w:val="auto"/>
              </w:rPr>
            </w:pPr>
            <w:r>
              <w:rPr>
                <w:rFonts w:ascii="Calibri" w:cs="Calibri" w:eastAsia="Calibri" w:hAnsi="Calibri"/>
                <w:sz w:val="18"/>
                <w:szCs w:val="18"/>
                <w:color w:val="auto"/>
              </w:rPr>
              <w:t>(Remote Gate, Main Door)</w:t>
            </w:r>
          </w:p>
        </w:tc>
        <w:tc>
          <w:tcPr>
            <w:tcW w:w="840" w:type="dxa"/>
            <w:vAlign w:val="bottom"/>
            <w:tcBorders>
              <w:bottom w:val="single" w:sz="8" w:color="auto"/>
              <w:right w:val="single" w:sz="8" w:color="auto"/>
            </w:tcBorders>
          </w:tcPr>
          <w:p>
            <w:pPr>
              <w:spacing w:after="0"/>
              <w:rPr>
                <w:sz w:val="17"/>
                <w:szCs w:val="17"/>
                <w:color w:val="auto"/>
              </w:rPr>
            </w:pPr>
          </w:p>
        </w:tc>
        <w:tc>
          <w:tcPr>
            <w:tcW w:w="2900" w:type="dxa"/>
            <w:vAlign w:val="bottom"/>
            <w:tcBorders>
              <w:bottom w:val="single" w:sz="8" w:color="auto"/>
              <w:right w:val="single" w:sz="8" w:color="auto"/>
            </w:tcBorders>
          </w:tcPr>
          <w:p>
            <w:pPr>
              <w:spacing w:after="0"/>
              <w:rPr>
                <w:sz w:val="17"/>
                <w:szCs w:val="17"/>
                <w:color w:val="auto"/>
              </w:rPr>
            </w:pPr>
          </w:p>
        </w:tc>
      </w:tr>
      <w:tr>
        <w:trPr>
          <w:trHeight w:val="126"/>
        </w:trPr>
        <w:tc>
          <w:tcPr>
            <w:tcW w:w="40" w:type="dxa"/>
            <w:vAlign w:val="bottom"/>
            <w:tcBorders>
              <w:left w:val="single" w:sz="8" w:color="D4D4D4"/>
              <w:bottom w:val="single" w:sz="8" w:color="auto"/>
            </w:tcBorders>
          </w:tcPr>
          <w:p>
            <w:pPr>
              <w:spacing w:after="0"/>
              <w:rPr>
                <w:sz w:val="10"/>
                <w:szCs w:val="10"/>
                <w:color w:val="auto"/>
              </w:rPr>
            </w:pPr>
          </w:p>
        </w:tc>
        <w:tc>
          <w:tcPr>
            <w:tcW w:w="260" w:type="dxa"/>
            <w:vAlign w:val="bottom"/>
            <w:tcBorders>
              <w:bottom w:val="single" w:sz="8" w:color="auto"/>
              <w:right w:val="single" w:sz="8" w:color="D4D4D4"/>
            </w:tcBorders>
          </w:tcPr>
          <w:p>
            <w:pPr>
              <w:spacing w:after="0"/>
              <w:rPr>
                <w:sz w:val="10"/>
                <w:szCs w:val="10"/>
                <w:color w:val="auto"/>
              </w:rPr>
            </w:pPr>
          </w:p>
        </w:tc>
        <w:tc>
          <w:tcPr>
            <w:tcW w:w="4300" w:type="dxa"/>
            <w:vAlign w:val="bottom"/>
            <w:tcBorders>
              <w:bottom w:val="single" w:sz="8" w:color="auto"/>
              <w:right w:val="single" w:sz="8" w:color="D4D4D4"/>
            </w:tcBorders>
            <w:gridSpan w:val="5"/>
          </w:tcPr>
          <w:p>
            <w:pPr>
              <w:spacing w:after="0"/>
              <w:rPr>
                <w:sz w:val="10"/>
                <w:szCs w:val="10"/>
                <w:color w:val="auto"/>
              </w:rPr>
            </w:pPr>
          </w:p>
        </w:tc>
        <w:tc>
          <w:tcPr>
            <w:tcW w:w="840" w:type="dxa"/>
            <w:vAlign w:val="bottom"/>
            <w:tcBorders>
              <w:bottom w:val="single" w:sz="8" w:color="auto"/>
              <w:right w:val="single" w:sz="8" w:color="D4D4D4"/>
            </w:tcBorders>
          </w:tcPr>
          <w:p>
            <w:pPr>
              <w:spacing w:after="0"/>
              <w:rPr>
                <w:sz w:val="10"/>
                <w:szCs w:val="10"/>
                <w:color w:val="auto"/>
              </w:rPr>
            </w:pPr>
          </w:p>
        </w:tc>
        <w:tc>
          <w:tcPr>
            <w:tcW w:w="2900" w:type="dxa"/>
            <w:vAlign w:val="bottom"/>
            <w:tcBorders>
              <w:bottom w:val="single" w:sz="8" w:color="auto"/>
              <w:right w:val="single" w:sz="8" w:color="D4D4D4"/>
            </w:tcBorders>
          </w:tcPr>
          <w:p>
            <w:pPr>
              <w:spacing w:after="0"/>
              <w:rPr>
                <w:sz w:val="10"/>
                <w:szCs w:val="10"/>
                <w:color w:val="auto"/>
              </w:rPr>
            </w:pPr>
          </w:p>
        </w:tc>
      </w:tr>
      <w:tr>
        <w:trPr>
          <w:trHeight w:val="196"/>
        </w:trPr>
        <w:tc>
          <w:tcPr>
            <w:tcW w:w="40" w:type="dxa"/>
            <w:vAlign w:val="bottom"/>
            <w:tcBorders>
              <w:left w:val="single" w:sz="8" w:color="auto"/>
            </w:tcBorders>
          </w:tcPr>
          <w:p>
            <w:pPr>
              <w:spacing w:after="0"/>
              <w:rPr>
                <w:sz w:val="17"/>
                <w:szCs w:val="17"/>
                <w:color w:val="auto"/>
              </w:rPr>
            </w:pPr>
          </w:p>
        </w:tc>
        <w:tc>
          <w:tcPr>
            <w:tcW w:w="1800" w:type="dxa"/>
            <w:vAlign w:val="bottom"/>
            <w:tcBorders>
              <w:bottom w:val="single" w:sz="8" w:color="auto"/>
            </w:tcBorders>
            <w:gridSpan w:val="5"/>
          </w:tcPr>
          <w:p>
            <w:pPr>
              <w:spacing w:after="0" w:line="196" w:lineRule="exact"/>
              <w:rPr>
                <w:sz w:val="20"/>
                <w:szCs w:val="20"/>
                <w:color w:val="auto"/>
              </w:rPr>
            </w:pPr>
            <w:r>
              <w:rPr>
                <w:rFonts w:ascii="Times New Roman" w:cs="Times New Roman" w:eastAsia="Times New Roman" w:hAnsi="Times New Roman"/>
                <w:sz w:val="18"/>
                <w:szCs w:val="18"/>
                <w:color w:val="auto"/>
                <w:w w:val="98"/>
              </w:rPr>
              <w:t>Key Ring Guest House 1</w:t>
            </w:r>
          </w:p>
        </w:tc>
        <w:tc>
          <w:tcPr>
            <w:tcW w:w="276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2900" w:type="dxa"/>
            <w:vAlign w:val="bottom"/>
            <w:tcBorders>
              <w:right w:val="single" w:sz="8" w:color="auto"/>
            </w:tcBorders>
          </w:tcPr>
          <w:p>
            <w:pPr>
              <w:spacing w:after="0"/>
              <w:rPr>
                <w:sz w:val="17"/>
                <w:szCs w:val="17"/>
                <w:color w:val="auto"/>
              </w:rPr>
            </w:pPr>
          </w:p>
        </w:tc>
      </w:tr>
      <w:tr>
        <w:trPr>
          <w:trHeight w:val="20"/>
        </w:trPr>
        <w:tc>
          <w:tcPr>
            <w:tcW w:w="40" w:type="dxa"/>
            <w:vAlign w:val="bottom"/>
            <w:tcBorders>
              <w:left w:val="single" w:sz="8" w:color="auto"/>
              <w:bottom w:val="single" w:sz="8" w:color="D4D4D4"/>
            </w:tcBorders>
          </w:tcPr>
          <w:p>
            <w:pPr>
              <w:spacing w:after="0" w:line="20" w:lineRule="exact"/>
              <w:rPr>
                <w:sz w:val="1"/>
                <w:szCs w:val="1"/>
                <w:color w:val="auto"/>
              </w:rPr>
            </w:pPr>
          </w:p>
        </w:tc>
        <w:tc>
          <w:tcPr>
            <w:tcW w:w="260" w:type="dxa"/>
            <w:vAlign w:val="bottom"/>
            <w:tcBorders>
              <w:bottom w:val="single" w:sz="8" w:color="D4D4D4"/>
            </w:tcBorders>
          </w:tcPr>
          <w:p>
            <w:pPr>
              <w:spacing w:after="0" w:line="20" w:lineRule="exact"/>
              <w:rPr>
                <w:sz w:val="1"/>
                <w:szCs w:val="1"/>
                <w:color w:val="auto"/>
              </w:rPr>
            </w:pPr>
          </w:p>
        </w:tc>
        <w:tc>
          <w:tcPr>
            <w:tcW w:w="4300" w:type="dxa"/>
            <w:vAlign w:val="bottom"/>
            <w:tcBorders>
              <w:bottom w:val="single" w:sz="8" w:color="D4D4D4"/>
              <w:right w:val="single" w:sz="8" w:color="auto"/>
            </w:tcBorders>
            <w:gridSpan w:val="5"/>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r>
      <w:tr>
        <w:trPr>
          <w:trHeight w:val="202"/>
        </w:trPr>
        <w:tc>
          <w:tcPr>
            <w:tcW w:w="40" w:type="dxa"/>
            <w:vAlign w:val="bottom"/>
            <w:tcBorders>
              <w:left w:val="single" w:sz="8" w:color="auto"/>
              <w:bottom w:val="single" w:sz="8" w:color="auto"/>
            </w:tcBorders>
          </w:tcPr>
          <w:p>
            <w:pPr>
              <w:spacing w:after="0"/>
              <w:rPr>
                <w:sz w:val="17"/>
                <w:szCs w:val="17"/>
                <w:color w:val="auto"/>
              </w:rPr>
            </w:pPr>
          </w:p>
        </w:tc>
        <w:tc>
          <w:tcPr>
            <w:tcW w:w="260" w:type="dxa"/>
            <w:vAlign w:val="bottom"/>
            <w:tcBorders>
              <w:bottom w:val="single" w:sz="8" w:color="auto"/>
              <w:right w:val="single" w:sz="8" w:color="D4D4D4"/>
            </w:tcBorders>
          </w:tcPr>
          <w:p>
            <w:pPr>
              <w:spacing w:after="0"/>
              <w:rPr>
                <w:sz w:val="17"/>
                <w:szCs w:val="17"/>
                <w:color w:val="auto"/>
              </w:rPr>
            </w:pPr>
          </w:p>
        </w:tc>
        <w:tc>
          <w:tcPr>
            <w:tcW w:w="4300" w:type="dxa"/>
            <w:vAlign w:val="bottom"/>
            <w:tcBorders>
              <w:bottom w:val="single" w:sz="8" w:color="auto"/>
              <w:right w:val="single" w:sz="8" w:color="auto"/>
            </w:tcBorders>
            <w:gridSpan w:val="5"/>
          </w:tcPr>
          <w:p>
            <w:pPr>
              <w:ind w:left="20"/>
              <w:spacing w:after="0" w:line="200" w:lineRule="exact"/>
              <w:rPr>
                <w:sz w:val="20"/>
                <w:szCs w:val="20"/>
                <w:color w:val="auto"/>
              </w:rPr>
            </w:pPr>
            <w:r>
              <w:rPr>
                <w:rFonts w:ascii="Calibri" w:cs="Calibri" w:eastAsia="Calibri" w:hAnsi="Calibri"/>
                <w:sz w:val="18"/>
                <w:szCs w:val="18"/>
                <w:color w:val="auto"/>
              </w:rPr>
              <w:t>(Remote Gate, Guest House 1)</w:t>
            </w:r>
          </w:p>
        </w:tc>
        <w:tc>
          <w:tcPr>
            <w:tcW w:w="840" w:type="dxa"/>
            <w:vAlign w:val="bottom"/>
            <w:tcBorders>
              <w:bottom w:val="single" w:sz="8" w:color="auto"/>
              <w:right w:val="single" w:sz="8" w:color="auto"/>
            </w:tcBorders>
          </w:tcPr>
          <w:p>
            <w:pPr>
              <w:spacing w:after="0"/>
              <w:rPr>
                <w:sz w:val="17"/>
                <w:szCs w:val="17"/>
                <w:color w:val="auto"/>
              </w:rPr>
            </w:pPr>
          </w:p>
        </w:tc>
        <w:tc>
          <w:tcPr>
            <w:tcW w:w="2900" w:type="dxa"/>
            <w:vAlign w:val="bottom"/>
            <w:tcBorders>
              <w:bottom w:val="single" w:sz="8" w:color="auto"/>
              <w:right w:val="single" w:sz="8" w:color="auto"/>
            </w:tcBorders>
          </w:tcPr>
          <w:p>
            <w:pPr>
              <w:spacing w:after="0"/>
              <w:rPr>
                <w:sz w:val="17"/>
                <w:szCs w:val="17"/>
                <w:color w:val="auto"/>
              </w:rPr>
            </w:pPr>
          </w:p>
        </w:tc>
      </w:tr>
      <w:tr>
        <w:trPr>
          <w:trHeight w:val="90"/>
        </w:trPr>
        <w:tc>
          <w:tcPr>
            <w:tcW w:w="40" w:type="dxa"/>
            <w:vAlign w:val="bottom"/>
            <w:tcBorders>
              <w:left w:val="single" w:sz="8" w:color="D4D4D4"/>
              <w:bottom w:val="single" w:sz="8" w:color="auto"/>
            </w:tcBorders>
          </w:tcPr>
          <w:p>
            <w:pPr>
              <w:spacing w:after="0"/>
              <w:rPr>
                <w:sz w:val="7"/>
                <w:szCs w:val="7"/>
                <w:color w:val="auto"/>
              </w:rPr>
            </w:pPr>
          </w:p>
        </w:tc>
        <w:tc>
          <w:tcPr>
            <w:tcW w:w="260" w:type="dxa"/>
            <w:vAlign w:val="bottom"/>
            <w:tcBorders>
              <w:bottom w:val="single" w:sz="8" w:color="auto"/>
              <w:right w:val="single" w:sz="8" w:color="D4D4D4"/>
            </w:tcBorders>
          </w:tcPr>
          <w:p>
            <w:pPr>
              <w:spacing w:after="0"/>
              <w:rPr>
                <w:sz w:val="7"/>
                <w:szCs w:val="7"/>
                <w:color w:val="auto"/>
              </w:rPr>
            </w:pPr>
          </w:p>
        </w:tc>
        <w:tc>
          <w:tcPr>
            <w:tcW w:w="4300" w:type="dxa"/>
            <w:vAlign w:val="bottom"/>
            <w:tcBorders>
              <w:bottom w:val="single" w:sz="8" w:color="auto"/>
              <w:right w:val="single" w:sz="8" w:color="D4D4D4"/>
            </w:tcBorders>
            <w:gridSpan w:val="5"/>
          </w:tcPr>
          <w:p>
            <w:pPr>
              <w:spacing w:after="0"/>
              <w:rPr>
                <w:sz w:val="7"/>
                <w:szCs w:val="7"/>
                <w:color w:val="auto"/>
              </w:rPr>
            </w:pPr>
          </w:p>
        </w:tc>
        <w:tc>
          <w:tcPr>
            <w:tcW w:w="840" w:type="dxa"/>
            <w:vAlign w:val="bottom"/>
            <w:tcBorders>
              <w:bottom w:val="single" w:sz="8" w:color="auto"/>
              <w:right w:val="single" w:sz="8" w:color="D4D4D4"/>
            </w:tcBorders>
          </w:tcPr>
          <w:p>
            <w:pPr>
              <w:spacing w:after="0"/>
              <w:rPr>
                <w:sz w:val="7"/>
                <w:szCs w:val="7"/>
                <w:color w:val="auto"/>
              </w:rPr>
            </w:pPr>
          </w:p>
        </w:tc>
        <w:tc>
          <w:tcPr>
            <w:tcW w:w="2900" w:type="dxa"/>
            <w:vAlign w:val="bottom"/>
            <w:tcBorders>
              <w:bottom w:val="single" w:sz="8" w:color="auto"/>
              <w:right w:val="single" w:sz="8" w:color="D4D4D4"/>
            </w:tcBorders>
          </w:tcPr>
          <w:p>
            <w:pPr>
              <w:spacing w:after="0"/>
              <w:rPr>
                <w:sz w:val="7"/>
                <w:szCs w:val="7"/>
                <w:color w:val="auto"/>
              </w:rPr>
            </w:pPr>
          </w:p>
        </w:tc>
      </w:tr>
      <w:tr>
        <w:trPr>
          <w:trHeight w:val="196"/>
        </w:trPr>
        <w:tc>
          <w:tcPr>
            <w:tcW w:w="40" w:type="dxa"/>
            <w:vAlign w:val="bottom"/>
            <w:tcBorders>
              <w:left w:val="single" w:sz="8" w:color="auto"/>
            </w:tcBorders>
          </w:tcPr>
          <w:p>
            <w:pPr>
              <w:spacing w:after="0"/>
              <w:rPr>
                <w:sz w:val="17"/>
                <w:szCs w:val="17"/>
                <w:color w:val="auto"/>
              </w:rPr>
            </w:pPr>
          </w:p>
        </w:tc>
        <w:tc>
          <w:tcPr>
            <w:tcW w:w="4560" w:type="dxa"/>
            <w:vAlign w:val="bottom"/>
            <w:tcBorders>
              <w:right w:val="single" w:sz="8" w:color="auto"/>
            </w:tcBorders>
            <w:gridSpan w:val="6"/>
          </w:tcPr>
          <w:p>
            <w:pPr>
              <w:spacing w:after="0" w:line="196" w:lineRule="exact"/>
              <w:rPr>
                <w:sz w:val="20"/>
                <w:szCs w:val="20"/>
                <w:color w:val="auto"/>
              </w:rPr>
            </w:pPr>
            <w:r>
              <w:rPr>
                <w:rFonts w:ascii="Times New Roman" w:cs="Times New Roman" w:eastAsia="Times New Roman" w:hAnsi="Times New Roman"/>
                <w:sz w:val="18"/>
                <w:szCs w:val="18"/>
                <w:color w:val="auto"/>
              </w:rPr>
              <w:t>Key Ring Guest House 2</w:t>
            </w:r>
          </w:p>
        </w:tc>
        <w:tc>
          <w:tcPr>
            <w:tcW w:w="840" w:type="dxa"/>
            <w:vAlign w:val="bottom"/>
            <w:tcBorders>
              <w:right w:val="single" w:sz="8" w:color="auto"/>
            </w:tcBorders>
          </w:tcPr>
          <w:p>
            <w:pPr>
              <w:spacing w:after="0"/>
              <w:rPr>
                <w:sz w:val="17"/>
                <w:szCs w:val="17"/>
                <w:color w:val="auto"/>
              </w:rPr>
            </w:pPr>
          </w:p>
        </w:tc>
        <w:tc>
          <w:tcPr>
            <w:tcW w:w="2900" w:type="dxa"/>
            <w:vAlign w:val="bottom"/>
            <w:tcBorders>
              <w:right w:val="single" w:sz="8" w:color="auto"/>
            </w:tcBorders>
          </w:tcPr>
          <w:p>
            <w:pPr>
              <w:spacing w:after="0"/>
              <w:rPr>
                <w:sz w:val="17"/>
                <w:szCs w:val="17"/>
                <w:color w:val="auto"/>
              </w:rPr>
            </w:pPr>
          </w:p>
        </w:tc>
      </w:tr>
      <w:tr>
        <w:trPr>
          <w:trHeight w:val="20"/>
        </w:trPr>
        <w:tc>
          <w:tcPr>
            <w:tcW w:w="40" w:type="dxa"/>
            <w:vAlign w:val="bottom"/>
            <w:tcBorders>
              <w:left w:val="single" w:sz="8" w:color="auto"/>
              <w:bottom w:val="single" w:sz="8" w:color="D4D4D4"/>
            </w:tcBorders>
          </w:tcPr>
          <w:p>
            <w:pPr>
              <w:spacing w:after="0" w:line="20" w:lineRule="exact"/>
              <w:rPr>
                <w:sz w:val="1"/>
                <w:szCs w:val="1"/>
                <w:color w:val="auto"/>
              </w:rPr>
            </w:pPr>
          </w:p>
        </w:tc>
        <w:tc>
          <w:tcPr>
            <w:tcW w:w="260" w:type="dxa"/>
            <w:vAlign w:val="bottom"/>
            <w:tcBorders>
              <w:top w:val="single" w:sz="8" w:color="auto"/>
              <w:bottom w:val="single" w:sz="8" w:color="D4D4D4"/>
            </w:tcBorders>
          </w:tcPr>
          <w:p>
            <w:pPr>
              <w:spacing w:after="0" w:line="20" w:lineRule="exact"/>
              <w:rPr>
                <w:sz w:val="1"/>
                <w:szCs w:val="1"/>
                <w:color w:val="auto"/>
              </w:rPr>
            </w:pPr>
          </w:p>
        </w:tc>
        <w:tc>
          <w:tcPr>
            <w:tcW w:w="1500" w:type="dxa"/>
            <w:vAlign w:val="bottom"/>
            <w:tcBorders>
              <w:top w:val="single" w:sz="8" w:color="auto"/>
              <w:bottom w:val="single" w:sz="8" w:color="D4D4D4"/>
            </w:tcBorders>
            <w:gridSpan w:val="3"/>
          </w:tcPr>
          <w:p>
            <w:pPr>
              <w:spacing w:after="0" w:line="20" w:lineRule="exact"/>
              <w:rPr>
                <w:sz w:val="1"/>
                <w:szCs w:val="1"/>
                <w:color w:val="auto"/>
              </w:rPr>
            </w:pPr>
          </w:p>
        </w:tc>
        <w:tc>
          <w:tcPr>
            <w:tcW w:w="2800" w:type="dxa"/>
            <w:vAlign w:val="bottom"/>
            <w:tcBorders>
              <w:bottom w:val="single" w:sz="8" w:color="D4D4D4"/>
              <w:right w:val="single" w:sz="8" w:color="auto"/>
            </w:tcBorders>
            <w:gridSpan w:val="2"/>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2900" w:type="dxa"/>
            <w:vAlign w:val="bottom"/>
            <w:tcBorders>
              <w:right w:val="single" w:sz="8" w:color="auto"/>
            </w:tcBorders>
          </w:tcPr>
          <w:p>
            <w:pPr>
              <w:spacing w:after="0" w:line="20" w:lineRule="exact"/>
              <w:rPr>
                <w:sz w:val="1"/>
                <w:szCs w:val="1"/>
                <w:color w:val="auto"/>
              </w:rPr>
            </w:pPr>
          </w:p>
        </w:tc>
      </w:tr>
      <w:tr>
        <w:trPr>
          <w:trHeight w:val="202"/>
        </w:trPr>
        <w:tc>
          <w:tcPr>
            <w:tcW w:w="40" w:type="dxa"/>
            <w:vAlign w:val="bottom"/>
            <w:tcBorders>
              <w:left w:val="single" w:sz="8" w:color="auto"/>
              <w:bottom w:val="single" w:sz="8" w:color="auto"/>
            </w:tcBorders>
          </w:tcPr>
          <w:p>
            <w:pPr>
              <w:spacing w:after="0"/>
              <w:rPr>
                <w:sz w:val="17"/>
                <w:szCs w:val="17"/>
                <w:color w:val="auto"/>
              </w:rPr>
            </w:pPr>
          </w:p>
        </w:tc>
        <w:tc>
          <w:tcPr>
            <w:tcW w:w="260" w:type="dxa"/>
            <w:vAlign w:val="bottom"/>
            <w:tcBorders>
              <w:bottom w:val="single" w:sz="8" w:color="auto"/>
              <w:right w:val="single" w:sz="8" w:color="D4D4D4"/>
            </w:tcBorders>
          </w:tcPr>
          <w:p>
            <w:pPr>
              <w:spacing w:after="0"/>
              <w:rPr>
                <w:sz w:val="17"/>
                <w:szCs w:val="17"/>
                <w:color w:val="auto"/>
              </w:rPr>
            </w:pPr>
          </w:p>
        </w:tc>
        <w:tc>
          <w:tcPr>
            <w:tcW w:w="4300" w:type="dxa"/>
            <w:vAlign w:val="bottom"/>
            <w:tcBorders>
              <w:bottom w:val="single" w:sz="8" w:color="auto"/>
              <w:right w:val="single" w:sz="8" w:color="auto"/>
            </w:tcBorders>
            <w:gridSpan w:val="5"/>
          </w:tcPr>
          <w:p>
            <w:pPr>
              <w:ind w:left="40"/>
              <w:spacing w:after="0" w:line="200" w:lineRule="exact"/>
              <w:rPr>
                <w:sz w:val="20"/>
                <w:szCs w:val="20"/>
                <w:color w:val="auto"/>
              </w:rPr>
            </w:pPr>
            <w:r>
              <w:rPr>
                <w:rFonts w:ascii="Calibri" w:cs="Calibri" w:eastAsia="Calibri" w:hAnsi="Calibri"/>
                <w:sz w:val="18"/>
                <w:szCs w:val="18"/>
                <w:color w:val="auto"/>
              </w:rPr>
              <w:t>(Remote Gate, Guest House 2)</w:t>
            </w:r>
          </w:p>
        </w:tc>
        <w:tc>
          <w:tcPr>
            <w:tcW w:w="840" w:type="dxa"/>
            <w:vAlign w:val="bottom"/>
            <w:tcBorders>
              <w:bottom w:val="single" w:sz="8" w:color="auto"/>
              <w:right w:val="single" w:sz="8" w:color="auto"/>
            </w:tcBorders>
          </w:tcPr>
          <w:p>
            <w:pPr>
              <w:spacing w:after="0"/>
              <w:rPr>
                <w:sz w:val="17"/>
                <w:szCs w:val="17"/>
                <w:color w:val="auto"/>
              </w:rPr>
            </w:pPr>
          </w:p>
        </w:tc>
        <w:tc>
          <w:tcPr>
            <w:tcW w:w="2900" w:type="dxa"/>
            <w:vAlign w:val="bottom"/>
            <w:tcBorders>
              <w:bottom w:val="single" w:sz="8" w:color="auto"/>
              <w:right w:val="single" w:sz="8" w:color="auto"/>
            </w:tcBorders>
          </w:tcPr>
          <w:p>
            <w:pPr>
              <w:spacing w:after="0"/>
              <w:rPr>
                <w:sz w:val="17"/>
                <w:szCs w:val="1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0"/>
          <w:szCs w:val="20"/>
          <w:color w:val="auto"/>
        </w:rPr>
        <w:t>Defects Notified at Check In</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color w:val="auto"/>
        </w:rPr>
        <w:t>-</w:t>
      </w:r>
    </w:p>
    <w:p>
      <w:pPr>
        <w:ind w:left="360"/>
        <w:spacing w:after="0"/>
        <w:rPr>
          <w:sz w:val="20"/>
          <w:szCs w:val="20"/>
          <w:color w:val="auto"/>
        </w:rPr>
      </w:pPr>
      <w:r>
        <w:rPr>
          <w:rFonts w:ascii="Times New Roman" w:cs="Times New Roman" w:eastAsia="Times New Roman" w:hAnsi="Times New Roman"/>
          <w:sz w:val="20"/>
          <w:szCs w:val="20"/>
          <w:color w:val="auto"/>
        </w:rPr>
        <w:t>-</w:t>
      </w:r>
    </w:p>
    <w:p>
      <w:pPr>
        <w:ind w:left="360"/>
        <w:spacing w:after="0"/>
        <w:rPr>
          <w:sz w:val="20"/>
          <w:szCs w:val="20"/>
          <w:color w:val="auto"/>
        </w:rPr>
      </w:pPr>
      <w:r>
        <w:rPr>
          <w:rFonts w:ascii="Times New Roman" w:cs="Times New Roman" w:eastAsia="Times New Roman" w:hAnsi="Times New Roman"/>
          <w:sz w:val="20"/>
          <w:szCs w:val="20"/>
          <w:color w:val="auto"/>
        </w:rPr>
        <w:t>-</w:t>
      </w:r>
    </w:p>
    <w:p>
      <w:pPr>
        <w:spacing w:after="0" w:line="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20"/>
          <w:szCs w:val="20"/>
          <w:color w:val="auto"/>
        </w:rPr>
        <w:t>Check In</w:t>
      </w:r>
    </w:p>
    <w:p>
      <w:pPr>
        <w:spacing w:after="0" w:line="315" w:lineRule="exact"/>
        <w:rPr>
          <w:sz w:val="20"/>
          <w:szCs w:val="20"/>
          <w:color w:val="auto"/>
        </w:rPr>
      </w:pPr>
    </w:p>
    <w:p>
      <w:pPr>
        <w:spacing w:after="0"/>
        <w:rPr>
          <w:sz w:val="20"/>
          <w:szCs w:val="20"/>
          <w:color w:val="auto"/>
        </w:rPr>
      </w:pPr>
      <w:r>
        <w:rPr>
          <w:rFonts w:ascii="Arial" w:cs="Arial" w:eastAsia="Arial" w:hAnsi="Arial"/>
          <w:sz w:val="20"/>
          <w:szCs w:val="20"/>
          <w:color w:val="auto"/>
        </w:rPr>
        <w:t>Signed at Arrival by all Guests or on Behalf of all Guest</w:t>
      </w:r>
    </w:p>
    <w:p>
      <w:pPr>
        <w:sectPr>
          <w:pgSz w:w="11900" w:h="16838" w:orient="portrait"/>
          <w:cols w:equalWidth="0" w:num="1">
            <w:col w:w="9746"/>
          </w:cols>
          <w:pgMar w:left="72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right="300"/>
        <w:spacing w:after="0" w:line="599" w:lineRule="auto"/>
        <w:rPr>
          <w:sz w:val="20"/>
          <w:szCs w:val="20"/>
          <w:color w:val="auto"/>
        </w:rPr>
      </w:pPr>
      <w:r>
        <w:rPr>
          <w:rFonts w:ascii="Arial" w:cs="Arial" w:eastAsia="Arial" w:hAnsi="Arial"/>
          <w:sz w:val="19"/>
          <w:szCs w:val="19"/>
          <w:color w:val="auto"/>
        </w:rPr>
        <w:t>__________ Date</w:t>
      </w:r>
    </w:p>
    <w:p>
      <w:pPr>
        <w:spacing w:after="0" w:line="20" w:lineRule="exact"/>
        <w:rPr>
          <w:sz w:val="20"/>
          <w:szCs w:val="20"/>
          <w:color w:val="auto"/>
        </w:rPr>
      </w:pP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20"/>
          <w:szCs w:val="20"/>
          <w:color w:val="auto"/>
        </w:rPr>
        <w:t>_________________</w:t>
      </w:r>
    </w:p>
    <w:p>
      <w:pPr>
        <w:spacing w:after="0" w:line="315" w:lineRule="exact"/>
        <w:rPr>
          <w:sz w:val="20"/>
          <w:szCs w:val="20"/>
          <w:color w:val="auto"/>
        </w:rPr>
      </w:pPr>
    </w:p>
    <w:p>
      <w:pPr>
        <w:spacing w:after="0"/>
        <w:rPr>
          <w:sz w:val="20"/>
          <w:szCs w:val="20"/>
          <w:color w:val="auto"/>
        </w:rPr>
      </w:pPr>
      <w:r>
        <w:rPr>
          <w:rFonts w:ascii="Arial" w:cs="Arial" w:eastAsia="Arial" w:hAnsi="Arial"/>
          <w:sz w:val="20"/>
          <w:szCs w:val="20"/>
          <w:color w:val="auto"/>
        </w:rPr>
        <w:t>Name</w:t>
      </w:r>
    </w:p>
    <w:p>
      <w:pPr>
        <w:sectPr>
          <w:pgSz w:w="11900" w:h="16838" w:orient="portrait"/>
          <w:cols w:equalWidth="0" w:num="2">
            <w:col w:w="1400" w:space="720"/>
            <w:col w:w="7626"/>
          </w:cols>
          <w:pgMar w:left="720" w:top="1440" w:right="1440" w:bottom="1440" w:gutter="0" w:footer="0" w:header="0"/>
          <w:type w:val="continuous"/>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5402580</wp:posOffset>
            </wp:positionH>
            <wp:positionV relativeFrom="page">
              <wp:posOffset>507365</wp:posOffset>
            </wp:positionV>
            <wp:extent cx="1301750" cy="909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301750" cy="909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79"/>
        <w:spacing w:after="0"/>
        <w:rPr>
          <w:sz w:val="20"/>
          <w:szCs w:val="20"/>
          <w:color w:val="auto"/>
        </w:rPr>
      </w:pPr>
      <w:r>
        <w:rPr>
          <w:rFonts w:ascii="Arial" w:cs="Arial" w:eastAsia="Arial" w:hAnsi="Arial"/>
          <w:sz w:val="20"/>
          <w:szCs w:val="20"/>
          <w:b w:val="1"/>
          <w:bCs w:val="1"/>
          <w:color w:val="auto"/>
        </w:rPr>
        <w:t>Attachment 2: Pet Addendum</w:t>
      </w: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Arial" w:cs="Arial" w:eastAsia="Arial" w:hAnsi="Arial"/>
          <w:sz w:val="19"/>
          <w:szCs w:val="19"/>
          <w:color w:val="auto"/>
        </w:rPr>
        <w:t>It is hereby agreed by and between ANSA and _____________ (</w:t>
      </w:r>
      <w:r>
        <w:rPr>
          <w:rFonts w:ascii="Arial" w:cs="Arial" w:eastAsia="Arial" w:hAnsi="Arial"/>
          <w:sz w:val="19"/>
          <w:szCs w:val="19"/>
          <w:i w:val="1"/>
          <w:iCs w:val="1"/>
          <w:color w:val="auto"/>
        </w:rPr>
        <w:t>GUEST</w:t>
      </w:r>
      <w:r>
        <w:rPr>
          <w:rFonts w:ascii="Arial" w:cs="Arial" w:eastAsia="Arial" w:hAnsi="Arial"/>
          <w:sz w:val="19"/>
          <w:szCs w:val="19"/>
          <w:color w:val="auto"/>
        </w:rPr>
        <w:t>) that homeowner will allow GUEST to have</w:t>
      </w:r>
    </w:p>
    <w:p>
      <w:pPr>
        <w:spacing w:after="0" w:line="48" w:lineRule="exact"/>
        <w:rPr>
          <w:sz w:val="20"/>
          <w:szCs w:val="20"/>
          <w:color w:val="auto"/>
        </w:rPr>
      </w:pPr>
    </w:p>
    <w:p>
      <w:pPr>
        <w:ind w:right="140"/>
        <w:spacing w:after="0" w:line="264" w:lineRule="auto"/>
        <w:rPr>
          <w:sz w:val="20"/>
          <w:szCs w:val="20"/>
          <w:color w:val="auto"/>
        </w:rPr>
      </w:pPr>
      <w:r>
        <w:rPr>
          <w:rFonts w:ascii="Arial" w:cs="Arial" w:eastAsia="Arial" w:hAnsi="Arial"/>
          <w:sz w:val="20"/>
          <w:szCs w:val="20"/>
          <w:color w:val="auto"/>
        </w:rPr>
        <w:t>the following described pet and no others in the vacation home upon and subject to the terms and conditions of the rental agreement and this addendum.</w:t>
      </w: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color w:val="auto"/>
        </w:rPr>
        <w:t>The permission granted herein shall be limited to a certain pet as described below:</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80" w:type="dxa"/>
            <w:vAlign w:val="bottom"/>
          </w:tcPr>
          <w:p>
            <w:pPr>
              <w:spacing w:after="0"/>
              <w:rPr>
                <w:sz w:val="20"/>
                <w:szCs w:val="20"/>
                <w:color w:val="auto"/>
              </w:rPr>
            </w:pPr>
            <w:r>
              <w:rPr>
                <w:rFonts w:ascii="Arial" w:cs="Arial" w:eastAsia="Arial" w:hAnsi="Arial"/>
                <w:sz w:val="20"/>
                <w:szCs w:val="20"/>
                <w:color w:val="auto"/>
              </w:rPr>
              <w:t>Type of Pet: ___________________</w:t>
            </w:r>
          </w:p>
        </w:tc>
        <w:tc>
          <w:tcPr>
            <w:tcW w:w="3840" w:type="dxa"/>
            <w:vAlign w:val="bottom"/>
            <w:gridSpan w:val="3"/>
          </w:tcPr>
          <w:p>
            <w:pPr>
              <w:ind w:left="460"/>
              <w:spacing w:after="0"/>
              <w:rPr>
                <w:sz w:val="20"/>
                <w:szCs w:val="20"/>
                <w:color w:val="auto"/>
              </w:rPr>
            </w:pPr>
            <w:r>
              <w:rPr>
                <w:rFonts w:ascii="Arial" w:cs="Arial" w:eastAsia="Arial" w:hAnsi="Arial"/>
                <w:sz w:val="20"/>
                <w:szCs w:val="20"/>
                <w:color w:val="auto"/>
              </w:rPr>
              <w:t>Name: _______________________</w:t>
            </w:r>
          </w:p>
        </w:tc>
      </w:tr>
      <w:tr>
        <w:trPr>
          <w:trHeight w:val="20"/>
        </w:trPr>
        <w:tc>
          <w:tcPr>
            <w:tcW w:w="37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5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464"/>
        </w:trPr>
        <w:tc>
          <w:tcPr>
            <w:tcW w:w="3780" w:type="dxa"/>
            <w:vAlign w:val="bottom"/>
          </w:tcPr>
          <w:p>
            <w:pPr>
              <w:spacing w:after="0"/>
              <w:rPr>
                <w:sz w:val="20"/>
                <w:szCs w:val="20"/>
                <w:color w:val="auto"/>
              </w:rPr>
            </w:pPr>
            <w:r>
              <w:rPr>
                <w:rFonts w:ascii="Arial" w:cs="Arial" w:eastAsia="Arial" w:hAnsi="Arial"/>
                <w:sz w:val="20"/>
                <w:szCs w:val="20"/>
                <w:color w:val="auto"/>
              </w:rPr>
              <w:t>Color: ________________________</w:t>
            </w:r>
          </w:p>
        </w:tc>
        <w:tc>
          <w:tcPr>
            <w:tcW w:w="3840" w:type="dxa"/>
            <w:vAlign w:val="bottom"/>
            <w:gridSpan w:val="3"/>
          </w:tcPr>
          <w:p>
            <w:pPr>
              <w:ind w:left="460"/>
              <w:spacing w:after="0"/>
              <w:rPr>
                <w:sz w:val="20"/>
                <w:szCs w:val="20"/>
                <w:color w:val="auto"/>
              </w:rPr>
            </w:pPr>
            <w:r>
              <w:rPr>
                <w:rFonts w:ascii="Arial" w:cs="Arial" w:eastAsia="Arial" w:hAnsi="Arial"/>
                <w:sz w:val="20"/>
                <w:szCs w:val="20"/>
                <w:color w:val="auto"/>
              </w:rPr>
              <w:t>Weight: ______________________</w:t>
            </w:r>
          </w:p>
        </w:tc>
      </w:tr>
      <w:tr>
        <w:trPr>
          <w:trHeight w:val="463"/>
        </w:trPr>
        <w:tc>
          <w:tcPr>
            <w:tcW w:w="3780" w:type="dxa"/>
            <w:vAlign w:val="bottom"/>
          </w:tcPr>
          <w:p>
            <w:pPr>
              <w:spacing w:after="0"/>
              <w:rPr>
                <w:sz w:val="20"/>
                <w:szCs w:val="20"/>
                <w:color w:val="auto"/>
              </w:rPr>
            </w:pPr>
            <w:r>
              <w:rPr>
                <w:rFonts w:ascii="Arial" w:cs="Arial" w:eastAsia="Arial" w:hAnsi="Arial"/>
                <w:sz w:val="20"/>
                <w:szCs w:val="20"/>
                <w:color w:val="auto"/>
              </w:rPr>
              <w:t>Age:__________________________</w:t>
            </w:r>
          </w:p>
        </w:tc>
        <w:tc>
          <w:tcPr>
            <w:tcW w:w="3840" w:type="dxa"/>
            <w:vAlign w:val="bottom"/>
            <w:gridSpan w:val="3"/>
          </w:tcPr>
          <w:p>
            <w:pPr>
              <w:ind w:left="460"/>
              <w:spacing w:after="0"/>
              <w:rPr>
                <w:sz w:val="20"/>
                <w:szCs w:val="20"/>
                <w:color w:val="auto"/>
              </w:rPr>
            </w:pPr>
            <w:r>
              <w:rPr>
                <w:rFonts w:ascii="Arial" w:cs="Arial" w:eastAsia="Arial" w:hAnsi="Arial"/>
                <w:sz w:val="20"/>
                <w:szCs w:val="20"/>
                <w:color w:val="auto"/>
                <w:w w:val="99"/>
              </w:rPr>
              <w:t>Sex:________________________</w:t>
            </w:r>
          </w:p>
        </w:tc>
      </w:tr>
    </w:tbl>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auto"/>
        </w:rPr>
        <w:t>GUEST hereby agrees to comply the following:</w:t>
      </w:r>
    </w:p>
    <w:p>
      <w:pPr>
        <w:spacing w:after="0" w:line="236" w:lineRule="exact"/>
        <w:rPr>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All pets must be up-to-date with required vaccinations.</w:t>
      </w:r>
    </w:p>
    <w:p>
      <w:pPr>
        <w:spacing w:after="0" w:line="233" w:lineRule="exact"/>
        <w:rPr>
          <w:rFonts w:ascii="Arial" w:cs="Arial" w:eastAsia="Arial" w:hAnsi="Arial"/>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GUEST is responsible for cleaning up any/all pet refuse.</w:t>
      </w:r>
    </w:p>
    <w:p>
      <w:pPr>
        <w:spacing w:after="0" w:line="154" w:lineRule="exact"/>
        <w:rPr>
          <w:rFonts w:ascii="Arial" w:cs="Arial" w:eastAsia="Arial" w:hAnsi="Arial"/>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Pets are not allowed on furniture at any time. Any evidence of pets on furniture may incur extra cleaning fees.</w:t>
      </w:r>
    </w:p>
    <w:p>
      <w:pPr>
        <w:spacing w:after="0" w:line="156" w:lineRule="exact"/>
        <w:rPr>
          <w:rFonts w:ascii="Arial" w:cs="Arial" w:eastAsia="Arial" w:hAnsi="Arial"/>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All pets are to be treated with a topical flea and tick repellent three (3) days prior to arrival.</w:t>
      </w:r>
    </w:p>
    <w:p>
      <w:pPr>
        <w:spacing w:after="0" w:line="164" w:lineRule="exact"/>
        <w:rPr>
          <w:rFonts w:ascii="Arial" w:cs="Arial" w:eastAsia="Arial" w:hAnsi="Arial"/>
          <w:sz w:val="20"/>
          <w:szCs w:val="20"/>
          <w:color w:val="auto"/>
        </w:rPr>
      </w:pPr>
    </w:p>
    <w:p>
      <w:pPr>
        <w:ind w:right="220"/>
        <w:spacing w:after="0" w:line="264" w:lineRule="auto"/>
        <w:tabs>
          <w:tab w:leader="none" w:pos="221" w:val="left"/>
        </w:tabs>
        <w:numPr>
          <w:ilvl w:val="0"/>
          <w:numId w:val="3"/>
        </w:numPr>
        <w:rPr>
          <w:rFonts w:ascii="Arial" w:cs="Arial" w:eastAsia="Arial" w:hAnsi="Arial"/>
          <w:sz w:val="20"/>
          <w:szCs w:val="20"/>
          <w:color w:val="auto"/>
        </w:rPr>
      </w:pPr>
      <w:r>
        <w:rPr>
          <w:rFonts w:ascii="Arial" w:cs="Arial" w:eastAsia="Arial" w:hAnsi="Arial"/>
          <w:sz w:val="20"/>
          <w:szCs w:val="20"/>
          <w:color w:val="auto"/>
        </w:rPr>
        <w:t>Pet must not cause damage to premises or furnishings. If damages are caused, the cost of the damage may be deducted from security deposit.</w:t>
      </w:r>
    </w:p>
    <w:p>
      <w:pPr>
        <w:spacing w:after="0" w:line="131" w:lineRule="exact"/>
        <w:rPr>
          <w:rFonts w:ascii="Arial" w:cs="Arial" w:eastAsia="Arial" w:hAnsi="Arial"/>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GUEST should prevent pets from producing excessive noise at a level that disturbs neighbors.</w:t>
      </w:r>
    </w:p>
    <w:p>
      <w:pPr>
        <w:spacing w:after="0" w:line="164" w:lineRule="exact"/>
        <w:rPr>
          <w:rFonts w:ascii="Arial" w:cs="Arial" w:eastAsia="Arial" w:hAnsi="Arial"/>
          <w:sz w:val="20"/>
          <w:szCs w:val="20"/>
          <w:color w:val="auto"/>
        </w:rPr>
      </w:pPr>
    </w:p>
    <w:p>
      <w:pPr>
        <w:ind w:right="100"/>
        <w:spacing w:after="0" w:line="267" w:lineRule="auto"/>
        <w:tabs>
          <w:tab w:leader="none" w:pos="221" w:val="left"/>
        </w:tabs>
        <w:numPr>
          <w:ilvl w:val="0"/>
          <w:numId w:val="3"/>
        </w:numPr>
        <w:rPr>
          <w:rFonts w:ascii="Arial" w:cs="Arial" w:eastAsia="Arial" w:hAnsi="Arial"/>
          <w:sz w:val="20"/>
          <w:szCs w:val="20"/>
          <w:color w:val="auto"/>
        </w:rPr>
      </w:pPr>
      <w:r>
        <w:rPr>
          <w:rFonts w:ascii="Arial" w:cs="Arial" w:eastAsia="Arial" w:hAnsi="Arial"/>
          <w:sz w:val="20"/>
          <w:szCs w:val="20"/>
          <w:color w:val="auto"/>
        </w:rPr>
        <w:t>Pet will not be left unattended for an undue length of time, either indoors or out. Pet will not be left unattended on balcony, patio, or porch.</w:t>
      </w:r>
    </w:p>
    <w:p>
      <w:pPr>
        <w:spacing w:after="0" w:line="129" w:lineRule="exact"/>
        <w:rPr>
          <w:rFonts w:ascii="Arial" w:cs="Arial" w:eastAsia="Arial" w:hAnsi="Arial"/>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ANSA assumes no responsibility for illness or injury that may incur to pets or humans while on the premises.</w:t>
      </w:r>
    </w:p>
    <w:p>
      <w:pPr>
        <w:spacing w:after="0" w:line="233" w:lineRule="exact"/>
        <w:rPr>
          <w:rFonts w:ascii="Arial" w:cs="Arial" w:eastAsia="Arial" w:hAnsi="Arial"/>
          <w:sz w:val="20"/>
          <w:szCs w:val="20"/>
          <w:color w:val="auto"/>
        </w:rPr>
      </w:pPr>
    </w:p>
    <w:p>
      <w:pPr>
        <w:ind w:left="220" w:hanging="220"/>
        <w:spacing w:after="0"/>
        <w:tabs>
          <w:tab w:leader="none" w:pos="220" w:val="left"/>
        </w:tabs>
        <w:numPr>
          <w:ilvl w:val="0"/>
          <w:numId w:val="3"/>
        </w:numPr>
        <w:rPr>
          <w:rFonts w:ascii="Arial" w:cs="Arial" w:eastAsia="Arial" w:hAnsi="Arial"/>
          <w:sz w:val="20"/>
          <w:szCs w:val="20"/>
          <w:color w:val="auto"/>
        </w:rPr>
      </w:pPr>
      <w:r>
        <w:rPr>
          <w:rFonts w:ascii="Arial" w:cs="Arial" w:eastAsia="Arial" w:hAnsi="Arial"/>
          <w:sz w:val="20"/>
          <w:szCs w:val="20"/>
          <w:color w:val="auto"/>
        </w:rPr>
        <w:t>GUEST shall be solely responsible for the pet while on the property.</w:t>
      </w:r>
    </w:p>
    <w:sectPr>
      <w:pgSz w:w="11900" w:h="16838" w:orient="portrait"/>
      <w:cols w:equalWidth="0" w:num="1">
        <w:col w:w="10280"/>
      </w:cols>
      <w:pgMar w:left="720" w:top="1440" w:right="9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3"/>
    </w:lvl>
    <w:lvl w:ilvl="1">
      <w:lvlJc w:val="left"/>
      <w:lvlText w:val=" "/>
      <w:numFmt w:val="bullet"/>
      <w:start w:val="1"/>
    </w:lvl>
  </w:abstractNum>
  <w:abstractNum w:abstractNumId="1">
    <w:nsid w:val="74B0DC51"/>
    <w:multiLevelType w:val="hybridMultilevel"/>
    <w:lvl w:ilvl="0">
      <w:lvlJc w:val="left"/>
      <w:lvlText w:val="%1"/>
      <w:numFmt w:val="lowerLetter"/>
      <w:start w:val="15"/>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2021-08-31T01:02:50Z</dcterms:created>
  <dcterms:modified xsi:type="dcterms:W3CDTF">2021-08-31T01:02:50Z</dcterms:modified>
</cp:coreProperties>
</file>