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29E08DA8" w:rsidR="00E20349" w:rsidRPr="00764196" w:rsidRDefault="00444DE9" w:rsidP="006A1166">
      <w:pPr>
        <w:jc w:val="center"/>
        <w:rPr>
          <w:rFonts w:ascii="Arial" w:hAnsi="Arial" w:cs="Arial"/>
          <w:b/>
          <w:sz w:val="40"/>
          <w:szCs w:val="40"/>
        </w:rPr>
      </w:pPr>
      <w:r>
        <w:rPr>
          <w:rFonts w:ascii="Arial" w:hAnsi="Arial" w:cs="Arial"/>
          <w:b/>
          <w:sz w:val="40"/>
          <w:szCs w:val="40"/>
        </w:rPr>
        <w:t xml:space="preserve">ROOFING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60F6E44B"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444DE9">
        <w:rPr>
          <w:rFonts w:ascii="Arial" w:hAnsi="Arial" w:cs="Arial"/>
        </w:rPr>
        <w:t xml:space="preserve">Roofing </w:t>
      </w:r>
      <w:r>
        <w:rPr>
          <w:rFonts w:ascii="Arial" w:hAnsi="Arial" w:cs="Arial"/>
        </w:rPr>
        <w:t>Subcontractor Agreement (“Agreement”) mad</w:t>
      </w:r>
      <w:r w:rsidR="007238C9">
        <w:rPr>
          <w:rFonts w:ascii="Arial" w:hAnsi="Arial" w:cs="Arial"/>
        </w:rPr>
        <w:t>e on ______________________, 20_</w:t>
      </w:r>
      <w:r w:rsidR="006126DB">
        <w:rPr>
          <w:rFonts w:ascii="Arial" w:hAnsi="Arial" w:cs="Arial"/>
        </w:rPr>
        <w:t>___</w:t>
      </w:r>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Pr>
          <w:rFonts w:ascii="Arial" w:hAnsi="Arial" w:cs="Arial"/>
        </w:rPr>
        <w:t xml:space="preserve">both of whom </w:t>
      </w:r>
      <w:r>
        <w:rPr>
          <w:rFonts w:ascii="Arial" w:hAnsi="Arial" w:cs="Arial"/>
        </w:rPr>
        <w:t>agree as follows:</w:t>
      </w:r>
    </w:p>
    <w:p w14:paraId="4A36C0ED" w14:textId="31941758" w:rsidR="006A1166" w:rsidRDefault="006A1166" w:rsidP="006A1166">
      <w:pPr>
        <w:rPr>
          <w:rFonts w:ascii="Arial" w:hAnsi="Arial" w:cs="Arial"/>
        </w:rPr>
      </w:pPr>
    </w:p>
    <w:p w14:paraId="19505D3E" w14:textId="044D4D3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made between the Contractor and ______________________ with a mailing address of ______________________, City of ______________________, State of ______________________ (“</w:t>
      </w:r>
      <w:r w:rsidR="006126DB">
        <w:rPr>
          <w:rFonts w:ascii="Arial" w:hAnsi="Arial" w:cs="Arial"/>
        </w:rPr>
        <w:t>Client</w:t>
      </w:r>
      <w:r>
        <w:rPr>
          <w:rFonts w:ascii="Arial" w:hAnsi="Arial" w:cs="Arial"/>
        </w:rPr>
        <w:t>”).</w:t>
      </w:r>
    </w:p>
    <w:p w14:paraId="6496EFC2" w14:textId="22F1EFF8" w:rsidR="006A1166" w:rsidRDefault="006A1166" w:rsidP="006A1166">
      <w:pPr>
        <w:rPr>
          <w:rFonts w:ascii="Arial" w:hAnsi="Arial" w:cs="Arial"/>
        </w:rPr>
      </w:pPr>
    </w:p>
    <w:p w14:paraId="04669DA9" w14:textId="6FB14FF7" w:rsidR="00D74ADD" w:rsidRDefault="00613BE8" w:rsidP="006A1166">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D74ADD">
        <w:rPr>
          <w:rFonts w:ascii="Arial" w:hAnsi="Arial" w:cs="Arial"/>
        </w:rPr>
        <w:t>____________</w:t>
      </w:r>
    </w:p>
    <w:p w14:paraId="5415F58F" w14:textId="4CA3BC13" w:rsidR="00AF1480" w:rsidRDefault="00613BE8" w:rsidP="006A1166">
      <w:pPr>
        <w:rPr>
          <w:rFonts w:ascii="Arial" w:hAnsi="Arial" w:cs="Arial"/>
        </w:rPr>
      </w:pPr>
      <w:r>
        <w:rPr>
          <w:rFonts w:ascii="Arial" w:hAnsi="Arial" w:cs="Arial"/>
        </w:rPr>
        <w:t>__________________________________________________________</w:t>
      </w:r>
      <w:r w:rsidR="00764196">
        <w:rPr>
          <w:rFonts w:ascii="Arial" w:hAnsi="Arial" w:cs="Arial"/>
        </w:rPr>
        <w:t xml:space="preserve">_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4CAC68B0" w:rsid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61D1C0C3" w:rsidR="00E01A25" w:rsidRP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21ECBEFA" w:rsid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2DFB4577" w:rsidR="00831698"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41EF4E50" w:rsidR="00C31AF9"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700C40">
        <w:rPr>
          <w:rFonts w:ascii="Arial" w:hAnsi="Arial" w:cs="Arial"/>
        </w:rPr>
        <w:t>________</w:t>
      </w:r>
      <w:r w:rsidR="00C31AF9" w:rsidRPr="00C31AF9">
        <w:rPr>
          <w:rFonts w:ascii="Arial" w:hAnsi="Arial" w:cs="Arial"/>
        </w:rPr>
        <w:t>___________</w:t>
      </w:r>
      <w:r w:rsidR="00E01A25">
        <w:rPr>
          <w:rFonts w:ascii="Arial" w:hAnsi="Arial" w:cs="Arial"/>
        </w:rPr>
        <w:t>_______________</w:t>
      </w:r>
      <w:r w:rsidR="00C31AF9" w:rsidRPr="00C31AF9">
        <w:rPr>
          <w:rFonts w:ascii="Arial" w:hAnsi="Arial" w:cs="Arial"/>
        </w:rPr>
        <w:t>_____________________</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5FBBB432" w:rsidR="00645F85" w:rsidRDefault="00645F85" w:rsidP="00416925">
      <w:pPr>
        <w:ind w:left="720"/>
        <w:rPr>
          <w:rFonts w:ascii="Arial" w:hAnsi="Arial" w:cs="Arial"/>
        </w:rPr>
      </w:pPr>
      <w:r w:rsidRPr="00645F85">
        <w:rPr>
          <w:rFonts w:ascii="Segoe UI Symbol" w:hAnsi="Segoe UI Symbol" w:cs="Segoe UI Symbol"/>
        </w:rPr>
        <w:t>☐</w:t>
      </w:r>
      <w:r w:rsidRPr="00645F85">
        <w:rPr>
          <w:rFonts w:ascii="Arial" w:hAnsi="Arial" w:cs="Arial"/>
        </w:rPr>
        <w:t xml:space="preserve"> - </w:t>
      </w:r>
      <w:r w:rsidR="00081C6B">
        <w:rPr>
          <w:rFonts w:ascii="Arial" w:hAnsi="Arial" w:cs="Arial"/>
        </w:rPr>
        <w:t>______________________, City of ______________________, State of ______________________ (“Location”).</w:t>
      </w:r>
    </w:p>
    <w:p w14:paraId="009C6D7C" w14:textId="0C20E1AD" w:rsidR="00645F85" w:rsidRDefault="00645F85" w:rsidP="006A1166">
      <w:pPr>
        <w:rPr>
          <w:rFonts w:ascii="Arial" w:hAnsi="Arial" w:cs="Arial"/>
        </w:rPr>
      </w:pPr>
    </w:p>
    <w:p w14:paraId="647E6318" w14:textId="2E724B1D" w:rsidR="00645F85" w:rsidRDefault="00645F85" w:rsidP="00416925">
      <w:pPr>
        <w:ind w:left="720"/>
        <w:rPr>
          <w:rFonts w:ascii="Arial" w:hAnsi="Arial" w:cs="Arial"/>
        </w:rPr>
      </w:pPr>
      <w:r w:rsidRPr="00645F85">
        <w:rPr>
          <w:rFonts w:ascii="Segoe UI Symbol" w:hAnsi="Segoe UI Symbol" w:cs="Segoe UI Symbol"/>
        </w:rPr>
        <w:t>☐</w:t>
      </w:r>
      <w:r w:rsidRPr="00645F85">
        <w:rPr>
          <w:rFonts w:ascii="Arial" w:hAnsi="Arial" w:cs="Arial"/>
        </w:rPr>
        <w:t xml:space="preserve"> - </w:t>
      </w:r>
      <w:r w:rsidR="00081C6B">
        <w:rPr>
          <w:rFonts w:ascii="Arial" w:hAnsi="Arial" w:cs="Arial"/>
        </w:rPr>
        <w:t>Determined at a later time by the Contractor (“Location”).</w:t>
      </w:r>
    </w:p>
    <w:p w14:paraId="48F0C5CB" w14:textId="57E0EA5D" w:rsidR="007238C9" w:rsidRDefault="007238C9" w:rsidP="006A1166">
      <w:pPr>
        <w:rPr>
          <w:rFonts w:ascii="Arial" w:hAnsi="Arial" w:cs="Arial"/>
        </w:rPr>
      </w:pPr>
    </w:p>
    <w:p w14:paraId="6A8BE805" w14:textId="564C3114" w:rsidR="007238C9" w:rsidRDefault="00613BE8" w:rsidP="006A1166">
      <w:pPr>
        <w:rPr>
          <w:rFonts w:ascii="Arial" w:hAnsi="Arial" w:cs="Arial"/>
        </w:rPr>
      </w:pPr>
      <w:r w:rsidRPr="006126DB">
        <w:rPr>
          <w:rFonts w:ascii="Arial" w:hAnsi="Arial" w:cs="Arial"/>
          <w:b/>
        </w:rPr>
        <w:lastRenderedPageBreak/>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______________________, 20____</w:t>
      </w:r>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03BA3751" w:rsidR="006126DB" w:rsidRPr="006126DB" w:rsidRDefault="00613BE8" w:rsidP="00987169">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416925">
        <w:rPr>
          <w:rFonts w:ascii="Arial" w:hAnsi="Arial" w:cs="Arial"/>
        </w:rPr>
        <w:t>B</w:t>
      </w:r>
      <w:r w:rsidR="00F819C7">
        <w:rPr>
          <w:rFonts w:ascii="Arial" w:hAnsi="Arial" w:cs="Arial"/>
        </w:rPr>
        <w:t xml:space="preserve">y the </w:t>
      </w:r>
      <w:r>
        <w:rPr>
          <w:rFonts w:ascii="Arial" w:hAnsi="Arial" w:cs="Arial"/>
        </w:rPr>
        <w:t xml:space="preserve">Specific date of ______________________, 20____. </w:t>
      </w:r>
    </w:p>
    <w:p w14:paraId="7F6845C3" w14:textId="77777777" w:rsidR="006126DB" w:rsidRDefault="006126DB" w:rsidP="00987169">
      <w:pPr>
        <w:ind w:left="720"/>
        <w:rPr>
          <w:rFonts w:ascii="Segoe UI Symbol" w:hAnsi="Segoe UI Symbol" w:cs="Segoe UI Symbol"/>
        </w:rPr>
      </w:pPr>
    </w:p>
    <w:p w14:paraId="08D6DBDF" w14:textId="14701518" w:rsidR="006126DB" w:rsidRDefault="00613BE8" w:rsidP="00987169">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416925">
        <w:rPr>
          <w:rFonts w:ascii="Arial" w:hAnsi="Arial" w:cs="Arial"/>
        </w:rPr>
        <w:t>I</w:t>
      </w:r>
      <w:r>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164DB4F3"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_____________________________</w:t>
      </w:r>
      <w:r>
        <w:rPr>
          <w:rFonts w:ascii="Arial" w:hAnsi="Arial" w:cs="Arial"/>
        </w:rPr>
        <w:t>___________________________</w:t>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77E9CF1E"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rPr>
        <w:t>$______________________ for the Services</w:t>
      </w:r>
      <w:r w:rsidR="00081C6B">
        <w:rPr>
          <w:rFonts w:ascii="Arial" w:hAnsi="Arial" w:cs="Arial"/>
        </w:rPr>
        <w:t xml:space="preserve"> </w:t>
      </w:r>
      <w:r>
        <w:rPr>
          <w:rFonts w:ascii="Arial" w:hAnsi="Arial" w:cs="Arial"/>
        </w:rPr>
        <w:t>(“Payment”).</w:t>
      </w:r>
    </w:p>
    <w:p w14:paraId="6D0284CD" w14:textId="77777777" w:rsidR="005849FC" w:rsidRDefault="005849FC" w:rsidP="005849FC">
      <w:pPr>
        <w:ind w:left="720"/>
        <w:rPr>
          <w:rFonts w:ascii="Arial" w:hAnsi="Arial" w:cs="Arial"/>
        </w:rPr>
      </w:pPr>
    </w:p>
    <w:p w14:paraId="14AD8D6F" w14:textId="76F9D97E" w:rsidR="005849FC"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At an hourly rate of $____ per hour</w:t>
      </w:r>
      <w:r w:rsidR="00416925">
        <w:rPr>
          <w:rFonts w:ascii="Arial" w:hAnsi="Arial" w:cs="Arial"/>
        </w:rPr>
        <w:t xml:space="preserve"> </w:t>
      </w:r>
      <w:r>
        <w:rPr>
          <w:rFonts w:ascii="Arial" w:hAnsi="Arial" w:cs="Arial"/>
        </w:rPr>
        <w:t>(“Payment”).</w:t>
      </w:r>
    </w:p>
    <w:p w14:paraId="584DF235" w14:textId="77777777" w:rsidR="005849FC" w:rsidRDefault="005849FC" w:rsidP="00081C6B">
      <w:pPr>
        <w:rPr>
          <w:rFonts w:ascii="Segoe UI Symbol" w:hAnsi="Segoe UI Symbol" w:cs="Segoe UI Symbol"/>
        </w:rPr>
      </w:pPr>
    </w:p>
    <w:p w14:paraId="4151B278"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rPr>
        <w:t>Other. ______________________________________________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662704AA" w:rsidR="005849FC"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01EACA39" w:rsidR="005849FC"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Within ____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275CA5BB" w:rsidR="005849FC" w:rsidRPr="002F001F"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Shall be paid on a </w:t>
      </w:r>
      <w:r w:rsidRPr="006126DB">
        <w:rPr>
          <w:rFonts w:ascii="Segoe UI Symbol" w:hAnsi="Segoe UI Symbol" w:cs="Segoe UI Symbol"/>
        </w:rPr>
        <w:t>☐</w:t>
      </w:r>
      <w:r>
        <w:rPr>
          <w:rFonts w:ascii="Arial" w:hAnsi="Arial" w:cs="Arial"/>
        </w:rPr>
        <w:t xml:space="preserve"> </w:t>
      </w:r>
      <w:r>
        <w:rPr>
          <w:rFonts w:ascii="Arial" w:hAnsi="Arial" w:cs="Arial"/>
          <w:b/>
        </w:rPr>
        <w:t>weekly</w:t>
      </w:r>
      <w:r>
        <w:rPr>
          <w:rFonts w:ascii="Arial" w:hAnsi="Arial" w:cs="Arial"/>
        </w:rPr>
        <w:t xml:space="preserve"> </w:t>
      </w:r>
      <w:r w:rsidRPr="006126DB">
        <w:rPr>
          <w:rFonts w:ascii="Segoe UI Symbol" w:hAnsi="Segoe UI Symbol" w:cs="Segoe UI Symbol"/>
        </w:rPr>
        <w:t>☐</w:t>
      </w:r>
      <w:r>
        <w:rPr>
          <w:rFonts w:ascii="Arial" w:hAnsi="Arial" w:cs="Arial"/>
        </w:rPr>
        <w:t xml:space="preserve"> </w:t>
      </w:r>
      <w:r>
        <w:rPr>
          <w:rFonts w:ascii="Arial" w:hAnsi="Arial" w:cs="Arial"/>
          <w:b/>
        </w:rPr>
        <w:t>monthly</w:t>
      </w:r>
      <w:r>
        <w:rPr>
          <w:rFonts w:ascii="Arial" w:hAnsi="Arial" w:cs="Arial"/>
        </w:rPr>
        <w:t xml:space="preserve"> </w:t>
      </w:r>
      <w:r w:rsidR="00081C6B" w:rsidRPr="006126DB">
        <w:rPr>
          <w:rFonts w:ascii="Segoe UI Symbol" w:hAnsi="Segoe UI Symbol" w:cs="Segoe UI Symbol"/>
        </w:rPr>
        <w:t>☐</w:t>
      </w:r>
      <w:r w:rsidR="00081C6B">
        <w:rPr>
          <w:rFonts w:ascii="Arial" w:hAnsi="Arial" w:cs="Arial"/>
        </w:rPr>
        <w:t xml:space="preserve"> </w:t>
      </w:r>
      <w:r w:rsidR="00081C6B">
        <w:rPr>
          <w:rFonts w:ascii="Arial" w:hAnsi="Arial" w:cs="Arial"/>
          <w:b/>
        </w:rPr>
        <w:t xml:space="preserve">quarterly </w:t>
      </w:r>
      <w:r w:rsidR="00081C6B" w:rsidRPr="006126DB">
        <w:rPr>
          <w:rFonts w:ascii="Segoe UI Symbol" w:hAnsi="Segoe UI Symbol" w:cs="Segoe UI Symbol"/>
        </w:rPr>
        <w:t>☐</w:t>
      </w:r>
      <w:r w:rsidR="00081C6B">
        <w:rPr>
          <w:rFonts w:ascii="Arial" w:hAnsi="Arial" w:cs="Arial"/>
        </w:rPr>
        <w:t xml:space="preserve"> </w:t>
      </w:r>
      <w:r w:rsidR="00081C6B">
        <w:rPr>
          <w:rFonts w:ascii="Arial" w:hAnsi="Arial" w:cs="Arial"/>
          <w:b/>
        </w:rPr>
        <w:t xml:space="preserve">other </w:t>
      </w:r>
      <w:r w:rsidR="00081C6B">
        <w:rPr>
          <w:rFonts w:ascii="Arial" w:hAnsi="Arial" w:cs="Arial"/>
        </w:rPr>
        <w:t xml:space="preserve">______________________ </w:t>
      </w:r>
      <w:r>
        <w:rPr>
          <w:rFonts w:ascii="Arial" w:hAnsi="Arial" w:cs="Arial"/>
        </w:rPr>
        <w:t xml:space="preserve">basis. If the Subcontractor completes the Services to </w:t>
      </w:r>
      <w:r>
        <w:rPr>
          <w:rFonts w:ascii="Arial" w:hAnsi="Arial" w:cs="Arial"/>
        </w:rPr>
        <w:lastRenderedPageBreak/>
        <w:t xml:space="preserve">the satisfaction of the Contractor, before the full </w:t>
      </w:r>
      <w:r w:rsidR="00416925">
        <w:rPr>
          <w:rFonts w:ascii="Arial" w:hAnsi="Arial" w:cs="Arial"/>
        </w:rPr>
        <w:t>amount or balance has been fully paid</w:t>
      </w:r>
      <w:r>
        <w:rPr>
          <w:rFonts w:ascii="Arial" w:hAnsi="Arial" w:cs="Arial"/>
        </w:rPr>
        <w:t xml:space="preserve">, </w:t>
      </w:r>
      <w:r w:rsidR="00416925">
        <w:rPr>
          <w:rFonts w:ascii="Arial" w:hAnsi="Arial" w:cs="Arial"/>
        </w:rPr>
        <w:t>any</w:t>
      </w:r>
      <w:r>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60C19DCF" w14:textId="2A5FBBD2"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rPr>
        <w:t>Other</w:t>
      </w:r>
      <w:r w:rsidR="00AC3E6B">
        <w:rPr>
          <w:rFonts w:ascii="Arial" w:hAnsi="Arial" w:cs="Arial"/>
        </w:rPr>
        <w:t>:</w:t>
      </w:r>
      <w:r>
        <w:rPr>
          <w:rFonts w:ascii="Arial" w:hAnsi="Arial" w:cs="Arial"/>
        </w:rPr>
        <w:t xml:space="preserve"> ________________________________________________________</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4D51896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Right to Subcontracting</w:t>
      </w:r>
      <w:r>
        <w:rPr>
          <w:rFonts w:ascii="Arial" w:hAnsi="Arial" w:cs="Arial"/>
        </w:rPr>
        <w:t>: Subcontract</w:t>
      </w:r>
      <w:r w:rsidR="00A10E31">
        <w:rPr>
          <w:rFonts w:ascii="Arial" w:hAnsi="Arial" w:cs="Arial"/>
        </w:rPr>
        <w:t>or</w:t>
      </w:r>
      <w:r>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191D05D9"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r w:rsidRPr="006126DB">
        <w:rPr>
          <w:rFonts w:ascii="Segoe UI Symbol" w:hAnsi="Segoe UI Symbol" w:cs="Segoe UI Symbol"/>
        </w:rPr>
        <w:t>☐</w:t>
      </w:r>
      <w:r>
        <w:rPr>
          <w:rFonts w:ascii="Arial" w:hAnsi="Arial" w:cs="Arial"/>
        </w:rPr>
        <w:t xml:space="preserve"> </w:t>
      </w:r>
      <w:r>
        <w:rPr>
          <w:rFonts w:ascii="Arial" w:hAnsi="Arial" w:cs="Arial"/>
          <w:b/>
        </w:rPr>
        <w:t xml:space="preserve">shall </w:t>
      </w:r>
      <w:r w:rsidRPr="006126DB">
        <w:rPr>
          <w:rFonts w:ascii="Segoe UI Symbol" w:hAnsi="Segoe UI Symbol" w:cs="Segoe UI Symbol"/>
        </w:rPr>
        <w:t>☐</w:t>
      </w:r>
      <w:r>
        <w:rPr>
          <w:rFonts w:ascii="Arial" w:hAnsi="Arial" w:cs="Arial"/>
        </w:rPr>
        <w:t xml:space="preserve"> </w:t>
      </w:r>
      <w:r>
        <w:rPr>
          <w:rFonts w:ascii="Arial" w:hAnsi="Arial" w:cs="Arial"/>
          <w:b/>
        </w:rPr>
        <w:t>shall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09760EC8"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r w:rsidRPr="006126DB">
        <w:rPr>
          <w:rFonts w:ascii="Segoe UI Symbol" w:hAnsi="Segoe UI Symbol" w:cs="Segoe UI Symbol"/>
        </w:rPr>
        <w:t>☐</w:t>
      </w:r>
      <w:r>
        <w:rPr>
          <w:rFonts w:ascii="Arial" w:hAnsi="Arial" w:cs="Arial"/>
        </w:rPr>
        <w:t xml:space="preserve"> </w:t>
      </w:r>
      <w:r>
        <w:rPr>
          <w:rFonts w:ascii="Arial" w:hAnsi="Arial" w:cs="Arial"/>
          <w:b/>
        </w:rPr>
        <w:t xml:space="preserve">shall </w:t>
      </w:r>
      <w:r w:rsidRPr="006126DB">
        <w:rPr>
          <w:rFonts w:ascii="Segoe UI Symbol" w:hAnsi="Segoe UI Symbol" w:cs="Segoe UI Symbol"/>
        </w:rPr>
        <w:t>☐</w:t>
      </w:r>
      <w:r>
        <w:rPr>
          <w:rFonts w:ascii="Arial" w:hAnsi="Arial" w:cs="Arial"/>
        </w:rPr>
        <w:t xml:space="preserve"> </w:t>
      </w:r>
      <w:r>
        <w:rPr>
          <w:rFonts w:ascii="Arial" w:hAnsi="Arial" w:cs="Arial"/>
          <w:b/>
        </w:rPr>
        <w:t>shall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7777777" w:rsidR="0059745D" w:rsidRDefault="00613BE8" w:rsidP="0059745D">
      <w:pPr>
        <w:pStyle w:val="ListParagraph"/>
        <w:numPr>
          <w:ilvl w:val="0"/>
          <w:numId w:val="3"/>
        </w:numPr>
        <w:rPr>
          <w:rFonts w:ascii="Arial" w:hAnsi="Arial" w:cs="Arial"/>
        </w:rPr>
      </w:pPr>
      <w:r>
        <w:rPr>
          <w:rFonts w:ascii="Arial" w:hAnsi="Arial" w:cs="Arial"/>
        </w:rPr>
        <w:t>$___________________ Combined Single Limit: Bodily Injury + Property Damage;</w:t>
      </w:r>
    </w:p>
    <w:p w14:paraId="6B953156" w14:textId="77777777" w:rsidR="0059745D" w:rsidRDefault="00613BE8" w:rsidP="0059745D">
      <w:pPr>
        <w:pStyle w:val="ListParagraph"/>
        <w:numPr>
          <w:ilvl w:val="0"/>
          <w:numId w:val="3"/>
        </w:numPr>
        <w:rPr>
          <w:rFonts w:ascii="Arial" w:hAnsi="Arial" w:cs="Arial"/>
        </w:rPr>
      </w:pPr>
      <w:r>
        <w:rPr>
          <w:rFonts w:ascii="Arial" w:hAnsi="Arial" w:cs="Arial"/>
        </w:rPr>
        <w:t>$___________________ Personal Liability Injury;</w:t>
      </w:r>
    </w:p>
    <w:p w14:paraId="5592AFFE" w14:textId="77777777" w:rsidR="0059745D" w:rsidRDefault="00613BE8" w:rsidP="0059745D">
      <w:pPr>
        <w:pStyle w:val="ListParagraph"/>
        <w:numPr>
          <w:ilvl w:val="0"/>
          <w:numId w:val="3"/>
        </w:numPr>
        <w:rPr>
          <w:rFonts w:ascii="Arial" w:hAnsi="Arial" w:cs="Arial"/>
        </w:rPr>
      </w:pPr>
      <w:r>
        <w:rPr>
          <w:rFonts w:ascii="Arial" w:hAnsi="Arial" w:cs="Arial"/>
        </w:rPr>
        <w:t>$___________________ Aggregate for Products-Completed Operations; and</w:t>
      </w:r>
    </w:p>
    <w:p w14:paraId="777697EF" w14:textId="77777777" w:rsidR="0059745D" w:rsidRPr="00C535BB" w:rsidRDefault="00613BE8" w:rsidP="0059745D">
      <w:pPr>
        <w:pStyle w:val="ListParagraph"/>
        <w:numPr>
          <w:ilvl w:val="0"/>
          <w:numId w:val="3"/>
        </w:numPr>
        <w:rPr>
          <w:rFonts w:ascii="Arial" w:hAnsi="Arial" w:cs="Arial"/>
        </w:rPr>
      </w:pPr>
      <w:r>
        <w:rPr>
          <w:rFonts w:ascii="Arial" w:hAnsi="Arial" w:cs="Arial"/>
        </w:rPr>
        <w:lastRenderedPageBreak/>
        <w:t>$___________________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Vehicle Liability Insurance</w:t>
      </w:r>
      <w:r>
        <w:rPr>
          <w:rFonts w:ascii="Arial" w:hAnsi="Arial"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Excess Liability Insurance</w:t>
      </w:r>
      <w:r>
        <w:rPr>
          <w:rFonts w:ascii="Arial" w:hAnsi="Arial" w:cs="Arial"/>
        </w:rPr>
        <w:t xml:space="preserve">: $___________________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365BD083"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Pr>
          <w:rFonts w:ascii="Arial" w:hAnsi="Arial" w:cs="Arial"/>
        </w:rPr>
        <w:t>the addition</w:t>
      </w:r>
      <w:r w:rsidR="00AC3E6B">
        <w:rPr>
          <w:rFonts w:ascii="Arial" w:hAnsi="Arial" w:cs="Arial"/>
        </w:rPr>
        <w:t>al</w:t>
      </w:r>
      <w:r>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w:t>
      </w:r>
      <w:r w:rsidRPr="00C02D50">
        <w:rPr>
          <w:rFonts w:ascii="Arial" w:hAnsi="Arial" w:cs="Arial"/>
        </w:rPr>
        <w:lastRenderedPageBreak/>
        <w:t xml:space="preserve">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C309A33"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6126DB">
        <w:rPr>
          <w:rFonts w:ascii="Segoe UI Symbol" w:hAnsi="Segoe UI Symbol" w:cs="Segoe UI Symbol"/>
        </w:rPr>
        <w:t>☐</w:t>
      </w:r>
      <w:r>
        <w:rPr>
          <w:rFonts w:ascii="Arial" w:hAnsi="Arial" w:cs="Arial"/>
        </w:rPr>
        <w:t xml:space="preserve"> </w:t>
      </w:r>
      <w:r>
        <w:rPr>
          <w:rFonts w:ascii="Arial" w:hAnsi="Arial" w:cs="Arial"/>
          <w:b/>
        </w:rPr>
        <w:t xml:space="preserve">binding arbitration </w:t>
      </w:r>
      <w:r w:rsidRPr="006126DB">
        <w:rPr>
          <w:rFonts w:ascii="Segoe UI Symbol" w:hAnsi="Segoe UI Symbol" w:cs="Segoe UI Symbol"/>
        </w:rPr>
        <w:t>☐</w:t>
      </w:r>
      <w:r>
        <w:rPr>
          <w:rFonts w:ascii="Arial" w:hAnsi="Arial" w:cs="Arial"/>
        </w:rPr>
        <w:t xml:space="preserve"> </w:t>
      </w:r>
      <w:r>
        <w:rPr>
          <w:rFonts w:ascii="Arial" w:hAnsi="Arial" w:cs="Arial"/>
          <w:b/>
        </w:rPr>
        <w:t>litigation</w:t>
      </w:r>
      <w:r>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0E56858E"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 Rights to Terminate</w:t>
      </w:r>
      <w:r>
        <w:rPr>
          <w:rFonts w:ascii="Arial" w:hAnsi="Arial" w:cs="Arial"/>
        </w:rPr>
        <w:t>: No party has the right to terminate this Agreement unless mutually agreed</w:t>
      </w:r>
      <w:r w:rsidR="00416925">
        <w:rPr>
          <w:rFonts w:ascii="Arial" w:hAnsi="Arial" w:cs="Arial"/>
        </w:rPr>
        <w:t xml:space="preserve"> upon in writing</w:t>
      </w:r>
      <w:r>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____ business day(s) notice. In the event </w:t>
      </w:r>
      <w:r>
        <w:rPr>
          <w:rFonts w:ascii="Arial" w:hAnsi="Arial" w:cs="Arial"/>
        </w:rPr>
        <w:lastRenderedPageBreak/>
        <w:t>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Default="005849FC" w:rsidP="005849FC">
      <w:pPr>
        <w:ind w:left="720"/>
        <w:rPr>
          <w:rFonts w:ascii="Arial" w:hAnsi="Arial" w:cs="Arial"/>
        </w:rPr>
      </w:pPr>
    </w:p>
    <w:p w14:paraId="04E22904" w14:textId="7D9CF982"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Pr>
          <w:rFonts w:ascii="Arial" w:hAnsi="Arial" w:cs="Arial"/>
        </w:rPr>
        <w:t>.</w:t>
      </w:r>
    </w:p>
    <w:p w14:paraId="734C3333" w14:textId="77777777" w:rsidR="005849FC" w:rsidRDefault="005849FC" w:rsidP="005849FC">
      <w:pPr>
        <w:rPr>
          <w:rFonts w:ascii="Arial" w:hAnsi="Arial" w:cs="Arial"/>
        </w:rPr>
      </w:pPr>
    </w:p>
    <w:p w14:paraId="56C37EF5" w14:textId="227CE27C" w:rsidR="005849FC" w:rsidRPr="005849FC" w:rsidRDefault="00613BE8" w:rsidP="005849FC">
      <w:pPr>
        <w:ind w:left="720"/>
        <w:rPr>
          <w:rFonts w:ascii="Arial" w:hAnsi="Arial" w:cs="Arial"/>
          <w:b/>
        </w:rPr>
      </w:pPr>
      <w:r w:rsidRPr="006126DB">
        <w:rPr>
          <w:rFonts w:ascii="Segoe UI Symbol" w:hAnsi="Segoe UI Symbol" w:cs="Segoe UI Symbol"/>
        </w:rPr>
        <w:t>☐</w:t>
      </w:r>
      <w:r w:rsidRPr="006126DB">
        <w:rPr>
          <w:rFonts w:ascii="Arial" w:hAnsi="Arial" w:cs="Arial"/>
        </w:rPr>
        <w:t xml:space="preserve"> - </w:t>
      </w:r>
      <w:r>
        <w:rPr>
          <w:rFonts w:ascii="Arial" w:hAnsi="Arial" w:cs="Arial"/>
          <w:b/>
        </w:rPr>
        <w:t xml:space="preserve">Both Parties Have the Option to Terminate: </w:t>
      </w:r>
      <w:r>
        <w:rPr>
          <w:rFonts w:ascii="Arial" w:hAnsi="Arial"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02EB11B"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 xml:space="preserve">tor, or any other contractors, subcontractors, suppliers and/or materialmen on the entire project, Subcontractor will </w:t>
      </w:r>
      <w:r w:rsidR="00000E7E">
        <w:rPr>
          <w:rFonts w:ascii="Arial" w:hAnsi="Arial" w:cs="Arial"/>
        </w:rPr>
        <w:lastRenderedPageBreak/>
        <w:t>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xml:space="preserve">.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w:t>
      </w:r>
      <w:r>
        <w:rPr>
          <w:rFonts w:ascii="Arial" w:hAnsi="Arial" w:cs="Arial"/>
        </w:rPr>
        <w:lastRenderedPageBreak/>
        <w:t>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w:t>
      </w:r>
      <w:bookmarkStart w:id="0" w:name="_GoBack"/>
      <w:bookmarkEnd w:id="0"/>
      <w:r>
        <w:rPr>
          <w:rFonts w:ascii="Arial" w:hAnsi="Arial" w:cs="Arial"/>
        </w:rPr>
        <w:t xml:space="preserve">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t>
      </w:r>
      <w:r w:rsidR="005849FC">
        <w:rPr>
          <w:rFonts w:ascii="Arial" w:hAnsi="Arial" w:cs="Arial"/>
        </w:rPr>
        <w:lastRenderedPageBreak/>
        <w:t>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52A284AC"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______________________.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4743D467" w14:textId="30C3E5C2" w:rsidR="00C02D50" w:rsidRDefault="00613BE8" w:rsidP="00686D41">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____________________________________________</w:t>
      </w:r>
    </w:p>
    <w:p w14:paraId="7C37B9F7" w14:textId="77777777" w:rsidR="00C02D50" w:rsidRDefault="00613BE8" w:rsidP="00C02D50">
      <w:pPr>
        <w:rPr>
          <w:rFonts w:ascii="Arial" w:hAnsi="Arial" w:cs="Arial"/>
        </w:rPr>
      </w:pPr>
      <w:r>
        <w:rPr>
          <w:rFonts w:ascii="Arial" w:hAnsi="Arial" w:cs="Arial"/>
        </w:rPr>
        <w:t>______________________________________________________________________</w:t>
      </w:r>
    </w:p>
    <w:p w14:paraId="5F64911C" w14:textId="54FCBBC6" w:rsidR="00C02D50" w:rsidRDefault="00613BE8" w:rsidP="00C02D50">
      <w:pPr>
        <w:rPr>
          <w:rFonts w:ascii="Arial" w:hAnsi="Arial" w:cs="Arial"/>
        </w:rPr>
      </w:pPr>
      <w:r>
        <w:rPr>
          <w:rFonts w:ascii="Arial" w:hAnsi="Arial" w:cs="Arial"/>
        </w:rPr>
        <w:t>______________________________________________________________________</w:t>
      </w:r>
    </w:p>
    <w:p w14:paraId="69D71B1B" w14:textId="1DE5E188" w:rsidR="00C02D50" w:rsidRDefault="00C02D50" w:rsidP="00686D41">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4AD1F8E1"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__________________________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125BF6C7"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__________________________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8BBC" w14:textId="77777777" w:rsidR="00861968" w:rsidRDefault="00861968" w:rsidP="00764196">
      <w:r>
        <w:separator/>
      </w:r>
    </w:p>
  </w:endnote>
  <w:endnote w:type="continuationSeparator" w:id="0">
    <w:p w14:paraId="50951A13" w14:textId="77777777" w:rsidR="00861968" w:rsidRDefault="0086196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062CC4">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062CC4">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464CA594"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540A1" w14:textId="77777777" w:rsidR="00861968" w:rsidRDefault="00861968" w:rsidP="00764196">
      <w:r>
        <w:separator/>
      </w:r>
    </w:p>
  </w:footnote>
  <w:footnote w:type="continuationSeparator" w:id="0">
    <w:p w14:paraId="5D2EF385" w14:textId="77777777" w:rsidR="00861968" w:rsidRDefault="00861968"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62CC4"/>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44DE9"/>
    <w:rsid w:val="00493122"/>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61968"/>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D4AE2"/>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Subcontractor Agreement</dc:title>
  <dc:subject/>
  <dc:creator>eForms</dc:creator>
  <cp:keywords/>
  <dc:description/>
  <cp:lastModifiedBy>MD SHAJEDUL ISLAM</cp:lastModifiedBy>
  <cp:revision>4</cp:revision>
  <dcterms:created xsi:type="dcterms:W3CDTF">2019-08-22T13:57:00Z</dcterms:created>
  <dcterms:modified xsi:type="dcterms:W3CDTF">2021-06-27T12:02:00Z</dcterms:modified>
  <cp:category/>
</cp:coreProperties>
</file>