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1D28" w14:textId="77777777" w:rsidR="00695B4A" w:rsidRPr="00D642CC" w:rsidRDefault="00695B4A" w:rsidP="00695B4A">
      <w:pPr>
        <w:pStyle w:val="Heading1"/>
        <w:rPr>
          <w:color w:val="auto"/>
        </w:rPr>
      </w:pPr>
      <w:r w:rsidRPr="00D642CC">
        <w:rPr>
          <w:color w:val="auto"/>
        </w:rPr>
        <w:t>New Product Launch Introduction Letter</w:t>
      </w:r>
    </w:p>
    <w:p w14:paraId="5F4344F9" w14:textId="77777777" w:rsidR="00695B4A" w:rsidRPr="00D642CC" w:rsidRDefault="00695B4A" w:rsidP="00695B4A"/>
    <w:p w14:paraId="32B9DC33" w14:textId="77777777" w:rsidR="00695B4A" w:rsidRPr="00D642CC" w:rsidRDefault="00695B4A" w:rsidP="00695B4A">
      <w:pPr>
        <w:rPr>
          <w:rFonts w:cstheme="minorHAnsi"/>
          <w:sz w:val="24"/>
          <w:szCs w:val="24"/>
        </w:rPr>
      </w:pPr>
      <w:r w:rsidRPr="00D642CC">
        <w:rPr>
          <w:rStyle w:val="Strong"/>
          <w:rFonts w:cstheme="minorHAnsi"/>
          <w:sz w:val="24"/>
          <w:szCs w:val="24"/>
        </w:rPr>
        <w:t xml:space="preserve">CITRO PHARMACEUTICALS </w:t>
      </w:r>
      <w:r w:rsidRPr="00D642CC">
        <w:rPr>
          <w:rStyle w:val="Strong"/>
          <w:rFonts w:cstheme="minorHAnsi"/>
          <w:sz w:val="24"/>
          <w:szCs w:val="24"/>
        </w:rPr>
        <w:br/>
      </w:r>
      <w:r w:rsidRPr="00D642CC">
        <w:rPr>
          <w:rFonts w:cstheme="minorHAnsi"/>
          <w:sz w:val="24"/>
          <w:szCs w:val="24"/>
        </w:rPr>
        <w:t>NEW YORK, 10010-4046</w:t>
      </w:r>
      <w:r w:rsidRPr="00D642CC">
        <w:rPr>
          <w:rFonts w:cstheme="minorHAnsi"/>
          <w:sz w:val="24"/>
          <w:szCs w:val="24"/>
        </w:rPr>
        <w:br/>
        <w:t>UNITED STATES OF AMERICA</w:t>
      </w:r>
    </w:p>
    <w:p w14:paraId="1F415EE8" w14:textId="77777777" w:rsidR="00695B4A" w:rsidRPr="00D642CC" w:rsidRDefault="00695B4A" w:rsidP="00695B4A">
      <w:pPr>
        <w:rPr>
          <w:rFonts w:cstheme="minorHAnsi"/>
          <w:b/>
          <w:bCs/>
          <w:sz w:val="24"/>
          <w:szCs w:val="24"/>
        </w:rPr>
      </w:pPr>
      <w:r w:rsidRPr="00D642CC">
        <w:rPr>
          <w:rFonts w:cstheme="minorHAnsi"/>
          <w:sz w:val="24"/>
          <w:szCs w:val="24"/>
        </w:rPr>
        <w:t>Dear Mr. John</w:t>
      </w:r>
    </w:p>
    <w:p w14:paraId="29E29D9C" w14:textId="77777777" w:rsidR="00695B4A" w:rsidRPr="00D642CC" w:rsidRDefault="00695B4A" w:rsidP="00695B4A">
      <w:pPr>
        <w:pStyle w:val="NormalWeb"/>
        <w:spacing w:line="276" w:lineRule="auto"/>
        <w:jc w:val="both"/>
        <w:rPr>
          <w:rFonts w:asciiTheme="minorHAnsi" w:hAnsiTheme="minorHAnsi" w:cstheme="minorHAnsi"/>
        </w:rPr>
      </w:pPr>
      <w:r w:rsidRPr="00D642CC">
        <w:rPr>
          <w:rFonts w:asciiTheme="minorHAnsi" w:hAnsiTheme="minorHAnsi" w:cstheme="minorHAnsi"/>
        </w:rPr>
        <w:t xml:space="preserve">We are excited to inform you about the product launch of our new line of herbal “Flores” medicines called Claros-Meds. Flores Herbal Medicines have been on the market for decades, and they are popular worldwide. The medicines have been clinically tested, and there is 100% cure to ailments without leaving you with side effects. Attached herewith is a brochure of Flores range of medicines. This brochure also has information on the recommended daily dosage of the product both for adults and children. </w:t>
      </w:r>
    </w:p>
    <w:p w14:paraId="75C52D67" w14:textId="77777777" w:rsidR="00695B4A" w:rsidRDefault="00695B4A" w:rsidP="00695B4A">
      <w:pPr>
        <w:pStyle w:val="NormalWeb"/>
        <w:spacing w:line="276" w:lineRule="auto"/>
        <w:jc w:val="both"/>
        <w:rPr>
          <w:rFonts w:asciiTheme="minorHAnsi" w:hAnsiTheme="minorHAnsi" w:cstheme="minorHAnsi"/>
        </w:rPr>
      </w:pPr>
      <w:r w:rsidRPr="00D642CC">
        <w:rPr>
          <w:rFonts w:asciiTheme="minorHAnsi" w:hAnsiTheme="minorHAnsi" w:cstheme="minorHAnsi"/>
        </w:rPr>
        <w:t xml:space="preserve">This latest range of herbal medicines is specially formulated for different age groups, including children. As our loyal customer, we have also enclosed a sample of our newly introduced herbal medicine. This free sample is an introductory offer, and you may want to know that our new herbal medicine contains supplements of Vitamin A and Vitamin B, which are helpful to make sure that you live a healthy life. </w:t>
      </w:r>
    </w:p>
    <w:p w14:paraId="286BD06A" w14:textId="77777777" w:rsidR="00695B4A" w:rsidRPr="00D642CC" w:rsidRDefault="00695B4A" w:rsidP="00695B4A">
      <w:pPr>
        <w:pStyle w:val="NormalWeb"/>
        <w:spacing w:line="276" w:lineRule="auto"/>
        <w:jc w:val="both"/>
        <w:rPr>
          <w:rFonts w:asciiTheme="minorHAnsi" w:hAnsiTheme="minorHAnsi" w:cstheme="minorHAnsi"/>
        </w:rPr>
      </w:pPr>
      <w:r w:rsidRPr="00D642CC">
        <w:rPr>
          <w:rFonts w:asciiTheme="minorHAnsi" w:hAnsiTheme="minorHAnsi" w:cstheme="minorHAnsi"/>
        </w:rPr>
        <w:t>With the regular use of Flores medicines, your body will develop an excellent natural defen</w:t>
      </w:r>
      <w:r>
        <w:rPr>
          <w:rFonts w:asciiTheme="minorHAnsi" w:hAnsiTheme="minorHAnsi" w:cstheme="minorHAnsi"/>
        </w:rPr>
        <w:t>s</w:t>
      </w:r>
      <w:r w:rsidRPr="00D642CC">
        <w:rPr>
          <w:rFonts w:asciiTheme="minorHAnsi" w:hAnsiTheme="minorHAnsi" w:cstheme="minorHAnsi"/>
        </w:rPr>
        <w:t>e mechanism against attacks from diseases for a long time. Importantly, have ingredients that will give you the strength to enable you to perform your duties.</w:t>
      </w:r>
    </w:p>
    <w:p w14:paraId="4B27400F" w14:textId="77777777" w:rsidR="00695B4A" w:rsidRDefault="00695B4A" w:rsidP="00695B4A">
      <w:pPr>
        <w:pStyle w:val="NormalWeb"/>
        <w:spacing w:line="276" w:lineRule="auto"/>
        <w:jc w:val="both"/>
        <w:rPr>
          <w:rFonts w:asciiTheme="minorHAnsi" w:hAnsiTheme="minorHAnsi" w:cstheme="minorHAnsi"/>
        </w:rPr>
      </w:pPr>
      <w:r w:rsidRPr="00D642CC">
        <w:rPr>
          <w:rFonts w:asciiTheme="minorHAnsi" w:hAnsiTheme="minorHAnsi" w:cstheme="minorHAnsi"/>
        </w:rPr>
        <w:t xml:space="preserve">We have known that you have been our valued customer for years and we can assure you about the finest quality of this new range of herbal medicine. Flores medicines add value to our business goodwill and our own range of products. And we are confident that they will prove to be useful to you as well. While this new range of products is available throughout the country with our distributors, you can also order online. </w:t>
      </w:r>
    </w:p>
    <w:p w14:paraId="3BD15937" w14:textId="77777777" w:rsidR="00695B4A" w:rsidRPr="00D642CC" w:rsidRDefault="00695B4A" w:rsidP="00695B4A">
      <w:pPr>
        <w:pStyle w:val="NormalWeb"/>
        <w:spacing w:line="276" w:lineRule="auto"/>
        <w:jc w:val="both"/>
        <w:rPr>
          <w:rFonts w:asciiTheme="minorHAnsi" w:hAnsiTheme="minorHAnsi" w:cstheme="minorHAnsi"/>
        </w:rPr>
      </w:pPr>
      <w:r w:rsidRPr="00D642CC">
        <w:rPr>
          <w:rFonts w:asciiTheme="minorHAnsi" w:hAnsiTheme="minorHAnsi" w:cstheme="minorHAnsi"/>
        </w:rPr>
        <w:t xml:space="preserve">The online service now includes free deliveries on orders of $100 and above. Orders that we receive before 3:00 pm will be delivered by the end of the business day, and those that are done later, will be delivered the next morning. We believe through this service you will not be inconvenienced by shortage of herbal medicine in your area.      </w:t>
      </w:r>
    </w:p>
    <w:p w14:paraId="69585DAF" w14:textId="77777777" w:rsidR="00695B4A" w:rsidRPr="00D642CC" w:rsidRDefault="00695B4A" w:rsidP="00695B4A">
      <w:pPr>
        <w:pStyle w:val="NormalWeb"/>
        <w:spacing w:line="276" w:lineRule="auto"/>
        <w:jc w:val="both"/>
        <w:rPr>
          <w:rFonts w:asciiTheme="minorHAnsi" w:hAnsiTheme="minorHAnsi" w:cstheme="minorHAnsi"/>
        </w:rPr>
      </w:pPr>
      <w:r w:rsidRPr="00D642CC">
        <w:rPr>
          <w:rFonts w:asciiTheme="minorHAnsi" w:hAnsiTheme="minorHAnsi" w:cstheme="minorHAnsi"/>
        </w:rPr>
        <w:t xml:space="preserve">You can get strength and energy you require to sustain you throughout the day with the Flores herbal medicine. The right mix of vitamins and minerals ensure that you can complete daily tasks at work or home with ease. The supplements are the only solution for you to have the </w:t>
      </w:r>
      <w:r w:rsidRPr="00D642CC">
        <w:rPr>
          <w:rFonts w:asciiTheme="minorHAnsi" w:hAnsiTheme="minorHAnsi" w:cstheme="minorHAnsi"/>
        </w:rPr>
        <w:lastRenderedPageBreak/>
        <w:t xml:space="preserve">proper balance of strong body, good health, and a healthy mind. Get in touch with our licensed distributors or make an online order to start living a healthier life.  </w:t>
      </w:r>
    </w:p>
    <w:p w14:paraId="7E0EE015" w14:textId="77777777" w:rsidR="00695B4A" w:rsidRPr="00D642CC" w:rsidRDefault="00695B4A" w:rsidP="00695B4A">
      <w:pPr>
        <w:pStyle w:val="NormalWeb"/>
        <w:spacing w:line="276" w:lineRule="auto"/>
        <w:jc w:val="both"/>
        <w:rPr>
          <w:rFonts w:asciiTheme="minorHAnsi" w:hAnsiTheme="minorHAnsi" w:cstheme="minorHAnsi"/>
        </w:rPr>
      </w:pPr>
      <w:r w:rsidRPr="00D642CC">
        <w:rPr>
          <w:rFonts w:asciiTheme="minorHAnsi" w:hAnsiTheme="minorHAnsi" w:cstheme="minorHAnsi"/>
        </w:rPr>
        <w:t xml:space="preserve">For additional information regarding the Flores Herbal Medicine, please feel to contact us by calling at our toll-free number 777-9999 and our customer service executive will answer your questions or concerns. </w:t>
      </w:r>
    </w:p>
    <w:p w14:paraId="1BB779D8" w14:textId="77777777" w:rsidR="00695B4A" w:rsidRPr="00D642CC" w:rsidRDefault="00695B4A" w:rsidP="00695B4A">
      <w:pPr>
        <w:spacing w:line="240" w:lineRule="auto"/>
        <w:ind w:left="6237"/>
        <w:rPr>
          <w:rFonts w:ascii="Arial" w:hAnsi="Arial" w:cs="Arial"/>
          <w:sz w:val="20"/>
          <w:szCs w:val="20"/>
        </w:rPr>
      </w:pPr>
      <w:r w:rsidRPr="00D642CC">
        <w:rPr>
          <w:rFonts w:ascii="Arial" w:hAnsi="Arial" w:cs="Arial"/>
          <w:sz w:val="20"/>
          <w:szCs w:val="20"/>
        </w:rPr>
        <w:t>Respectfully</w:t>
      </w:r>
      <w:r w:rsidRPr="00D642CC">
        <w:rPr>
          <w:rFonts w:ascii="Arial" w:hAnsi="Arial" w:cs="Arial"/>
          <w:sz w:val="20"/>
          <w:szCs w:val="20"/>
        </w:rPr>
        <w:br/>
        <w:t>Peter Adams</w:t>
      </w:r>
    </w:p>
    <w:p w14:paraId="68CA22D1" w14:textId="77777777" w:rsidR="00695B4A" w:rsidRPr="00D642CC" w:rsidRDefault="00695B4A" w:rsidP="00695B4A">
      <w:pPr>
        <w:spacing w:line="240" w:lineRule="auto"/>
        <w:ind w:left="6237"/>
        <w:rPr>
          <w:rFonts w:ascii="Arial" w:hAnsi="Arial" w:cs="Arial"/>
          <w:sz w:val="20"/>
          <w:szCs w:val="20"/>
        </w:rPr>
      </w:pPr>
      <w:r w:rsidRPr="00D642CC">
        <w:rPr>
          <w:rFonts w:ascii="Arial" w:hAnsi="Arial" w:cs="Arial"/>
          <w:sz w:val="20"/>
          <w:szCs w:val="20"/>
        </w:rPr>
        <w:t>Marketing Manager</w:t>
      </w:r>
    </w:p>
    <w:p w14:paraId="2DA6937A" w14:textId="77777777" w:rsidR="00695B4A" w:rsidRPr="00D642CC" w:rsidRDefault="00695B4A" w:rsidP="00695B4A">
      <w:pPr>
        <w:spacing w:after="0" w:line="240" w:lineRule="auto"/>
        <w:rPr>
          <w:rFonts w:ascii="Times New Roman" w:eastAsia="Times New Roman" w:hAnsi="Times New Roman" w:cs="Times New Roman"/>
          <w:sz w:val="24"/>
          <w:szCs w:val="24"/>
        </w:rPr>
      </w:pPr>
      <w:r w:rsidRPr="00D642CC">
        <w:rPr>
          <w:rFonts w:ascii="Arial" w:hAnsi="Arial" w:cs="Arial"/>
          <w:color w:val="404040" w:themeColor="text1" w:themeTint="BF"/>
          <w:sz w:val="20"/>
          <w:szCs w:val="20"/>
        </w:rPr>
        <w:t xml:space="preserve"> </w:t>
      </w:r>
    </w:p>
    <w:p w14:paraId="6A748A35" w14:textId="77777777" w:rsidR="00695B4A" w:rsidRPr="00D642CC" w:rsidRDefault="00695B4A" w:rsidP="00695B4A">
      <w:pPr>
        <w:spacing w:after="0" w:line="240" w:lineRule="auto"/>
        <w:rPr>
          <w:rFonts w:ascii="Times New Roman" w:eastAsia="Times New Roman" w:hAnsi="Times New Roman" w:cs="Times New Roman"/>
          <w:sz w:val="24"/>
          <w:szCs w:val="24"/>
        </w:rPr>
      </w:pPr>
    </w:p>
    <w:p w14:paraId="13E6F9C2" w14:textId="77777777" w:rsidR="00695B4A" w:rsidRPr="00D642CC" w:rsidRDefault="00695B4A" w:rsidP="00695B4A">
      <w:pPr>
        <w:spacing w:after="0" w:line="240" w:lineRule="auto"/>
        <w:rPr>
          <w:rFonts w:ascii="Times New Roman" w:eastAsia="Times New Roman" w:hAnsi="Times New Roman" w:cs="Times New Roman"/>
          <w:sz w:val="24"/>
          <w:szCs w:val="24"/>
        </w:rPr>
      </w:pPr>
    </w:p>
    <w:p w14:paraId="1F084D89" w14:textId="77777777" w:rsidR="00695B4A" w:rsidRPr="00D642CC" w:rsidRDefault="00695B4A" w:rsidP="00695B4A">
      <w:pPr>
        <w:spacing w:after="0" w:line="240" w:lineRule="auto"/>
        <w:rPr>
          <w:rFonts w:ascii="Times New Roman" w:eastAsia="Times New Roman" w:hAnsi="Times New Roman" w:cs="Times New Roman"/>
          <w:sz w:val="24"/>
          <w:szCs w:val="24"/>
        </w:rPr>
      </w:pPr>
      <w:r w:rsidRPr="00D642CC">
        <w:rPr>
          <w:rFonts w:ascii="Times New Roman" w:eastAsia="Times New Roman" w:hAnsi="Times New Roman" w:cs="Times New Roman"/>
          <w:sz w:val="24"/>
          <w:szCs w:val="24"/>
        </w:rPr>
        <w:t xml:space="preserve"> </w:t>
      </w:r>
    </w:p>
    <w:p w14:paraId="1C93543E" w14:textId="77777777" w:rsidR="00695B4A" w:rsidRPr="00D642CC" w:rsidRDefault="00695B4A" w:rsidP="00695B4A">
      <w:pPr>
        <w:pStyle w:val="NormalWeb"/>
      </w:pPr>
      <w:r w:rsidRPr="00D642CC">
        <w:t xml:space="preserve"> </w:t>
      </w:r>
    </w:p>
    <w:p w14:paraId="5B138F56" w14:textId="77777777" w:rsidR="00695B4A" w:rsidRPr="00D642CC" w:rsidRDefault="00695B4A" w:rsidP="00695B4A">
      <w:pPr>
        <w:spacing w:after="0" w:line="240" w:lineRule="auto"/>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bookmarkStart w:id="0" w:name="_GoBack"/>
      <w:bookmarkEnd w:id="0"/>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A690" w14:textId="77777777" w:rsidR="008E4D96" w:rsidRDefault="008E4D96" w:rsidP="00CB37D9">
      <w:pPr>
        <w:spacing w:after="0" w:line="240" w:lineRule="auto"/>
      </w:pPr>
      <w:r>
        <w:separator/>
      </w:r>
    </w:p>
  </w:endnote>
  <w:endnote w:type="continuationSeparator" w:id="0">
    <w:p w14:paraId="4263C325" w14:textId="77777777" w:rsidR="008E4D96" w:rsidRDefault="008E4D9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FB4D" w14:textId="77777777" w:rsidR="008E4D96" w:rsidRDefault="008E4D96" w:rsidP="00CB37D9">
      <w:pPr>
        <w:spacing w:after="0" w:line="240" w:lineRule="auto"/>
      </w:pPr>
      <w:r>
        <w:separator/>
      </w:r>
    </w:p>
  </w:footnote>
  <w:footnote w:type="continuationSeparator" w:id="0">
    <w:p w14:paraId="59E1A7D3" w14:textId="77777777" w:rsidR="008E4D96" w:rsidRDefault="008E4D9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95B4A"/>
    <w:rsid w:val="006B481C"/>
    <w:rsid w:val="006D2C62"/>
    <w:rsid w:val="006F5F60"/>
    <w:rsid w:val="00712FC6"/>
    <w:rsid w:val="00831A9F"/>
    <w:rsid w:val="008E4D96"/>
    <w:rsid w:val="009146FD"/>
    <w:rsid w:val="0091654A"/>
    <w:rsid w:val="00945588"/>
    <w:rsid w:val="00976859"/>
    <w:rsid w:val="00994EEA"/>
    <w:rsid w:val="009C72A7"/>
    <w:rsid w:val="00A17025"/>
    <w:rsid w:val="00A53DC1"/>
    <w:rsid w:val="00A56F25"/>
    <w:rsid w:val="00A6457A"/>
    <w:rsid w:val="00AD6FC0"/>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2019-07-06T18:56:00Z</dcterms:created>
  <dcterms:modified xsi:type="dcterms:W3CDTF">2019-07-06T18:56:00Z</dcterms:modified>
</cp:coreProperties>
</file>