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A9" w:rsidRPr="00667095" w:rsidRDefault="009809A9">
      <w:pPr>
        <w:rPr>
          <w:sz w:val="36"/>
        </w:rPr>
      </w:pPr>
      <w:r w:rsidRPr="00667095">
        <w:rPr>
          <w:sz w:val="36"/>
        </w:rPr>
        <w:t>Gap Analysis Template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809A9" w:rsidTr="00715B81">
        <w:trPr>
          <w:jc w:val="center"/>
        </w:trPr>
        <w:tc>
          <w:tcPr>
            <w:tcW w:w="1870" w:type="dxa"/>
            <w:shd w:val="clear" w:color="auto" w:fill="FFFF00"/>
          </w:tcPr>
          <w:p w:rsidR="009809A9" w:rsidRPr="007227D6" w:rsidRDefault="009809A9" w:rsidP="009809A9">
            <w:pPr>
              <w:jc w:val="center"/>
              <w:rPr>
                <w:color w:val="FF0000"/>
              </w:rPr>
            </w:pPr>
            <w:r w:rsidRPr="007227D6">
              <w:rPr>
                <w:color w:val="FF0000"/>
              </w:rPr>
              <w:t>Column 1</w:t>
            </w:r>
          </w:p>
        </w:tc>
        <w:tc>
          <w:tcPr>
            <w:tcW w:w="1870" w:type="dxa"/>
            <w:shd w:val="clear" w:color="auto" w:fill="FFFF00"/>
          </w:tcPr>
          <w:p w:rsidR="009809A9" w:rsidRPr="007227D6" w:rsidRDefault="009809A9" w:rsidP="009809A9">
            <w:pPr>
              <w:jc w:val="center"/>
              <w:rPr>
                <w:color w:val="FF0000"/>
              </w:rPr>
            </w:pPr>
            <w:r w:rsidRPr="007227D6">
              <w:rPr>
                <w:color w:val="FF0000"/>
              </w:rPr>
              <w:t>Column 2</w:t>
            </w:r>
          </w:p>
        </w:tc>
        <w:tc>
          <w:tcPr>
            <w:tcW w:w="1870" w:type="dxa"/>
            <w:shd w:val="clear" w:color="auto" w:fill="FFFF00"/>
          </w:tcPr>
          <w:p w:rsidR="009809A9" w:rsidRPr="007227D6" w:rsidRDefault="009809A9" w:rsidP="009809A9">
            <w:pPr>
              <w:jc w:val="center"/>
              <w:rPr>
                <w:color w:val="FF0000"/>
              </w:rPr>
            </w:pPr>
            <w:r w:rsidRPr="007227D6">
              <w:rPr>
                <w:color w:val="FF0000"/>
              </w:rPr>
              <w:t>Column 3</w:t>
            </w:r>
          </w:p>
        </w:tc>
        <w:tc>
          <w:tcPr>
            <w:tcW w:w="1870" w:type="dxa"/>
            <w:shd w:val="clear" w:color="auto" w:fill="FFFF00"/>
          </w:tcPr>
          <w:p w:rsidR="009809A9" w:rsidRPr="007227D6" w:rsidRDefault="009809A9" w:rsidP="009809A9">
            <w:pPr>
              <w:jc w:val="center"/>
              <w:rPr>
                <w:color w:val="FF0000"/>
              </w:rPr>
            </w:pPr>
            <w:r w:rsidRPr="007227D6">
              <w:rPr>
                <w:color w:val="FF0000"/>
              </w:rPr>
              <w:t>Column 4</w:t>
            </w:r>
          </w:p>
        </w:tc>
        <w:tc>
          <w:tcPr>
            <w:tcW w:w="1870" w:type="dxa"/>
            <w:shd w:val="clear" w:color="auto" w:fill="FFFF00"/>
          </w:tcPr>
          <w:p w:rsidR="009809A9" w:rsidRPr="007227D6" w:rsidRDefault="009809A9" w:rsidP="009809A9">
            <w:pPr>
              <w:jc w:val="center"/>
              <w:rPr>
                <w:color w:val="FF0000"/>
              </w:rPr>
            </w:pPr>
            <w:r w:rsidRPr="007227D6">
              <w:rPr>
                <w:color w:val="FF0000"/>
              </w:rPr>
              <w:t>Column 5</w:t>
            </w:r>
          </w:p>
        </w:tc>
      </w:tr>
      <w:tr w:rsidR="009809A9" w:rsidTr="00667095">
        <w:trPr>
          <w:jc w:val="center"/>
        </w:trPr>
        <w:tc>
          <w:tcPr>
            <w:tcW w:w="1870" w:type="dxa"/>
            <w:shd w:val="clear" w:color="auto" w:fill="C45911" w:themeFill="accent2" w:themeFillShade="BF"/>
          </w:tcPr>
          <w:p w:rsidR="00504966" w:rsidRPr="007227D6" w:rsidRDefault="00504966" w:rsidP="009809A9">
            <w:pPr>
              <w:jc w:val="center"/>
              <w:rPr>
                <w:color w:val="FF0000"/>
              </w:rPr>
            </w:pPr>
          </w:p>
          <w:p w:rsidR="00504966" w:rsidRPr="007227D6" w:rsidRDefault="00504966" w:rsidP="009809A9">
            <w:pPr>
              <w:jc w:val="center"/>
              <w:rPr>
                <w:color w:val="FF0000"/>
              </w:rPr>
            </w:pPr>
          </w:p>
          <w:p w:rsidR="009809A9" w:rsidRPr="007227D6" w:rsidRDefault="009809A9" w:rsidP="009809A9">
            <w:pPr>
              <w:jc w:val="center"/>
              <w:rPr>
                <w:color w:val="FF0000"/>
              </w:rPr>
            </w:pPr>
            <w:r w:rsidRPr="007227D6">
              <w:rPr>
                <w:color w:val="FFFFFF" w:themeColor="background1"/>
              </w:rPr>
              <w:t>Best Practice</w:t>
            </w:r>
          </w:p>
        </w:tc>
        <w:tc>
          <w:tcPr>
            <w:tcW w:w="1870" w:type="dxa"/>
            <w:shd w:val="clear" w:color="auto" w:fill="FFFF00"/>
          </w:tcPr>
          <w:p w:rsidR="00504966" w:rsidRPr="007227D6" w:rsidRDefault="00504966" w:rsidP="009809A9">
            <w:pPr>
              <w:jc w:val="center"/>
              <w:rPr>
                <w:color w:val="FF0000"/>
              </w:rPr>
            </w:pPr>
          </w:p>
          <w:p w:rsidR="00504966" w:rsidRPr="007227D6" w:rsidRDefault="00504966" w:rsidP="009809A9">
            <w:pPr>
              <w:jc w:val="center"/>
              <w:rPr>
                <w:color w:val="FF0000"/>
              </w:rPr>
            </w:pPr>
          </w:p>
          <w:p w:rsidR="009809A9" w:rsidRPr="007227D6" w:rsidRDefault="009809A9" w:rsidP="009809A9">
            <w:pPr>
              <w:jc w:val="center"/>
              <w:rPr>
                <w:color w:val="FF0000"/>
              </w:rPr>
            </w:pPr>
            <w:r w:rsidRPr="007227D6">
              <w:rPr>
                <w:color w:val="FF0000"/>
              </w:rPr>
              <w:t>Best Strategies</w:t>
            </w:r>
          </w:p>
        </w:tc>
        <w:tc>
          <w:tcPr>
            <w:tcW w:w="1870" w:type="dxa"/>
            <w:shd w:val="clear" w:color="auto" w:fill="C45911" w:themeFill="accent2" w:themeFillShade="BF"/>
          </w:tcPr>
          <w:p w:rsidR="00504966" w:rsidRPr="007227D6" w:rsidRDefault="00504966" w:rsidP="009809A9">
            <w:pPr>
              <w:jc w:val="center"/>
              <w:rPr>
                <w:color w:val="FF0000"/>
              </w:rPr>
            </w:pPr>
          </w:p>
          <w:p w:rsidR="009809A9" w:rsidRPr="007227D6" w:rsidRDefault="009809A9" w:rsidP="009809A9">
            <w:pPr>
              <w:jc w:val="center"/>
              <w:rPr>
                <w:color w:val="FF0000"/>
              </w:rPr>
            </w:pPr>
            <w:r w:rsidRPr="007227D6">
              <w:rPr>
                <w:color w:val="FFFFFF" w:themeColor="background1"/>
              </w:rPr>
              <w:t>Implementation Status</w:t>
            </w:r>
          </w:p>
        </w:tc>
        <w:tc>
          <w:tcPr>
            <w:tcW w:w="1870" w:type="dxa"/>
            <w:shd w:val="clear" w:color="auto" w:fill="FFFF00"/>
          </w:tcPr>
          <w:p w:rsidR="00504966" w:rsidRPr="007227D6" w:rsidRDefault="00504966" w:rsidP="009809A9">
            <w:pPr>
              <w:jc w:val="center"/>
              <w:rPr>
                <w:color w:val="FF0000"/>
              </w:rPr>
            </w:pPr>
          </w:p>
          <w:p w:rsidR="00504966" w:rsidRPr="007227D6" w:rsidRDefault="00504966" w:rsidP="009809A9">
            <w:pPr>
              <w:jc w:val="center"/>
              <w:rPr>
                <w:color w:val="FF0000"/>
              </w:rPr>
            </w:pPr>
          </w:p>
          <w:p w:rsidR="009809A9" w:rsidRPr="007227D6" w:rsidRDefault="009809A9" w:rsidP="009809A9">
            <w:pPr>
              <w:jc w:val="center"/>
              <w:rPr>
                <w:color w:val="FF0000"/>
              </w:rPr>
            </w:pPr>
            <w:r w:rsidRPr="007227D6">
              <w:rPr>
                <w:color w:val="FF0000"/>
              </w:rPr>
              <w:t>Barriers Problems</w:t>
            </w:r>
          </w:p>
        </w:tc>
        <w:tc>
          <w:tcPr>
            <w:tcW w:w="1870" w:type="dxa"/>
            <w:shd w:val="clear" w:color="auto" w:fill="C45911" w:themeFill="accent2" w:themeFillShade="BF"/>
          </w:tcPr>
          <w:p w:rsidR="00504966" w:rsidRPr="007227D6" w:rsidRDefault="00504966" w:rsidP="009809A9">
            <w:pPr>
              <w:jc w:val="center"/>
              <w:rPr>
                <w:color w:val="FF0000"/>
              </w:rPr>
            </w:pPr>
          </w:p>
          <w:p w:rsidR="00504966" w:rsidRPr="007227D6" w:rsidRDefault="00504966" w:rsidP="009809A9">
            <w:pPr>
              <w:jc w:val="center"/>
              <w:rPr>
                <w:color w:val="FF0000"/>
              </w:rPr>
            </w:pPr>
          </w:p>
          <w:p w:rsidR="009809A9" w:rsidRPr="007227D6" w:rsidRDefault="009809A9" w:rsidP="009809A9">
            <w:pPr>
              <w:jc w:val="center"/>
              <w:rPr>
                <w:color w:val="FF0000"/>
              </w:rPr>
            </w:pPr>
            <w:r w:rsidRPr="007227D6">
              <w:rPr>
                <w:color w:val="FFFFFF" w:themeColor="background1"/>
              </w:rPr>
              <w:t>GAPS</w:t>
            </w:r>
          </w:p>
        </w:tc>
      </w:tr>
      <w:tr w:rsidR="009809A9" w:rsidTr="00667095">
        <w:trPr>
          <w:jc w:val="center"/>
        </w:trPr>
        <w:tc>
          <w:tcPr>
            <w:tcW w:w="1870" w:type="dxa"/>
            <w:vMerge w:val="restart"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</w:tr>
      <w:tr w:rsidR="009809A9" w:rsidTr="00667095">
        <w:trPr>
          <w:jc w:val="center"/>
        </w:trPr>
        <w:tc>
          <w:tcPr>
            <w:tcW w:w="1870" w:type="dxa"/>
            <w:vMerge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</w:tr>
      <w:tr w:rsidR="009809A9" w:rsidTr="00667095">
        <w:trPr>
          <w:jc w:val="center"/>
        </w:trPr>
        <w:tc>
          <w:tcPr>
            <w:tcW w:w="1870" w:type="dxa"/>
            <w:vMerge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</w:tr>
      <w:tr w:rsidR="009809A9" w:rsidTr="00667095">
        <w:trPr>
          <w:jc w:val="center"/>
        </w:trPr>
        <w:tc>
          <w:tcPr>
            <w:tcW w:w="1870" w:type="dxa"/>
            <w:vMerge w:val="restart"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</w:tr>
      <w:tr w:rsidR="009809A9" w:rsidTr="00667095">
        <w:trPr>
          <w:jc w:val="center"/>
        </w:trPr>
        <w:tc>
          <w:tcPr>
            <w:tcW w:w="1870" w:type="dxa"/>
            <w:vMerge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</w:tr>
      <w:tr w:rsidR="009809A9" w:rsidTr="00667095">
        <w:trPr>
          <w:jc w:val="center"/>
        </w:trPr>
        <w:tc>
          <w:tcPr>
            <w:tcW w:w="1870" w:type="dxa"/>
            <w:vMerge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</w:tr>
      <w:tr w:rsidR="009809A9" w:rsidTr="00667095">
        <w:trPr>
          <w:jc w:val="center"/>
        </w:trPr>
        <w:tc>
          <w:tcPr>
            <w:tcW w:w="1870" w:type="dxa"/>
            <w:vMerge w:val="restart"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</w:tr>
      <w:tr w:rsidR="009809A9" w:rsidTr="00667095">
        <w:trPr>
          <w:jc w:val="center"/>
        </w:trPr>
        <w:tc>
          <w:tcPr>
            <w:tcW w:w="1870" w:type="dxa"/>
            <w:vMerge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>
            <w:bookmarkStart w:id="0" w:name="_GoBack"/>
            <w:bookmarkEnd w:id="0"/>
          </w:p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</w:tr>
      <w:tr w:rsidR="009809A9" w:rsidTr="00667095">
        <w:trPr>
          <w:jc w:val="center"/>
        </w:trPr>
        <w:tc>
          <w:tcPr>
            <w:tcW w:w="1870" w:type="dxa"/>
            <w:vMerge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</w:tr>
      <w:tr w:rsidR="009809A9" w:rsidTr="00667095">
        <w:trPr>
          <w:jc w:val="center"/>
        </w:trPr>
        <w:tc>
          <w:tcPr>
            <w:tcW w:w="1870" w:type="dxa"/>
            <w:vMerge w:val="restart"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</w:tr>
      <w:tr w:rsidR="009809A9" w:rsidTr="00667095">
        <w:trPr>
          <w:jc w:val="center"/>
        </w:trPr>
        <w:tc>
          <w:tcPr>
            <w:tcW w:w="1870" w:type="dxa"/>
            <w:vMerge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</w:tr>
      <w:tr w:rsidR="009809A9" w:rsidTr="00667095">
        <w:trPr>
          <w:jc w:val="center"/>
        </w:trPr>
        <w:tc>
          <w:tcPr>
            <w:tcW w:w="1870" w:type="dxa"/>
            <w:vMerge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</w:tr>
      <w:tr w:rsidR="009809A9" w:rsidTr="00667095">
        <w:trPr>
          <w:jc w:val="center"/>
        </w:trPr>
        <w:tc>
          <w:tcPr>
            <w:tcW w:w="1870" w:type="dxa"/>
            <w:vMerge w:val="restart"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</w:tr>
      <w:tr w:rsidR="009809A9" w:rsidTr="00667095">
        <w:trPr>
          <w:jc w:val="center"/>
        </w:trPr>
        <w:tc>
          <w:tcPr>
            <w:tcW w:w="1870" w:type="dxa"/>
            <w:vMerge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</w:tr>
      <w:tr w:rsidR="009809A9" w:rsidTr="00667095">
        <w:trPr>
          <w:jc w:val="center"/>
        </w:trPr>
        <w:tc>
          <w:tcPr>
            <w:tcW w:w="1870" w:type="dxa"/>
            <w:vMerge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  <w:tc>
          <w:tcPr>
            <w:tcW w:w="1870" w:type="dxa"/>
            <w:shd w:val="clear" w:color="auto" w:fill="FFFF00"/>
          </w:tcPr>
          <w:p w:rsidR="009809A9" w:rsidRDefault="009809A9"/>
        </w:tc>
        <w:tc>
          <w:tcPr>
            <w:tcW w:w="1870" w:type="dxa"/>
            <w:shd w:val="clear" w:color="auto" w:fill="C45911" w:themeFill="accent2" w:themeFillShade="BF"/>
          </w:tcPr>
          <w:p w:rsidR="009809A9" w:rsidRDefault="009809A9"/>
        </w:tc>
      </w:tr>
      <w:tr w:rsidR="00504966" w:rsidTr="00667095">
        <w:trPr>
          <w:jc w:val="center"/>
        </w:trPr>
        <w:tc>
          <w:tcPr>
            <w:tcW w:w="1870" w:type="dxa"/>
            <w:vMerge w:val="restart"/>
            <w:shd w:val="clear" w:color="auto" w:fill="C45911" w:themeFill="accent2" w:themeFillShade="BF"/>
          </w:tcPr>
          <w:p w:rsidR="00504966" w:rsidRDefault="00504966"/>
        </w:tc>
        <w:tc>
          <w:tcPr>
            <w:tcW w:w="1870" w:type="dxa"/>
            <w:shd w:val="clear" w:color="auto" w:fill="FFFF00"/>
          </w:tcPr>
          <w:p w:rsidR="00504966" w:rsidRDefault="00504966"/>
        </w:tc>
        <w:tc>
          <w:tcPr>
            <w:tcW w:w="1870" w:type="dxa"/>
            <w:shd w:val="clear" w:color="auto" w:fill="C45911" w:themeFill="accent2" w:themeFillShade="BF"/>
          </w:tcPr>
          <w:p w:rsidR="00504966" w:rsidRDefault="00504966"/>
        </w:tc>
        <w:tc>
          <w:tcPr>
            <w:tcW w:w="1870" w:type="dxa"/>
            <w:shd w:val="clear" w:color="auto" w:fill="FFFF00"/>
          </w:tcPr>
          <w:p w:rsidR="00504966" w:rsidRDefault="00504966"/>
        </w:tc>
        <w:tc>
          <w:tcPr>
            <w:tcW w:w="1870" w:type="dxa"/>
            <w:shd w:val="clear" w:color="auto" w:fill="C45911" w:themeFill="accent2" w:themeFillShade="BF"/>
          </w:tcPr>
          <w:p w:rsidR="00504966" w:rsidRDefault="00504966"/>
        </w:tc>
      </w:tr>
      <w:tr w:rsidR="00504966" w:rsidTr="00667095">
        <w:trPr>
          <w:jc w:val="center"/>
        </w:trPr>
        <w:tc>
          <w:tcPr>
            <w:tcW w:w="1870" w:type="dxa"/>
            <w:vMerge/>
            <w:shd w:val="clear" w:color="auto" w:fill="C45911" w:themeFill="accent2" w:themeFillShade="BF"/>
          </w:tcPr>
          <w:p w:rsidR="00504966" w:rsidRDefault="00504966"/>
        </w:tc>
        <w:tc>
          <w:tcPr>
            <w:tcW w:w="1870" w:type="dxa"/>
            <w:shd w:val="clear" w:color="auto" w:fill="FFFF00"/>
          </w:tcPr>
          <w:p w:rsidR="00504966" w:rsidRDefault="00504966"/>
        </w:tc>
        <w:tc>
          <w:tcPr>
            <w:tcW w:w="1870" w:type="dxa"/>
            <w:shd w:val="clear" w:color="auto" w:fill="C45911" w:themeFill="accent2" w:themeFillShade="BF"/>
          </w:tcPr>
          <w:p w:rsidR="00504966" w:rsidRDefault="00504966"/>
        </w:tc>
        <w:tc>
          <w:tcPr>
            <w:tcW w:w="1870" w:type="dxa"/>
            <w:shd w:val="clear" w:color="auto" w:fill="FFFF00"/>
          </w:tcPr>
          <w:p w:rsidR="00504966" w:rsidRDefault="00504966"/>
        </w:tc>
        <w:tc>
          <w:tcPr>
            <w:tcW w:w="1870" w:type="dxa"/>
            <w:shd w:val="clear" w:color="auto" w:fill="C45911" w:themeFill="accent2" w:themeFillShade="BF"/>
          </w:tcPr>
          <w:p w:rsidR="00504966" w:rsidRDefault="00504966"/>
        </w:tc>
      </w:tr>
      <w:tr w:rsidR="00504966" w:rsidTr="00667095">
        <w:trPr>
          <w:jc w:val="center"/>
        </w:trPr>
        <w:tc>
          <w:tcPr>
            <w:tcW w:w="1870" w:type="dxa"/>
            <w:vMerge/>
            <w:shd w:val="clear" w:color="auto" w:fill="C45911" w:themeFill="accent2" w:themeFillShade="BF"/>
          </w:tcPr>
          <w:p w:rsidR="00504966" w:rsidRDefault="00504966"/>
        </w:tc>
        <w:tc>
          <w:tcPr>
            <w:tcW w:w="1870" w:type="dxa"/>
            <w:shd w:val="clear" w:color="auto" w:fill="FFFF00"/>
          </w:tcPr>
          <w:p w:rsidR="00504966" w:rsidRDefault="00504966"/>
        </w:tc>
        <w:tc>
          <w:tcPr>
            <w:tcW w:w="1870" w:type="dxa"/>
            <w:shd w:val="clear" w:color="auto" w:fill="C45911" w:themeFill="accent2" w:themeFillShade="BF"/>
          </w:tcPr>
          <w:p w:rsidR="00504966" w:rsidRDefault="00504966"/>
        </w:tc>
        <w:tc>
          <w:tcPr>
            <w:tcW w:w="1870" w:type="dxa"/>
            <w:shd w:val="clear" w:color="auto" w:fill="FFFF00"/>
          </w:tcPr>
          <w:p w:rsidR="00504966" w:rsidRDefault="00504966"/>
        </w:tc>
        <w:tc>
          <w:tcPr>
            <w:tcW w:w="1870" w:type="dxa"/>
            <w:shd w:val="clear" w:color="auto" w:fill="C45911" w:themeFill="accent2" w:themeFillShade="BF"/>
          </w:tcPr>
          <w:p w:rsidR="00504966" w:rsidRDefault="00504966"/>
        </w:tc>
      </w:tr>
      <w:tr w:rsidR="00504966" w:rsidTr="00667095">
        <w:trPr>
          <w:jc w:val="center"/>
        </w:trPr>
        <w:tc>
          <w:tcPr>
            <w:tcW w:w="1870" w:type="dxa"/>
            <w:vMerge w:val="restart"/>
            <w:shd w:val="clear" w:color="auto" w:fill="C45911" w:themeFill="accent2" w:themeFillShade="BF"/>
          </w:tcPr>
          <w:p w:rsidR="00504966" w:rsidRDefault="00504966"/>
        </w:tc>
        <w:tc>
          <w:tcPr>
            <w:tcW w:w="1870" w:type="dxa"/>
            <w:shd w:val="clear" w:color="auto" w:fill="FFFF00"/>
          </w:tcPr>
          <w:p w:rsidR="00504966" w:rsidRDefault="00504966"/>
        </w:tc>
        <w:tc>
          <w:tcPr>
            <w:tcW w:w="1870" w:type="dxa"/>
            <w:shd w:val="clear" w:color="auto" w:fill="C45911" w:themeFill="accent2" w:themeFillShade="BF"/>
          </w:tcPr>
          <w:p w:rsidR="00504966" w:rsidRDefault="00504966"/>
        </w:tc>
        <w:tc>
          <w:tcPr>
            <w:tcW w:w="1870" w:type="dxa"/>
            <w:shd w:val="clear" w:color="auto" w:fill="FFFF00"/>
          </w:tcPr>
          <w:p w:rsidR="00504966" w:rsidRDefault="00504966"/>
        </w:tc>
        <w:tc>
          <w:tcPr>
            <w:tcW w:w="1870" w:type="dxa"/>
            <w:shd w:val="clear" w:color="auto" w:fill="C45911" w:themeFill="accent2" w:themeFillShade="BF"/>
          </w:tcPr>
          <w:p w:rsidR="00504966" w:rsidRDefault="00504966"/>
        </w:tc>
      </w:tr>
      <w:tr w:rsidR="00504966" w:rsidTr="00667095">
        <w:trPr>
          <w:jc w:val="center"/>
        </w:trPr>
        <w:tc>
          <w:tcPr>
            <w:tcW w:w="1870" w:type="dxa"/>
            <w:vMerge/>
            <w:shd w:val="clear" w:color="auto" w:fill="C45911" w:themeFill="accent2" w:themeFillShade="BF"/>
          </w:tcPr>
          <w:p w:rsidR="00504966" w:rsidRDefault="00504966"/>
        </w:tc>
        <w:tc>
          <w:tcPr>
            <w:tcW w:w="1870" w:type="dxa"/>
            <w:shd w:val="clear" w:color="auto" w:fill="FFFF00"/>
          </w:tcPr>
          <w:p w:rsidR="00504966" w:rsidRDefault="00504966"/>
        </w:tc>
        <w:tc>
          <w:tcPr>
            <w:tcW w:w="1870" w:type="dxa"/>
            <w:shd w:val="clear" w:color="auto" w:fill="C45911" w:themeFill="accent2" w:themeFillShade="BF"/>
          </w:tcPr>
          <w:p w:rsidR="00504966" w:rsidRDefault="00504966"/>
        </w:tc>
        <w:tc>
          <w:tcPr>
            <w:tcW w:w="1870" w:type="dxa"/>
            <w:shd w:val="clear" w:color="auto" w:fill="FFFF00"/>
          </w:tcPr>
          <w:p w:rsidR="00504966" w:rsidRDefault="00504966"/>
        </w:tc>
        <w:tc>
          <w:tcPr>
            <w:tcW w:w="1870" w:type="dxa"/>
            <w:shd w:val="clear" w:color="auto" w:fill="C45911" w:themeFill="accent2" w:themeFillShade="BF"/>
          </w:tcPr>
          <w:p w:rsidR="00504966" w:rsidRDefault="00504966"/>
        </w:tc>
      </w:tr>
      <w:tr w:rsidR="00504966" w:rsidTr="00667095">
        <w:trPr>
          <w:jc w:val="center"/>
        </w:trPr>
        <w:tc>
          <w:tcPr>
            <w:tcW w:w="1870" w:type="dxa"/>
            <w:vMerge/>
            <w:shd w:val="clear" w:color="auto" w:fill="C45911" w:themeFill="accent2" w:themeFillShade="BF"/>
          </w:tcPr>
          <w:p w:rsidR="00504966" w:rsidRDefault="00504966"/>
        </w:tc>
        <w:tc>
          <w:tcPr>
            <w:tcW w:w="1870" w:type="dxa"/>
            <w:shd w:val="clear" w:color="auto" w:fill="FFFF00"/>
          </w:tcPr>
          <w:p w:rsidR="00504966" w:rsidRDefault="00504966"/>
        </w:tc>
        <w:tc>
          <w:tcPr>
            <w:tcW w:w="1870" w:type="dxa"/>
            <w:shd w:val="clear" w:color="auto" w:fill="C45911" w:themeFill="accent2" w:themeFillShade="BF"/>
          </w:tcPr>
          <w:p w:rsidR="00504966" w:rsidRDefault="00504966"/>
        </w:tc>
        <w:tc>
          <w:tcPr>
            <w:tcW w:w="1870" w:type="dxa"/>
            <w:shd w:val="clear" w:color="auto" w:fill="FFFF00"/>
          </w:tcPr>
          <w:p w:rsidR="00504966" w:rsidRDefault="00504966"/>
        </w:tc>
        <w:tc>
          <w:tcPr>
            <w:tcW w:w="1870" w:type="dxa"/>
            <w:shd w:val="clear" w:color="auto" w:fill="C45911" w:themeFill="accent2" w:themeFillShade="BF"/>
          </w:tcPr>
          <w:p w:rsidR="00504966" w:rsidRDefault="00504966"/>
        </w:tc>
      </w:tr>
      <w:tr w:rsidR="00504966" w:rsidTr="00667095">
        <w:trPr>
          <w:jc w:val="center"/>
        </w:trPr>
        <w:tc>
          <w:tcPr>
            <w:tcW w:w="1870" w:type="dxa"/>
            <w:vMerge w:val="restart"/>
            <w:shd w:val="clear" w:color="auto" w:fill="C45911" w:themeFill="accent2" w:themeFillShade="BF"/>
          </w:tcPr>
          <w:p w:rsidR="00504966" w:rsidRDefault="00504966"/>
        </w:tc>
        <w:tc>
          <w:tcPr>
            <w:tcW w:w="1870" w:type="dxa"/>
            <w:shd w:val="clear" w:color="auto" w:fill="FFFF00"/>
          </w:tcPr>
          <w:p w:rsidR="00504966" w:rsidRDefault="00504966"/>
        </w:tc>
        <w:tc>
          <w:tcPr>
            <w:tcW w:w="1870" w:type="dxa"/>
            <w:shd w:val="clear" w:color="auto" w:fill="C45911" w:themeFill="accent2" w:themeFillShade="BF"/>
          </w:tcPr>
          <w:p w:rsidR="00504966" w:rsidRDefault="00504966"/>
        </w:tc>
        <w:tc>
          <w:tcPr>
            <w:tcW w:w="1870" w:type="dxa"/>
            <w:shd w:val="clear" w:color="auto" w:fill="FFFF00"/>
          </w:tcPr>
          <w:p w:rsidR="00504966" w:rsidRDefault="00504966"/>
        </w:tc>
        <w:tc>
          <w:tcPr>
            <w:tcW w:w="1870" w:type="dxa"/>
            <w:shd w:val="clear" w:color="auto" w:fill="C45911" w:themeFill="accent2" w:themeFillShade="BF"/>
          </w:tcPr>
          <w:p w:rsidR="00504966" w:rsidRDefault="00504966"/>
        </w:tc>
      </w:tr>
      <w:tr w:rsidR="00504966" w:rsidTr="00667095">
        <w:trPr>
          <w:jc w:val="center"/>
        </w:trPr>
        <w:tc>
          <w:tcPr>
            <w:tcW w:w="1870" w:type="dxa"/>
            <w:vMerge/>
            <w:shd w:val="clear" w:color="auto" w:fill="C45911" w:themeFill="accent2" w:themeFillShade="BF"/>
          </w:tcPr>
          <w:p w:rsidR="00504966" w:rsidRDefault="00504966"/>
        </w:tc>
        <w:tc>
          <w:tcPr>
            <w:tcW w:w="1870" w:type="dxa"/>
            <w:shd w:val="clear" w:color="auto" w:fill="FFFF00"/>
          </w:tcPr>
          <w:p w:rsidR="00504966" w:rsidRDefault="00504966"/>
        </w:tc>
        <w:tc>
          <w:tcPr>
            <w:tcW w:w="1870" w:type="dxa"/>
            <w:shd w:val="clear" w:color="auto" w:fill="C45911" w:themeFill="accent2" w:themeFillShade="BF"/>
          </w:tcPr>
          <w:p w:rsidR="00504966" w:rsidRDefault="00504966"/>
        </w:tc>
        <w:tc>
          <w:tcPr>
            <w:tcW w:w="1870" w:type="dxa"/>
            <w:shd w:val="clear" w:color="auto" w:fill="FFFF00"/>
          </w:tcPr>
          <w:p w:rsidR="00504966" w:rsidRDefault="00504966"/>
        </w:tc>
        <w:tc>
          <w:tcPr>
            <w:tcW w:w="1870" w:type="dxa"/>
            <w:shd w:val="clear" w:color="auto" w:fill="C45911" w:themeFill="accent2" w:themeFillShade="BF"/>
          </w:tcPr>
          <w:p w:rsidR="00504966" w:rsidRDefault="00504966"/>
        </w:tc>
      </w:tr>
      <w:tr w:rsidR="00504966" w:rsidTr="00667095">
        <w:trPr>
          <w:trHeight w:val="45"/>
          <w:jc w:val="center"/>
        </w:trPr>
        <w:tc>
          <w:tcPr>
            <w:tcW w:w="1870" w:type="dxa"/>
            <w:vMerge/>
            <w:shd w:val="clear" w:color="auto" w:fill="C45911" w:themeFill="accent2" w:themeFillShade="BF"/>
          </w:tcPr>
          <w:p w:rsidR="00504966" w:rsidRDefault="00504966"/>
        </w:tc>
        <w:tc>
          <w:tcPr>
            <w:tcW w:w="1870" w:type="dxa"/>
            <w:shd w:val="clear" w:color="auto" w:fill="FFFF00"/>
          </w:tcPr>
          <w:p w:rsidR="00504966" w:rsidRDefault="00504966"/>
        </w:tc>
        <w:tc>
          <w:tcPr>
            <w:tcW w:w="1870" w:type="dxa"/>
            <w:shd w:val="clear" w:color="auto" w:fill="C45911" w:themeFill="accent2" w:themeFillShade="BF"/>
          </w:tcPr>
          <w:p w:rsidR="00504966" w:rsidRDefault="00504966"/>
        </w:tc>
        <w:tc>
          <w:tcPr>
            <w:tcW w:w="1870" w:type="dxa"/>
            <w:shd w:val="clear" w:color="auto" w:fill="FFFF00"/>
          </w:tcPr>
          <w:p w:rsidR="00504966" w:rsidRDefault="00504966"/>
        </w:tc>
        <w:tc>
          <w:tcPr>
            <w:tcW w:w="1870" w:type="dxa"/>
            <w:shd w:val="clear" w:color="auto" w:fill="C45911" w:themeFill="accent2" w:themeFillShade="BF"/>
          </w:tcPr>
          <w:p w:rsidR="00504966" w:rsidRDefault="00504966"/>
        </w:tc>
      </w:tr>
    </w:tbl>
    <w:p w:rsidR="009809A9" w:rsidRDefault="009809A9"/>
    <w:sectPr w:rsidR="0098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9"/>
    <w:rsid w:val="00504966"/>
    <w:rsid w:val="00667095"/>
    <w:rsid w:val="00715B81"/>
    <w:rsid w:val="00721EC9"/>
    <w:rsid w:val="007227D6"/>
    <w:rsid w:val="009809A9"/>
    <w:rsid w:val="009A4C1C"/>
    <w:rsid w:val="00AA2027"/>
    <w:rsid w:val="00FA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B80F4-AAA9-4D4D-91C9-88D95F86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2016-03-06T20:54:00Z</dcterms:created>
  <dcterms:modified xsi:type="dcterms:W3CDTF">2016-03-07T08:18:00Z</dcterms:modified>
</cp:coreProperties>
</file>