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70" w:type="dxa"/>
        <w:tblLook w:val="04A0" w:firstRow="1" w:lastRow="0" w:firstColumn="1" w:lastColumn="0" w:noHBand="0" w:noVBand="1"/>
      </w:tblPr>
      <w:tblGrid>
        <w:gridCol w:w="300"/>
        <w:gridCol w:w="3480"/>
        <w:gridCol w:w="2970"/>
        <w:gridCol w:w="324"/>
        <w:gridCol w:w="2916"/>
        <w:gridCol w:w="324"/>
        <w:gridCol w:w="2916"/>
        <w:gridCol w:w="324"/>
        <w:gridCol w:w="2916"/>
        <w:gridCol w:w="300"/>
      </w:tblGrid>
      <w:tr w:rsidR="005120C9" w:rsidRPr="005120C9" w:rsidTr="005120C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B8D54E" wp14:editId="4CDBD632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95250</wp:posOffset>
                  </wp:positionV>
                  <wp:extent cx="989330" cy="200660"/>
                  <wp:effectExtent l="0" t="0" r="1270" b="889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ind w:firstLineChars="21" w:firstLine="46"/>
              <w:rPr>
                <w:rFonts w:ascii="Bahnschrift" w:eastAsia="Times New Roman" w:hAnsi="Bahnschrift" w:cs="Calibri"/>
                <w:color w:val="F53A4D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53A4D"/>
                <w:lang w:eastAsia="en-GB"/>
              </w:rPr>
              <w:t>Company 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8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PROJECT 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ind w:firstLineChars="21" w:firstLine="46"/>
              <w:rPr>
                <w:rFonts w:ascii="Bahnschrift" w:eastAsia="Times New Roman" w:hAnsi="Bahnschrift" w:cs="Calibri"/>
                <w:color w:val="595959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595959"/>
                <w:lang w:eastAsia="en-GB"/>
              </w:rPr>
              <w:t>This Template is perfect for Requirements Gap Analysis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7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40A1E5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 xml:space="preserve"> REQ. 1.1</w:t>
            </w:r>
            <w:bookmarkStart w:id="0" w:name="_GoBack"/>
            <w:bookmarkEnd w:id="0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5A6C7A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 xml:space="preserve"> REQ. 1.2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6AA4C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 xml:space="preserve"> REQ. 2.0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53A4D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 xml:space="preserve"> REQ. 3.0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9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0A1E5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40A1E5"/>
                <w:sz w:val="28"/>
                <w:szCs w:val="28"/>
                <w:lang w:eastAsia="en-GB"/>
              </w:rPr>
              <w:t>USER</w:t>
            </w:r>
            <w:r w:rsidRPr="005120C9">
              <w:rPr>
                <w:rFonts w:ascii="Bahnschrift" w:eastAsia="Times New Roman" w:hAnsi="Bahnschrift" w:cs="Calibri"/>
                <w:color w:val="40A1E5"/>
                <w:sz w:val="28"/>
                <w:szCs w:val="28"/>
                <w:lang w:eastAsia="en-GB"/>
              </w:rPr>
              <w:br/>
              <w:t>INPUT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A6C7A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5A6C7A"/>
                <w:sz w:val="28"/>
                <w:szCs w:val="28"/>
                <w:lang w:eastAsia="en-GB"/>
              </w:rPr>
              <w:t>ERP</w:t>
            </w:r>
            <w:r w:rsidRPr="005120C9">
              <w:rPr>
                <w:rFonts w:ascii="Bahnschrift" w:eastAsia="Times New Roman" w:hAnsi="Bahnschrift" w:cs="Calibri"/>
                <w:color w:val="5A6C7A"/>
                <w:sz w:val="28"/>
                <w:szCs w:val="28"/>
                <w:lang w:eastAsia="en-GB"/>
              </w:rPr>
              <w:br/>
              <w:t>COMMUNICATION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6AA4C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6AA4C"/>
                <w:sz w:val="28"/>
                <w:szCs w:val="28"/>
                <w:lang w:eastAsia="en-GB"/>
              </w:rPr>
              <w:t>DATA</w:t>
            </w:r>
            <w:r w:rsidRPr="005120C9">
              <w:rPr>
                <w:rFonts w:ascii="Bahnschrift" w:eastAsia="Times New Roman" w:hAnsi="Bahnschrift" w:cs="Calibri"/>
                <w:color w:val="F6AA4C"/>
                <w:sz w:val="28"/>
                <w:szCs w:val="28"/>
                <w:lang w:eastAsia="en-GB"/>
              </w:rPr>
              <w:br/>
              <w:t>EXTRACTION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53A4D"/>
                <w:sz w:val="28"/>
                <w:szCs w:val="28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F53A4D"/>
                <w:sz w:val="28"/>
                <w:szCs w:val="28"/>
                <w:lang w:eastAsia="en-GB"/>
              </w:rPr>
              <w:t>PRINTING</w:t>
            </w:r>
            <w:r w:rsidRPr="005120C9">
              <w:rPr>
                <w:rFonts w:ascii="Bahnschrift" w:eastAsia="Times New Roman" w:hAnsi="Bahnschrift" w:cs="Calibri"/>
                <w:color w:val="F53A4D"/>
                <w:sz w:val="28"/>
                <w:szCs w:val="28"/>
                <w:lang w:eastAsia="en-GB"/>
              </w:rPr>
              <w:br/>
              <w:t>FUNCTIONS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INSTRUCTIONS UNCLEAR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COLLISION WITH OTHER REQ.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QUALITY UNDEFINED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TECHNICAL ISSUES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TIMELINE UNDEFINED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VERIFICATION UNDEFINED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INCORRECT TERMS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BAD ASSUMPTIONS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40A1E5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6C7A"/>
                <w:sz w:val="40"/>
                <w:szCs w:val="40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</w:pPr>
            <w:r w:rsidRPr="005120C9">
              <w:rPr>
                <w:rFonts w:ascii="Calibri" w:eastAsia="Times New Roman" w:hAnsi="Calibri" w:cs="Calibri"/>
                <w:color w:val="F6AA4C"/>
                <w:sz w:val="40"/>
                <w:szCs w:val="40"/>
                <w:lang w:eastAsia="en-GB"/>
              </w:rPr>
              <w:t>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53A4D"/>
                <w:sz w:val="40"/>
                <w:szCs w:val="4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PROJECT IMPACT LEVEL (1-5)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22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ACTION PLAN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lang w:eastAsia="en-GB"/>
              </w:rPr>
            </w:pPr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Lorem ipsum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dolor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sit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amet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,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consectetuer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adipiscing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elit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Maecenas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porttitor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congue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massa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595959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lang w:eastAsia="en-GB"/>
              </w:rPr>
            </w:pP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Fusce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posuere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, magna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sed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pulvinar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ultricies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,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purus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lectus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malesuada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libero, sit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amet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commodo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magna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eros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quis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urna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Nunc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viverra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imperdiet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enim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Fusce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est.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595959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lang w:eastAsia="en-GB"/>
              </w:rPr>
            </w:pP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Vivamus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a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tellus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Pellentesque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habitant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morbi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tristique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senectus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et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netus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et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malesuada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fames ac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turpis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egestas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595959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95959"/>
                <w:lang w:eastAsia="en-GB"/>
              </w:rPr>
            </w:pP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Proin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pharetra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nonummy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 </w:t>
            </w:r>
            <w:proofErr w:type="spellStart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>pede</w:t>
            </w:r>
            <w:proofErr w:type="spellEnd"/>
            <w:r w:rsidRPr="005120C9">
              <w:rPr>
                <w:rFonts w:ascii="Lato" w:eastAsia="Times New Roman" w:hAnsi="Lato" w:cs="Calibri"/>
                <w:color w:val="595959"/>
                <w:lang w:eastAsia="en-GB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40A1E5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5A6C7A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6AA4C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53A4D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120C9" w:rsidRPr="005120C9" w:rsidTr="005120C9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20C9" w:rsidRPr="005120C9" w:rsidRDefault="005120C9" w:rsidP="005120C9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r w:rsidRPr="00C96600">
              <w:rPr>
                <w:rFonts w:ascii="Lato" w:eastAsia="Times New Roman" w:hAnsi="Lato" w:cs="Calibri"/>
                <w:color w:val="161616"/>
                <w:sz w:val="12"/>
                <w:szCs w:val="16"/>
                <w:lang w:eastAsia="en-GB"/>
              </w:rPr>
              <w:t> </w:t>
            </w:r>
            <w:hyperlink r:id="rId6" w:history="1">
              <w:r w:rsidRPr="00C96600">
                <w:rPr>
                  <w:rStyle w:val="Hyperlink"/>
                  <w:rFonts w:ascii="Lato" w:eastAsia="Times New Roman" w:hAnsi="Lato" w:cs="Calibri"/>
                  <w:color w:val="161616"/>
                  <w:sz w:val="12"/>
                  <w:szCs w:val="16"/>
                  <w:lang w:eastAsia="en-GB"/>
                </w:rPr>
                <w:t>© TemplateLab.com 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20C9" w:rsidRPr="005120C9" w:rsidRDefault="005120C9" w:rsidP="005120C9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5120C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0C6F0B" w:rsidRPr="005120C9" w:rsidRDefault="000C6F0B">
      <w:pPr>
        <w:rPr>
          <w:sz w:val="8"/>
        </w:rPr>
      </w:pPr>
    </w:p>
    <w:sectPr w:rsidR="000C6F0B" w:rsidRPr="005120C9" w:rsidSect="00506579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79"/>
    <w:rsid w:val="000C6F0B"/>
    <w:rsid w:val="00506579"/>
    <w:rsid w:val="005120C9"/>
    <w:rsid w:val="00617500"/>
    <w:rsid w:val="00932E79"/>
    <w:rsid w:val="00AA6659"/>
    <w:rsid w:val="00E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0DC8"/>
  <w15:chartTrackingRefBased/>
  <w15:docId w15:val="{35020E80-2C59-4957-BF61-E16A72F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2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cp:lastPrinted>2021-01-20T19:46:00Z</cp:lastPrinted>
  <dcterms:created xsi:type="dcterms:W3CDTF">2021-01-20T19:45:00Z</dcterms:created>
  <dcterms:modified xsi:type="dcterms:W3CDTF">2021-01-20T20:58:00Z</dcterms:modified>
</cp:coreProperties>
</file>