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05" w:type="dxa"/>
        <w:tblLook w:val="04A0" w:firstRow="1" w:lastRow="0" w:firstColumn="1" w:lastColumn="0" w:noHBand="0" w:noVBand="1"/>
      </w:tblPr>
      <w:tblGrid>
        <w:gridCol w:w="450"/>
        <w:gridCol w:w="1170"/>
        <w:gridCol w:w="262"/>
        <w:gridCol w:w="3428"/>
        <w:gridCol w:w="630"/>
        <w:gridCol w:w="1260"/>
        <w:gridCol w:w="259"/>
        <w:gridCol w:w="3341"/>
        <w:gridCol w:w="720"/>
        <w:gridCol w:w="1260"/>
        <w:gridCol w:w="259"/>
        <w:gridCol w:w="3341"/>
        <w:gridCol w:w="325"/>
      </w:tblGrid>
      <w:tr w:rsidR="00F13429" w:rsidRPr="00E00677" w:rsidTr="00F13429">
        <w:trPr>
          <w:trHeight w:hRule="exact" w:val="50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F1342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r w:rsidR="00F13429">
              <w:rPr>
                <w:noProof/>
                <w:lang w:eastAsia="en-GB"/>
              </w:rPr>
              <w:drawing>
                <wp:inline distT="0" distB="0" distL="0" distR="0">
                  <wp:extent cx="829310" cy="177800"/>
                  <wp:effectExtent l="0" t="0" r="8890" b="0"/>
                  <wp:docPr id="6" name="Picture 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61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2066290" cy="2096917"/>
                      <wp:effectExtent l="0" t="0" r="0" b="0"/>
                      <wp:docPr id="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6290" cy="2096917"/>
                                <a:chOff x="0" y="0"/>
                                <a:chExt cx="2066290" cy="20969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5868" y="0"/>
                                  <a:ext cx="1461685" cy="1469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3"/>
                              <wps:cNvSpPr txBox="1"/>
                              <wps:spPr>
                                <a:xfrm>
                                  <a:off x="0" y="1426357"/>
                                  <a:ext cx="206629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00677" w:rsidRDefault="00E00677" w:rsidP="00E006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00203F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GENERIC</w:t>
                                    </w:r>
                                  </w:p>
                                  <w:p w:rsidR="00E00677" w:rsidRDefault="00E00677" w:rsidP="00E0067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404040" w:themeColor="text1" w:themeTint="BF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GAP ANALYSIS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62.7pt;height:165.1pt;mso-position-horizontal-relative:char;mso-position-vertical-relative:line" coordsize="20662,20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3358;width:14617;height:1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8" type="#_x0000_t202" style="position:absolute;top:14263;width:20662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fTxAAAANoAAAAPAAAAZHJzL2Rvd25yZXYueG1sRI9Ba8JA&#10;FITvBf/D8gRvdaOF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MiOt9PEAAAA2gAAAA8A&#10;AAAAAAAAAAAAAAAABwIAAGRycy9kb3ducmV2LnhtbFBLBQYAAAAAAwADALcAAAD4AgAAAAA=&#10;" filled="f" stroked="f">
                        <v:textbox style="mso-fit-shape-to-text:t">
                          <w:txbxContent>
                            <w:p w:rsidR="00E00677" w:rsidRDefault="00E00677" w:rsidP="00E006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203F"/>
                                  <w:sz w:val="48"/>
                                  <w:szCs w:val="48"/>
                                  <w:lang w:val="sr-Latn-RS"/>
                                </w:rPr>
                                <w:t>GENERIC</w:t>
                              </w:r>
                            </w:p>
                            <w:p w:rsidR="00E00677" w:rsidRDefault="00E00677" w:rsidP="00E006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04040" w:themeColor="text1" w:themeTint="BF"/>
                                  <w:sz w:val="28"/>
                                  <w:szCs w:val="28"/>
                                  <w:lang w:val="sr-Latn-RS"/>
                                </w:rPr>
                                <w:t>GAP ANALYSIS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3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DF0D1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ITEM 1</w:t>
            </w:r>
            <w:r w:rsidRPr="00E00677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br/>
              <w:t>DESCRIPTION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3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DF0D1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ITEM 2</w:t>
            </w:r>
            <w:r w:rsidRPr="00E00677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br/>
              <w:t>DESCRIPTION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4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6"/>
                <w:szCs w:val="16"/>
                <w:lang w:eastAsia="en-GB"/>
              </w:rPr>
              <w:t xml:space="preserve">Current State </w:t>
            </w:r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Description Here. Lorem ipsum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dolor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amet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consectetuer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adipiscing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elit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6"/>
                <w:szCs w:val="16"/>
                <w:lang w:eastAsia="en-GB"/>
              </w:rPr>
              <w:t xml:space="preserve">Current State </w:t>
            </w:r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Description Here. Lorem ipsum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dolor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amet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consectetuer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adipiscing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elit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4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6"/>
                <w:szCs w:val="16"/>
                <w:lang w:eastAsia="en-GB"/>
              </w:rPr>
              <w:t>Goal Description</w:t>
            </w:r>
            <w:r w:rsidRPr="00E00677"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  <w:t xml:space="preserve"> </w:t>
            </w:r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Here. Lorem ipsum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dolor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amet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consectetuer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adipiscing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elit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.</w:t>
            </w:r>
            <w:r w:rsidRPr="00E00677"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6"/>
                <w:szCs w:val="16"/>
                <w:lang w:eastAsia="en-GB"/>
              </w:rPr>
              <w:t>Goal Description</w:t>
            </w:r>
            <w:r w:rsidRPr="00E00677"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  <w:t xml:space="preserve"> </w:t>
            </w:r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Here. Lorem ipsum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dolor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amet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consectetuer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adipiscing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elit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.</w:t>
            </w:r>
            <w:r w:rsidRPr="00E00677"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6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6"/>
                <w:szCs w:val="16"/>
                <w:lang w:eastAsia="en-GB"/>
              </w:rPr>
              <w:t>Action Plan</w:t>
            </w:r>
            <w:r w:rsidRPr="00E00677"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  <w:t xml:space="preserve"> </w:t>
            </w:r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Here. Lorem ipsum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dolor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amet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consectetuer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adipiscing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elit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porttitor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congue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massa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Fusce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posuere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sed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pulvinar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6"/>
                <w:szCs w:val="16"/>
                <w:lang w:eastAsia="en-GB"/>
              </w:rPr>
              <w:t>Action Plan</w:t>
            </w:r>
            <w:r w:rsidRPr="00E00677"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  <w:t xml:space="preserve"> </w:t>
            </w:r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Here. Lorem ipsum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dolor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amet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consectetuer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adipiscing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elit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porttitor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congue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massa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Fusce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posuere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sed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pulvinar</w:t>
            </w:r>
            <w:proofErr w:type="spellEnd"/>
            <w:r w:rsidRPr="00E00677">
              <w:rPr>
                <w:rFonts w:ascii="Lato" w:eastAsia="Times New Roman" w:hAnsi="Lato" w:cs="Calibri"/>
                <w:color w:val="595959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Owner: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  <w:t>John Doe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Owner: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  <w:t>John Doe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Priority: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Priority: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7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61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00203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DF0D1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3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DF0D1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3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DF0D1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4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4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6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Owner: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Owner: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Owner: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Priority: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Priority: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Priority: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7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F13429">
        <w:trPr>
          <w:trHeight w:hRule="exact" w:val="61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00203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DF0D1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3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DF0D1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00203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ADF0D1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4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44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6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00203F"/>
              <w:left w:val="single" w:sz="4" w:space="0" w:color="00203F"/>
              <w:bottom w:val="single" w:sz="4" w:space="0" w:color="00203F"/>
              <w:right w:val="single" w:sz="4" w:space="0" w:color="00203F"/>
            </w:tcBorders>
            <w:shd w:val="clear" w:color="auto" w:fill="auto"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203F"/>
                <w:sz w:val="16"/>
                <w:szCs w:val="16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Owner: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Owner: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Owner: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E00677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Priority: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Priority: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</w:pPr>
            <w:r w:rsidRPr="00E00677">
              <w:rPr>
                <w:rFonts w:ascii="Lato" w:eastAsia="Times New Roman" w:hAnsi="Lato" w:cs="Calibri"/>
                <w:b/>
                <w:bCs/>
                <w:color w:val="00203F"/>
                <w:sz w:val="18"/>
                <w:szCs w:val="18"/>
                <w:lang w:eastAsia="en-GB"/>
              </w:rPr>
              <w:t>Priority: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00677" w:rsidRPr="00E00677" w:rsidTr="00F13429">
        <w:trPr>
          <w:trHeight w:hRule="exact" w:val="2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F13429" w:rsidP="00F1342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203F"/>
                <w:lang w:eastAsia="en-GB"/>
              </w:rPr>
            </w:pPr>
            <w:r w:rsidRPr="00F13429">
              <w:rPr>
                <w:color w:val="00203F"/>
              </w:rPr>
              <w:fldChar w:fldCharType="begin"/>
            </w:r>
            <w:r w:rsidRPr="00F13429">
              <w:rPr>
                <w:color w:val="00203F"/>
              </w:rPr>
              <w:instrText xml:space="preserve"> HYPERLINK "https://templatelab.com/" </w:instrText>
            </w:r>
            <w:r w:rsidRPr="00F13429">
              <w:rPr>
                <w:color w:val="00203F"/>
              </w:rPr>
              <w:fldChar w:fldCharType="separate"/>
            </w:r>
            <w:r w:rsidRPr="00F13429">
              <w:rPr>
                <w:rStyle w:val="Hyperlink"/>
                <w:rFonts w:ascii="Lato" w:eastAsia="Times New Roman" w:hAnsi="Lato" w:cs="Calibri"/>
                <w:color w:val="00203F"/>
                <w:sz w:val="18"/>
                <w:szCs w:val="18"/>
                <w:lang w:eastAsia="en-GB"/>
              </w:rPr>
              <w:t> © TemplateLab.com</w:t>
            </w:r>
            <w:r w:rsidRPr="00F13429">
              <w:rPr>
                <w:rStyle w:val="Hyperlink"/>
                <w:rFonts w:ascii="Lato" w:eastAsia="Times New Roman" w:hAnsi="Lato" w:cs="Calibri"/>
                <w:color w:val="00203F"/>
                <w:sz w:val="18"/>
                <w:szCs w:val="18"/>
                <w:lang w:eastAsia="en-GB"/>
              </w:rPr>
              <w:fldChar w:fldCharType="end"/>
            </w:r>
            <w:r w:rsidRPr="00F13429">
              <w:rPr>
                <w:rFonts w:ascii="Lato" w:eastAsia="Times New Roman" w:hAnsi="Lato" w:cs="Calibri"/>
                <w:color w:val="00203F"/>
                <w:sz w:val="18"/>
                <w:szCs w:val="18"/>
                <w:lang w:eastAsia="en-GB"/>
              </w:rPr>
              <w:t> </w:t>
            </w:r>
            <w:r w:rsidR="00E00677" w:rsidRPr="00E00677">
              <w:rPr>
                <w:rFonts w:ascii="Lato" w:eastAsia="Times New Roman" w:hAnsi="Lato" w:cs="Calibri"/>
                <w:color w:val="00203F"/>
                <w:lang w:eastAsia="en-GB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677" w:rsidRPr="00E00677" w:rsidRDefault="00E00677" w:rsidP="00E006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0677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64AF6" w:rsidRPr="00E00677" w:rsidRDefault="00664AF6">
      <w:pPr>
        <w:rPr>
          <w:sz w:val="2"/>
          <w:lang w:val="sr-Latn-RS"/>
        </w:rPr>
      </w:pPr>
    </w:p>
    <w:sectPr w:rsidR="00664AF6" w:rsidRPr="00E00677" w:rsidSect="00E00677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6"/>
    <w:rsid w:val="00617500"/>
    <w:rsid w:val="00664AF6"/>
    <w:rsid w:val="00AA6659"/>
    <w:rsid w:val="00E00677"/>
    <w:rsid w:val="00F1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C110"/>
  <w15:chartTrackingRefBased/>
  <w15:docId w15:val="{9E6E3918-CED2-4D0E-BC76-A14556EB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6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F13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2021-01-22T17:39:00Z</dcterms:created>
  <dcterms:modified xsi:type="dcterms:W3CDTF">2021-01-22T18:46:00Z</dcterms:modified>
</cp:coreProperties>
</file>