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D9A" w:rsidRDefault="00775D9A">
      <w:pPr>
        <w:widowControl w:val="0"/>
        <w:spacing w:line="276" w:lineRule="auto"/>
      </w:pPr>
    </w:p>
    <w:tbl>
      <w:tblPr>
        <w:tblStyle w:val="a0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6"/>
        <w:gridCol w:w="3669"/>
        <w:gridCol w:w="2865"/>
      </w:tblGrid>
      <w:tr w:rsidR="00775D9A">
        <w:tc>
          <w:tcPr>
            <w:tcW w:w="3276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E53084">
            <w:pPr>
              <w:widowControl w:val="0"/>
              <w:jc w:val="center"/>
            </w:pPr>
            <w:r>
              <w:rPr>
                <w:b/>
                <w:i/>
                <w:color w:val="FF0000"/>
              </w:rPr>
              <w:t>December  2nd, 2010 News Letter</w:t>
            </w: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</w:tr>
      <w:tr w:rsidR="00775D9A">
        <w:tc>
          <w:tcPr>
            <w:tcW w:w="3276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Pr="00B1280A" w:rsidRDefault="00B1280A">
            <w:pPr>
              <w:widowControl w:val="0"/>
              <w:jc w:val="center"/>
              <w:rPr>
                <w:b/>
                <w:noProof/>
                <w:sz w:val="52"/>
              </w:rPr>
            </w:pPr>
            <w:r w:rsidRPr="00B1280A">
              <w:rPr>
                <w:b/>
                <w:noProof/>
                <w:sz w:val="52"/>
              </w:rPr>
              <w:t>NEWSLETTER</w:t>
            </w: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  <w:rPr>
                <w:noProof/>
              </w:rPr>
            </w:pPr>
          </w:p>
          <w:p w:rsidR="00B1280A" w:rsidRDefault="00B1280A">
            <w:pPr>
              <w:widowControl w:val="0"/>
              <w:jc w:val="center"/>
            </w:pP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</w:tr>
      <w:tr w:rsidR="00775D9A">
        <w:tc>
          <w:tcPr>
            <w:tcW w:w="3276" w:type="dxa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E53084">
            <w:pPr>
              <w:widowControl w:val="0"/>
              <w:jc w:val="center"/>
            </w:pPr>
            <w:r>
              <w:rPr>
                <w:color w:val="FF0000"/>
                <w:sz w:val="48"/>
                <w:szCs w:val="48"/>
              </w:rPr>
              <w:t>V a n c o u v e r</w:t>
            </w:r>
          </w:p>
        </w:tc>
        <w:tc>
          <w:tcPr>
            <w:tcW w:w="2865" w:type="dxa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</w:tr>
      <w:tr w:rsidR="00775D9A">
        <w:tc>
          <w:tcPr>
            <w:tcW w:w="3276" w:type="dxa"/>
            <w:shd w:val="clear" w:color="auto" w:fill="FF0D0D"/>
            <w:tcMar>
              <w:left w:w="0" w:type="dxa"/>
              <w:right w:w="0" w:type="dxa"/>
            </w:tcMar>
          </w:tcPr>
          <w:p w:rsidR="00775D9A" w:rsidRDefault="00E53084">
            <w:pPr>
              <w:widowControl w:val="0"/>
            </w:pPr>
            <w:r>
              <w:rPr>
                <w:b/>
                <w:color w:val="FFFFFF"/>
                <w:sz w:val="28"/>
                <w:szCs w:val="28"/>
              </w:rPr>
              <w:t>Weekly  Follow-up Session</w:t>
            </w:r>
          </w:p>
        </w:tc>
        <w:tc>
          <w:tcPr>
            <w:tcW w:w="3669" w:type="dxa"/>
            <w:shd w:val="clear" w:color="auto" w:fill="FF0D0D"/>
            <w:tcMar>
              <w:left w:w="0" w:type="dxa"/>
              <w:right w:w="0" w:type="dxa"/>
            </w:tcMar>
          </w:tcPr>
          <w:p w:rsidR="00775D9A" w:rsidRDefault="00E53084">
            <w:pPr>
              <w:widowControl w:val="0"/>
            </w:pPr>
            <w:r>
              <w:rPr>
                <w:b/>
                <w:color w:val="FFFFFF"/>
                <w:sz w:val="28"/>
                <w:szCs w:val="28"/>
              </w:rPr>
              <w:t>In This Issue</w:t>
            </w:r>
          </w:p>
        </w:tc>
        <w:tc>
          <w:tcPr>
            <w:tcW w:w="2865" w:type="dxa"/>
            <w:shd w:val="clear" w:color="auto" w:fill="FF0D0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</w:pP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B1280A">
            <w:pPr>
              <w:widowControl w:val="0"/>
            </w:pPr>
            <w:r>
              <w:t>EVENTS</w:t>
            </w: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  <w:ind w:left="720"/>
            </w:pPr>
          </w:p>
        </w:tc>
        <w:tc>
          <w:tcPr>
            <w:tcW w:w="2865" w:type="dxa"/>
            <w:shd w:val="clear" w:color="auto" w:fill="EAF1D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B1280A">
            <w:pPr>
              <w:widowControl w:val="0"/>
            </w:pPr>
            <w:r>
              <w:t>UPDATES</w:t>
            </w: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  <w:p w:rsidR="00B1280A" w:rsidRDefault="00B1280A">
            <w:pPr>
              <w:widowControl w:val="0"/>
            </w:pPr>
          </w:p>
        </w:tc>
        <w:tc>
          <w:tcPr>
            <w:tcW w:w="3669" w:type="dxa"/>
            <w:shd w:val="clear" w:color="auto" w:fill="FF0D0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2865" w:type="dxa"/>
            <w:shd w:val="clear" w:color="auto" w:fill="FF0D0D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>
        <w:tc>
          <w:tcPr>
            <w:tcW w:w="3276" w:type="dxa"/>
            <w:shd w:val="clear" w:color="auto" w:fill="DE0000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DBE5F1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</w:pPr>
          </w:p>
        </w:tc>
        <w:tc>
          <w:tcPr>
            <w:tcW w:w="2865" w:type="dxa"/>
            <w:shd w:val="clear" w:color="auto" w:fill="DBE5F1"/>
            <w:tcMar>
              <w:left w:w="0" w:type="dxa"/>
              <w:right w:w="0" w:type="dxa"/>
            </w:tcMar>
          </w:tcPr>
          <w:p w:rsidR="00775D9A" w:rsidRDefault="00775D9A">
            <w:pPr>
              <w:widowControl w:val="0"/>
              <w:spacing w:line="276" w:lineRule="auto"/>
            </w:pPr>
          </w:p>
        </w:tc>
      </w:tr>
      <w:tr w:rsidR="00775D9A" w:rsidTr="00B1280A">
        <w:trPr>
          <w:trHeight w:val="89"/>
        </w:trPr>
        <w:tc>
          <w:tcPr>
            <w:tcW w:w="3276" w:type="dxa"/>
            <w:shd w:val="clear" w:color="auto" w:fill="FFD9D9"/>
            <w:tcMar>
              <w:left w:w="0" w:type="dxa"/>
              <w:right w:w="0" w:type="dxa"/>
            </w:tcMar>
            <w:vAlign w:val="center"/>
          </w:tcPr>
          <w:p w:rsidR="00B1280A" w:rsidRDefault="00E53084" w:rsidP="00B1280A">
            <w:pPr>
              <w:widowControl w:val="0"/>
            </w:pPr>
            <w:r>
              <w:t xml:space="preserve"> </w:t>
            </w:r>
            <w:r>
              <w:rPr>
                <w:sz w:val="24"/>
                <w:szCs w:val="24"/>
              </w:rPr>
              <w:br/>
            </w:r>
            <w:r w:rsidR="00B1280A">
              <w:t>CURRENT NEWS</w:t>
            </w:r>
          </w:p>
          <w:p w:rsidR="00B1280A" w:rsidRDefault="00B1280A" w:rsidP="00B1280A">
            <w:pPr>
              <w:widowControl w:val="0"/>
            </w:pPr>
          </w:p>
          <w:p w:rsidR="00B1280A" w:rsidRDefault="00B1280A" w:rsidP="00B1280A">
            <w:pPr>
              <w:widowControl w:val="0"/>
            </w:pPr>
          </w:p>
          <w:p w:rsidR="00B1280A" w:rsidRDefault="00B1280A" w:rsidP="00B1280A">
            <w:pPr>
              <w:widowControl w:val="0"/>
            </w:pPr>
          </w:p>
          <w:p w:rsidR="00B1280A" w:rsidRDefault="00B1280A" w:rsidP="00B1280A">
            <w:pPr>
              <w:widowControl w:val="0"/>
            </w:pPr>
          </w:p>
          <w:p w:rsidR="00B1280A" w:rsidRDefault="00B1280A" w:rsidP="00B1280A">
            <w:pPr>
              <w:widowControl w:val="0"/>
            </w:pPr>
          </w:p>
          <w:p w:rsidR="00B1280A" w:rsidRDefault="00B1280A" w:rsidP="00B1280A">
            <w:pPr>
              <w:widowControl w:val="0"/>
            </w:pPr>
            <w:bookmarkStart w:id="0" w:name="_GoBack"/>
            <w:bookmarkEnd w:id="0"/>
          </w:p>
          <w:p w:rsidR="00775D9A" w:rsidRDefault="00775D9A">
            <w:pPr>
              <w:widowControl w:val="0"/>
            </w:pPr>
          </w:p>
        </w:tc>
        <w:tc>
          <w:tcPr>
            <w:tcW w:w="3669" w:type="dxa"/>
            <w:shd w:val="clear" w:color="auto" w:fill="FFD9D9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spacing w:line="276" w:lineRule="auto"/>
            </w:pPr>
          </w:p>
        </w:tc>
        <w:tc>
          <w:tcPr>
            <w:tcW w:w="2865" w:type="dxa"/>
            <w:shd w:val="clear" w:color="auto" w:fill="FFD9D9"/>
            <w:tcMar>
              <w:left w:w="0" w:type="dxa"/>
              <w:right w:w="0" w:type="dxa"/>
            </w:tcMar>
            <w:vAlign w:val="center"/>
          </w:tcPr>
          <w:p w:rsidR="00775D9A" w:rsidRDefault="00775D9A">
            <w:pPr>
              <w:widowControl w:val="0"/>
              <w:spacing w:line="276" w:lineRule="auto"/>
            </w:pPr>
          </w:p>
        </w:tc>
      </w:tr>
    </w:tbl>
    <w:p w:rsidR="00775D9A" w:rsidRDefault="00775D9A">
      <w:pPr>
        <w:widowControl w:val="0"/>
      </w:pPr>
    </w:p>
    <w:p w:rsidR="00775D9A" w:rsidRDefault="00775D9A"/>
    <w:sectPr w:rsidR="00775D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400C"/>
    <w:multiLevelType w:val="multilevel"/>
    <w:tmpl w:val="7D70BCC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A"/>
    <w:rsid w:val="00775D9A"/>
    <w:rsid w:val="00B1280A"/>
    <w:rsid w:val="00E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069FB-7142-4AE1-9F5C-746E15CE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2016-04-08T04:18:00Z</dcterms:created>
  <dcterms:modified xsi:type="dcterms:W3CDTF">2016-04-08T10:33:00Z</dcterms:modified>
</cp:coreProperties>
</file>