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25A37" w:rsidRPr="00425A37" w:rsidRDefault="00425A37" w:rsidP="00425A37">
      <w:pPr>
        <w:pBdr>
          <w:bottom w:val="single" w:sz="12" w:space="1" w:color="auto"/>
        </w:pBdr>
        <w:jc w:val="center"/>
        <w:rPr>
          <w:color w:val="7030A0"/>
          <w:sz w:val="36"/>
          <w:szCs w:val="32"/>
        </w:rPr>
      </w:pPr>
      <w:r w:rsidRPr="00425A37">
        <w:rPr>
          <w:color w:val="7030A0"/>
          <w:sz w:val="36"/>
          <w:szCs w:val="32"/>
        </w:rPr>
        <w:t>Cornell Notes</w:t>
      </w:r>
    </w:p>
    <w:p w:rsidR="00425A37" w:rsidRPr="00425A37" w:rsidRDefault="00425A37" w:rsidP="00425A37">
      <w:pPr>
        <w:jc w:val="center"/>
        <w:rPr>
          <w:color w:val="7030A0"/>
          <w:sz w:val="24"/>
        </w:rPr>
      </w:pPr>
    </w:p>
    <w:p w:rsidR="00425A37" w:rsidRPr="00425A37" w:rsidRDefault="00425A37" w:rsidP="0042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7030A0"/>
          <w:sz w:val="24"/>
        </w:rPr>
      </w:pPr>
      <w:r w:rsidRPr="00425A37">
        <w:rPr>
          <w:noProof/>
          <w:color w:val="7030A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6A64C" wp14:editId="68868E38">
                <wp:simplePos x="0" y="0"/>
                <wp:positionH relativeFrom="column">
                  <wp:posOffset>2333625</wp:posOffset>
                </wp:positionH>
                <wp:positionV relativeFrom="paragraph">
                  <wp:posOffset>6350</wp:posOffset>
                </wp:positionV>
                <wp:extent cx="23812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2D239" id="Rectangle 1" o:spid="_x0000_s1026" style="position:absolute;margin-left:183.75pt;margin-top:.5pt;width:18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" fillcolor="#5b9bd5 [3204]" strokecolor="#1f4d78 [1604]" strokeweight="1pt"/>
            </w:pict>
          </mc:Fallback>
        </mc:AlternateContent>
      </w:r>
      <w:r w:rsidRPr="00425A37">
        <w:rPr>
          <w:color w:val="7030A0"/>
          <w:sz w:val="24"/>
        </w:rPr>
        <w:t xml:space="preserve">Name </w:t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  <w:t>Date</w:t>
      </w:r>
    </w:p>
    <w:p w:rsidR="00425A37" w:rsidRPr="00425A37" w:rsidRDefault="00425A37" w:rsidP="0042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7030A0"/>
          <w:sz w:val="24"/>
        </w:rPr>
      </w:pPr>
      <w:r w:rsidRPr="00425A37">
        <w:rPr>
          <w:color w:val="7030A0"/>
          <w:sz w:val="24"/>
        </w:rPr>
        <w:t xml:space="preserve"> Topic </w:t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</w:r>
      <w:r w:rsidRPr="00425A37">
        <w:rPr>
          <w:color w:val="7030A0"/>
          <w:sz w:val="24"/>
        </w:rPr>
        <w:tab/>
        <w:t>Class/ Subject</w:t>
      </w:r>
    </w:p>
    <w:p w:rsidR="00425A37" w:rsidRPr="00425A37" w:rsidRDefault="00425A37">
      <w:pPr>
        <w:rPr>
          <w:color w:val="7030A0"/>
          <w:sz w:val="24"/>
        </w:rPr>
        <w:sectPr w:rsidR="00425A37" w:rsidRPr="00425A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</w:tblGrid>
      <w:tr w:rsidR="00425A37" w:rsidRPr="00425A37" w:rsidTr="00425A37">
        <w:tc>
          <w:tcPr>
            <w:tcW w:w="9350" w:type="dxa"/>
          </w:tcPr>
          <w:p w:rsidR="00425A37" w:rsidRPr="00425A37" w:rsidRDefault="00425A37">
            <w:pPr>
              <w:rPr>
                <w:color w:val="7030A0"/>
                <w:sz w:val="24"/>
              </w:rPr>
            </w:pPr>
            <w:r w:rsidRPr="00425A37">
              <w:rPr>
                <w:color w:val="7030A0"/>
                <w:sz w:val="24"/>
              </w:rPr>
              <w:lastRenderedPageBreak/>
              <w:t>In this section, record questions, vocabulary words, and reminders.</w:t>
            </w: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 w:rsidP="00425A37">
            <w:pPr>
              <w:rPr>
                <w:color w:val="7030A0"/>
                <w:sz w:val="24"/>
              </w:rPr>
            </w:pPr>
            <w:r w:rsidRPr="00425A37">
              <w:rPr>
                <w:color w:val="7030A0"/>
                <w:sz w:val="24"/>
              </w:rPr>
              <w:t>In this section, record important information. Look for bold, underlined, or italicized words, information in boxes, headings and sub-headings, and words that are repeated.</w:t>
            </w: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  <w:r w:rsidRPr="00425A37">
              <w:rPr>
                <w:color w:val="7030A0"/>
                <w:sz w:val="24"/>
              </w:rPr>
              <w:t>.</w:t>
            </w: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</w:tc>
      </w:tr>
    </w:tbl>
    <w:p w:rsidR="00425A37" w:rsidRPr="00425A37" w:rsidRDefault="00425A37">
      <w:pPr>
        <w:rPr>
          <w:color w:val="7030A0"/>
          <w:sz w:val="24"/>
        </w:rPr>
        <w:sectPr w:rsidR="00425A37" w:rsidRPr="00425A37" w:rsidSect="00425A3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425A37" w:rsidRPr="00425A37" w:rsidTr="00425A37">
        <w:trPr>
          <w:trHeight w:val="431"/>
        </w:trPr>
        <w:tc>
          <w:tcPr>
            <w:tcW w:w="9469" w:type="dxa"/>
            <w:shd w:val="clear" w:color="auto" w:fill="0070C0"/>
          </w:tcPr>
          <w:p w:rsidR="00425A37" w:rsidRPr="00425A37" w:rsidRDefault="00425A37" w:rsidP="00425A37">
            <w:pPr>
              <w:rPr>
                <w:b/>
                <w:color w:val="7030A0"/>
                <w:sz w:val="24"/>
              </w:rPr>
            </w:pPr>
            <w:r w:rsidRPr="00425A37">
              <w:rPr>
                <w:b/>
                <w:color w:val="FFFFFF" w:themeColor="background1"/>
                <w:sz w:val="24"/>
              </w:rPr>
              <w:lastRenderedPageBreak/>
              <w:t>In this section, record a summary of what you read.</w:t>
            </w:r>
          </w:p>
          <w:p w:rsidR="00425A37" w:rsidRPr="00425A37" w:rsidRDefault="00425A37">
            <w:pPr>
              <w:rPr>
                <w:color w:val="7030A0"/>
                <w:sz w:val="24"/>
              </w:rPr>
            </w:pPr>
          </w:p>
        </w:tc>
      </w:tr>
      <w:tr w:rsidR="00425A37" w:rsidRPr="00425A37" w:rsidTr="00425A37">
        <w:trPr>
          <w:trHeight w:val="431"/>
        </w:trPr>
        <w:tc>
          <w:tcPr>
            <w:tcW w:w="9469" w:type="dxa"/>
            <w:shd w:val="clear" w:color="auto" w:fill="auto"/>
          </w:tcPr>
          <w:p w:rsidR="00425A37" w:rsidRDefault="00425A37" w:rsidP="00425A37">
            <w:pPr>
              <w:rPr>
                <w:color w:val="7030A0"/>
                <w:sz w:val="24"/>
              </w:rPr>
            </w:pPr>
          </w:p>
          <w:p w:rsidR="00425A37" w:rsidRDefault="00425A37" w:rsidP="00425A37">
            <w:pPr>
              <w:rPr>
                <w:color w:val="7030A0"/>
                <w:sz w:val="24"/>
              </w:rPr>
            </w:pPr>
          </w:p>
          <w:p w:rsidR="00425A37" w:rsidRDefault="00425A37" w:rsidP="00425A37">
            <w:pPr>
              <w:rPr>
                <w:color w:val="7030A0"/>
                <w:sz w:val="24"/>
              </w:rPr>
            </w:pPr>
          </w:p>
          <w:p w:rsidR="00425A37" w:rsidRDefault="00425A37" w:rsidP="00425A37">
            <w:pPr>
              <w:rPr>
                <w:color w:val="7030A0"/>
                <w:sz w:val="24"/>
              </w:rPr>
            </w:pPr>
          </w:p>
          <w:p w:rsidR="00425A37" w:rsidRDefault="00425A37" w:rsidP="00425A37">
            <w:pPr>
              <w:rPr>
                <w:color w:val="7030A0"/>
                <w:sz w:val="24"/>
              </w:rPr>
            </w:pPr>
          </w:p>
          <w:p w:rsidR="00425A37" w:rsidRPr="00425A37" w:rsidRDefault="00425A37" w:rsidP="00425A37">
            <w:pPr>
              <w:rPr>
                <w:color w:val="7030A0"/>
                <w:sz w:val="24"/>
              </w:rPr>
            </w:pPr>
          </w:p>
        </w:tc>
      </w:tr>
    </w:tbl>
    <w:p w:rsidR="00425A37" w:rsidRPr="00425A37" w:rsidRDefault="00425A37">
      <w:pPr>
        <w:rPr>
          <w:color w:val="7030A0"/>
          <w:sz w:val="24"/>
        </w:rPr>
      </w:pPr>
      <w:bookmarkStart w:id="0" w:name="_GoBack"/>
      <w:bookmarkEnd w:id="0"/>
    </w:p>
    <w:sectPr w:rsidR="00425A37" w:rsidRPr="00425A37" w:rsidSect="00425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37"/>
    <w:rsid w:val="00425A37"/>
    <w:rsid w:val="00AE036A"/>
    <w:rsid w:val="00C46A55"/>
    <w:rsid w:val="00C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C4CF-ACF0-4A35-84FF-90282A15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2017-02-17T22:07:00Z</dcterms:created>
  <dcterms:modified xsi:type="dcterms:W3CDTF">2017-02-17T22:21:00Z</dcterms:modified>
</cp:coreProperties>
</file>