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93" w:rsidRDefault="002004E2" w:rsidP="00B41304">
      <w:pPr>
        <w:spacing w:before="86"/>
        <w:ind w:left="5760"/>
        <w:rPr>
          <w:sz w:val="56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467124</wp:posOffset>
            </wp:positionH>
            <wp:positionV relativeFrom="paragraph">
              <wp:posOffset>95229</wp:posOffset>
            </wp:positionV>
            <wp:extent cx="2229781" cy="5667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781" cy="566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</w:rPr>
        <w:t xml:space="preserve">PLUMBING </w:t>
      </w:r>
      <w:r>
        <w:rPr>
          <w:color w:val="757070"/>
          <w:sz w:val="56"/>
        </w:rPr>
        <w:t>ESTIMATE</w:t>
      </w:r>
    </w:p>
    <w:p w:rsidR="000A4893" w:rsidRDefault="000A4893">
      <w:pPr>
        <w:rPr>
          <w:sz w:val="56"/>
        </w:rPr>
        <w:sectPr w:rsidR="000A4893" w:rsidSect="009F1C7E">
          <w:headerReference w:type="default" r:id="rId7"/>
          <w:footerReference w:type="default" r:id="rId8"/>
          <w:type w:val="continuous"/>
          <w:pgSz w:w="11910" w:h="16840"/>
          <w:pgMar w:top="480" w:right="260" w:bottom="280" w:left="220" w:header="432" w:footer="288" w:gutter="0"/>
          <w:cols w:space="720"/>
          <w:docGrid w:linePitch="299"/>
        </w:sectPr>
      </w:pPr>
    </w:p>
    <w:p w:rsidR="000A4893" w:rsidRDefault="002004E2">
      <w:pPr>
        <w:spacing w:before="172" w:line="321" w:lineRule="auto"/>
        <w:ind w:left="8527" w:firstLine="645"/>
        <w:jc w:val="right"/>
        <w:rPr>
          <w:b/>
          <w:sz w:val="18"/>
        </w:rPr>
      </w:pPr>
      <w:r>
        <w:rPr>
          <w:b/>
          <w:sz w:val="18"/>
        </w:rPr>
        <w:lastRenderedPageBreak/>
        <w:t>DATE: ESTIMATE #:</w:t>
      </w:r>
    </w:p>
    <w:p w:rsidR="000A4893" w:rsidRDefault="002004E2">
      <w:pPr>
        <w:pStyle w:val="BodyText"/>
        <w:spacing w:before="1"/>
        <w:rPr>
          <w:b/>
          <w:sz w:val="16"/>
        </w:rPr>
      </w:pPr>
      <w:r>
        <w:br w:type="column"/>
      </w:r>
    </w:p>
    <w:p w:rsidR="000A4893" w:rsidRDefault="002004E2">
      <w:pPr>
        <w:ind w:right="147"/>
        <w:jc w:val="right"/>
        <w:rPr>
          <w:b/>
          <w:sz w:val="16"/>
        </w:rPr>
      </w:pPr>
      <w:r>
        <w:rPr>
          <w:b/>
          <w:color w:val="3F3F3F"/>
          <w:sz w:val="16"/>
        </w:rPr>
        <w:t>0</w:t>
      </w:r>
      <w:r>
        <w:rPr>
          <w:b/>
          <w:color w:val="3F3F3F"/>
          <w:sz w:val="16"/>
        </w:rPr>
        <w:t>1/01/2020</w:t>
      </w:r>
    </w:p>
    <w:p w:rsidR="000A4893" w:rsidRPr="00FA2B0A" w:rsidRDefault="002004E2" w:rsidP="00FA2B0A">
      <w:pPr>
        <w:spacing w:before="98"/>
        <w:ind w:right="147"/>
        <w:jc w:val="right"/>
        <w:rPr>
          <w:b/>
          <w:sz w:val="16"/>
        </w:rPr>
        <w:sectPr w:rsidR="000A4893" w:rsidRPr="00FA2B0A">
          <w:type w:val="continuous"/>
          <w:pgSz w:w="11910" w:h="16840"/>
          <w:pgMar w:top="480" w:right="260" w:bottom="280" w:left="220" w:header="720" w:footer="720" w:gutter="0"/>
          <w:cols w:num="2" w:space="720" w:equalWidth="0">
            <w:col w:w="9760" w:space="40"/>
            <w:col w:w="1630"/>
          </w:cols>
        </w:sectPr>
      </w:pPr>
      <w:r>
        <w:rPr>
          <w:b/>
          <w:color w:val="3F3F3F"/>
          <w:sz w:val="16"/>
        </w:rPr>
        <w:t>1896</w:t>
      </w:r>
    </w:p>
    <w:p w:rsidR="000A4893" w:rsidRDefault="00B41304">
      <w:pPr>
        <w:tabs>
          <w:tab w:val="left" w:pos="5960"/>
        </w:tabs>
        <w:ind w:left="120"/>
        <w:rPr>
          <w:sz w:val="20"/>
        </w:rPr>
      </w:pPr>
      <w:r>
        <w:rPr>
          <w:noProof/>
          <w:sz w:val="20"/>
          <w:lang w:val="en-GB" w:eastAsia="en-GB" w:bidi="ar-SA"/>
        </w:rPr>
        <w:lastRenderedPageBreak/>
        <mc:AlternateContent>
          <mc:Choice Requires="wpg">
            <w:drawing>
              <wp:inline distT="0" distB="0" distL="0" distR="0">
                <wp:extent cx="2941320" cy="212090"/>
                <wp:effectExtent l="6350" t="15240" r="5080" b="1079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320" cy="212090"/>
                          <a:chOff x="0" y="0"/>
                          <a:chExt cx="4632" cy="334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BFF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22" y="19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BFF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" y="0"/>
                            <a:ext cx="4613" cy="20"/>
                          </a:xfrm>
                          <a:prstGeom prst="rect">
                            <a:avLst/>
                          </a:prstGeom>
                          <a:solidFill>
                            <a:srgbClr val="EBF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4594" cy="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893" w:rsidRDefault="002004E2">
                              <w:pPr>
                                <w:spacing w:line="285" w:lineRule="exact"/>
                                <w:ind w:left="1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SERVICE PROVIDER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31.6pt;height:16.7pt;mso-position-horizontal-relative:char;mso-position-vertical-relative:line" coordsize="463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">
                <v:line id="Line 9" o:spid="_x0000_s1027" style="position:absolute;visibility:visible;mso-wrap-style:square" from="10,0" to="10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" strokecolor="#ebfffd" strokeweight=".96pt"/>
                <v:line id="Line 8" o:spid="_x0000_s1028" style="position:absolute;visibility:visible;mso-wrap-style:square" from="4622,19" to="4622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" strokecolor="#ebfffd" strokeweight=".96pt"/>
                <v:rect id="Rectangle 7" o:spid="_x0000_s1029" style="position:absolute;left:19;width:46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" fillcolor="#ebfff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9;top:19;width:459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" fillcolor="black" stroked="f">
                  <v:textbox inset="0,0,0,0">
                    <w:txbxContent>
                      <w:p w:rsidR="000A4893" w:rsidRDefault="002004E2">
                        <w:pPr>
                          <w:spacing w:line="285" w:lineRule="exact"/>
                          <w:ind w:left="1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SERVICE PROVIDER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004E2">
        <w:rPr>
          <w:sz w:val="20"/>
        </w:rPr>
        <w:tab/>
      </w:r>
      <w:r>
        <w:rPr>
          <w:noProof/>
          <w:position w:val="1"/>
          <w:sz w:val="20"/>
          <w:lang w:val="en-GB" w:eastAsia="en-GB" w:bidi="ar-SA"/>
        </w:rPr>
        <mc:AlternateContent>
          <mc:Choice Requires="wps">
            <w:drawing>
              <wp:inline distT="0" distB="0" distL="0" distR="0">
                <wp:extent cx="3394075" cy="205740"/>
                <wp:effectExtent l="0" t="0" r="0" b="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205740"/>
                        </a:xfrm>
                        <a:prstGeom prst="rect">
                          <a:avLst/>
                        </a:prstGeom>
                        <a:solidFill>
                          <a:srgbClr val="757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893" w:rsidRDefault="002004E2">
                            <w:pPr>
                              <w:spacing w:before="4"/>
                              <w:ind w:left="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CUSTOMER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1" type="#_x0000_t202" style="width:267.2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" fillcolor="#757070" stroked="f">
                <v:textbox inset="0,0,0,0">
                  <w:txbxContent>
                    <w:p w:rsidR="000A4893" w:rsidRDefault="002004E2">
                      <w:pPr>
                        <w:spacing w:before="4"/>
                        <w:ind w:left="4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CUSTOMER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4893" w:rsidRDefault="000A4893">
      <w:pPr>
        <w:rPr>
          <w:sz w:val="20"/>
        </w:rPr>
        <w:sectPr w:rsidR="000A4893">
          <w:type w:val="continuous"/>
          <w:pgSz w:w="11910" w:h="16840"/>
          <w:pgMar w:top="480" w:right="260" w:bottom="280" w:left="220" w:header="720" w:footer="720" w:gutter="0"/>
          <w:cols w:space="720"/>
        </w:sectPr>
      </w:pPr>
    </w:p>
    <w:p w:rsidR="000A4893" w:rsidRDefault="00B41304" w:rsidP="009F1C7E">
      <w:pPr>
        <w:pStyle w:val="BodyText"/>
        <w:spacing w:before="120"/>
        <w:ind w:left="173" w:right="-1292"/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ragraph">
                  <wp:posOffset>-226060</wp:posOffset>
                </wp:positionV>
                <wp:extent cx="0" cy="20574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EBFF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AF3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6.7pt,-17.8pt" to="576.7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" strokecolor="#ebfffd" strokeweight=".96pt">
                <w10:wrap anchorx="page"/>
              </v:line>
            </w:pict>
          </mc:Fallback>
        </mc:AlternateContent>
      </w:r>
      <w:r w:rsidR="002004E2">
        <w:t>Company Name</w:t>
      </w:r>
    </w:p>
    <w:p w:rsidR="00B41304" w:rsidRDefault="00B41304" w:rsidP="009F1C7E">
      <w:pPr>
        <w:pStyle w:val="BodyText"/>
        <w:spacing w:before="120"/>
        <w:ind w:left="173" w:right="209"/>
      </w:pPr>
      <w:r>
        <w:t>Company Address, City</w:t>
      </w:r>
    </w:p>
    <w:p w:rsidR="000A4893" w:rsidRDefault="002004E2" w:rsidP="009F1C7E">
      <w:pPr>
        <w:pStyle w:val="BodyText"/>
        <w:spacing w:before="120"/>
        <w:ind w:left="173" w:right="209"/>
      </w:pPr>
      <w:r>
        <w:t>ZIP Code &amp; State</w:t>
      </w:r>
    </w:p>
    <w:p w:rsidR="00B41304" w:rsidRDefault="002004E2" w:rsidP="009F1C7E">
      <w:pPr>
        <w:pStyle w:val="BodyText"/>
        <w:spacing w:before="120"/>
        <w:ind w:left="173" w:right="19"/>
      </w:pPr>
      <w:r>
        <w:t>Company Phone Number</w:t>
      </w:r>
    </w:p>
    <w:p w:rsidR="000A4893" w:rsidRDefault="002004E2" w:rsidP="009F1C7E">
      <w:pPr>
        <w:pStyle w:val="BodyText"/>
        <w:spacing w:before="120"/>
        <w:ind w:left="173" w:right="19"/>
      </w:pPr>
      <w:r>
        <w:t>Company E-mail</w:t>
      </w:r>
    </w:p>
    <w:p w:rsidR="000A4893" w:rsidRDefault="002004E2" w:rsidP="009F1C7E">
      <w:pPr>
        <w:pStyle w:val="BodyText"/>
        <w:spacing w:before="120"/>
        <w:ind w:left="86"/>
      </w:pPr>
      <w:r>
        <w:br w:type="column"/>
      </w:r>
      <w:r>
        <w:rPr>
          <w:color w:val="3A3838"/>
        </w:rPr>
        <w:lastRenderedPageBreak/>
        <w:t>Customer Name</w:t>
      </w:r>
    </w:p>
    <w:p w:rsidR="00B41304" w:rsidRDefault="00B41304" w:rsidP="009F1C7E">
      <w:pPr>
        <w:pStyle w:val="BodyText"/>
        <w:spacing w:before="120"/>
        <w:ind w:left="90" w:right="36"/>
        <w:rPr>
          <w:color w:val="3A3838"/>
        </w:rPr>
      </w:pPr>
      <w:r>
        <w:rPr>
          <w:color w:val="3A3838"/>
        </w:rPr>
        <w:t>Customer Address, City</w:t>
      </w:r>
    </w:p>
    <w:p w:rsidR="000A4893" w:rsidRDefault="002004E2" w:rsidP="009F1C7E">
      <w:pPr>
        <w:pStyle w:val="BodyText"/>
        <w:spacing w:before="120"/>
        <w:ind w:left="90" w:right="36"/>
      </w:pPr>
      <w:r>
        <w:rPr>
          <w:color w:val="3A3838"/>
        </w:rPr>
        <w:t>ZIP Code &amp; State</w:t>
      </w:r>
    </w:p>
    <w:p w:rsidR="00B41304" w:rsidRDefault="002004E2" w:rsidP="009F1C7E">
      <w:pPr>
        <w:pStyle w:val="BodyText"/>
        <w:spacing w:before="120"/>
        <w:ind w:left="90" w:right="36"/>
        <w:rPr>
          <w:color w:val="3A3838"/>
        </w:rPr>
      </w:pPr>
      <w:r>
        <w:rPr>
          <w:color w:val="3A3838"/>
        </w:rPr>
        <w:t>Customer Phone Number</w:t>
      </w:r>
    </w:p>
    <w:p w:rsidR="000A4893" w:rsidRDefault="002004E2" w:rsidP="009F1C7E">
      <w:pPr>
        <w:pStyle w:val="BodyText"/>
        <w:spacing w:before="120"/>
        <w:ind w:left="90" w:right="36"/>
      </w:pPr>
      <w:r>
        <w:rPr>
          <w:color w:val="3A3838"/>
        </w:rPr>
        <w:t>Customer E-mail</w:t>
      </w:r>
    </w:p>
    <w:p w:rsidR="000A4893" w:rsidRDefault="000A4893">
      <w:pPr>
        <w:spacing w:line="331" w:lineRule="auto"/>
        <w:sectPr w:rsidR="000A4893" w:rsidSect="00B41304">
          <w:type w:val="continuous"/>
          <w:pgSz w:w="11910" w:h="16840"/>
          <w:pgMar w:top="480" w:right="260" w:bottom="280" w:left="220" w:header="720" w:footer="720" w:gutter="0"/>
          <w:cols w:num="2" w:space="1152" w:equalWidth="0">
            <w:col w:w="4752" w:space="1152"/>
            <w:col w:w="5526"/>
          </w:cols>
        </w:sectPr>
      </w:pPr>
      <w:bookmarkStart w:id="0" w:name="_GoBack"/>
      <w:bookmarkEnd w:id="0"/>
    </w:p>
    <w:p w:rsidR="000A4893" w:rsidRPr="009F1C7E" w:rsidRDefault="009F1C7E" w:rsidP="009F1C7E">
      <w:pPr>
        <w:tabs>
          <w:tab w:val="left" w:pos="4361"/>
          <w:tab w:val="left" w:pos="11316"/>
        </w:tabs>
        <w:spacing w:before="146"/>
        <w:ind w:left="140"/>
        <w:rPr>
          <w:b/>
        </w:rPr>
      </w:pPr>
      <w:r w:rsidRPr="009F1C7E"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2A1067" wp14:editId="04C41E0E">
                <wp:simplePos x="0" y="0"/>
                <wp:positionH relativeFrom="column">
                  <wp:posOffset>88900</wp:posOffset>
                </wp:positionH>
                <wp:positionV relativeFrom="paragraph">
                  <wp:posOffset>208915</wp:posOffset>
                </wp:positionV>
                <wp:extent cx="7086600" cy="39319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93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7E" w:rsidRPr="009F1C7E" w:rsidRDefault="009F1C7E" w:rsidP="00092082">
                            <w:pPr>
                              <w:ind w:left="-90"/>
                              <w:rPr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color w:val="3F3F3F"/>
                                <w:sz w:val="20"/>
                              </w:rPr>
                              <w:t xml:space="preserve">This is the first phase of the </w:t>
                            </w:r>
                            <w:proofErr w:type="spellStart"/>
                            <w:r>
                              <w:rPr>
                                <w:color w:val="3F3F3F"/>
                                <w:sz w:val="20"/>
                              </w:rPr>
                              <w:t>apartmant</w:t>
                            </w:r>
                            <w:proofErr w:type="spellEnd"/>
                            <w:r>
                              <w:rPr>
                                <w:color w:val="3F3F3F"/>
                                <w:sz w:val="20"/>
                              </w:rPr>
                              <w:t xml:space="preserve"> renovation project. Type more info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1067" id="Text Box 2" o:spid="_x0000_s1032" type="#_x0000_t202" style="position:absolute;left:0;text-align:left;margin-left:7pt;margin-top:16.45pt;width:558pt;height:30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" filled="f" stroked="f">
                <v:textbox>
                  <w:txbxContent>
                    <w:p w:rsidR="009F1C7E" w:rsidRPr="009F1C7E" w:rsidRDefault="009F1C7E" w:rsidP="00092082">
                      <w:pPr>
                        <w:ind w:left="-90"/>
                        <w:rPr>
                          <w:color w:val="3F3F3F"/>
                          <w:sz w:val="20"/>
                        </w:rPr>
                      </w:pPr>
                      <w:r>
                        <w:rPr>
                          <w:color w:val="3F3F3F"/>
                          <w:sz w:val="20"/>
                        </w:rPr>
                        <w:t xml:space="preserve">This is the first phase of the </w:t>
                      </w:r>
                      <w:proofErr w:type="spellStart"/>
                      <w:r>
                        <w:rPr>
                          <w:color w:val="3F3F3F"/>
                          <w:sz w:val="20"/>
                        </w:rPr>
                        <w:t>apartmant</w:t>
                      </w:r>
                      <w:proofErr w:type="spellEnd"/>
                      <w:r>
                        <w:rPr>
                          <w:color w:val="3F3F3F"/>
                          <w:sz w:val="20"/>
                        </w:rPr>
                        <w:t xml:space="preserve"> renovation project. Type more info here.</w:t>
                      </w:r>
                    </w:p>
                  </w:txbxContent>
                </v:textbox>
              </v:shape>
            </w:pict>
          </mc:Fallback>
        </mc:AlternateContent>
      </w:r>
      <w:r w:rsidR="00B41304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45981" wp14:editId="411A856D">
                <wp:simplePos x="0" y="0"/>
                <wp:positionH relativeFrom="page">
                  <wp:posOffset>1321435</wp:posOffset>
                </wp:positionH>
                <wp:positionV relativeFrom="page">
                  <wp:posOffset>10173970</wp:posOffset>
                </wp:positionV>
                <wp:extent cx="337693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6930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62E73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05pt,801.1pt" to="369.95pt,8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" strokeweight=".67731mm">
                <w10:wrap anchorx="page" anchory="page"/>
              </v:line>
            </w:pict>
          </mc:Fallback>
        </mc:AlternateContent>
      </w:r>
      <w:r w:rsidR="002004E2">
        <w:rPr>
          <w:rFonts w:ascii="Times New Roman"/>
          <w:color w:val="FFFFFF"/>
          <w:shd w:val="clear" w:color="auto" w:fill="000000"/>
        </w:rPr>
        <w:t xml:space="preserve"> </w:t>
      </w:r>
      <w:r w:rsidR="002004E2">
        <w:rPr>
          <w:rFonts w:ascii="Times New Roman"/>
          <w:color w:val="FFFFFF"/>
          <w:shd w:val="clear" w:color="auto" w:fill="000000"/>
        </w:rPr>
        <w:tab/>
      </w:r>
      <w:r w:rsidR="002004E2">
        <w:rPr>
          <w:b/>
          <w:color w:val="FFFFFF"/>
          <w:shd w:val="clear" w:color="auto" w:fill="000000"/>
        </w:rPr>
        <w:t>PROJECT</w:t>
      </w:r>
      <w:r w:rsidR="002004E2">
        <w:rPr>
          <w:b/>
          <w:color w:val="FFFFFF"/>
          <w:spacing w:val="3"/>
          <w:shd w:val="clear" w:color="auto" w:fill="000000"/>
        </w:rPr>
        <w:t xml:space="preserve"> </w:t>
      </w:r>
      <w:r w:rsidR="002004E2">
        <w:rPr>
          <w:b/>
          <w:color w:val="FFFFFF"/>
          <w:shd w:val="clear" w:color="auto" w:fill="000000"/>
        </w:rPr>
        <w:t>DESCRIPTION:</w:t>
      </w:r>
      <w:r w:rsidR="002004E2">
        <w:rPr>
          <w:b/>
          <w:color w:val="FFFFFF"/>
          <w:shd w:val="clear" w:color="auto" w:fill="000000"/>
        </w:rPr>
        <w:tab/>
      </w:r>
    </w:p>
    <w:tbl>
      <w:tblPr>
        <w:tblpPr w:vertAnchor="page" w:tblpX="145" w:tblpY="6207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6494"/>
        <w:gridCol w:w="1218"/>
        <w:gridCol w:w="1251"/>
        <w:gridCol w:w="1520"/>
      </w:tblGrid>
      <w:tr w:rsidR="000A4893" w:rsidTr="009F1C7E">
        <w:trPr>
          <w:trHeight w:val="287"/>
        </w:trPr>
        <w:tc>
          <w:tcPr>
            <w:tcW w:w="706" w:type="dxa"/>
            <w:shd w:val="clear" w:color="auto" w:fill="000000"/>
            <w:vAlign w:val="center"/>
          </w:tcPr>
          <w:p w:rsidR="000A4893" w:rsidRDefault="002004E2" w:rsidP="009F1C7E">
            <w:pPr>
              <w:pStyle w:val="TableParagraph"/>
              <w:spacing w:before="18"/>
              <w:ind w:right="2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I</w:t>
            </w:r>
            <w:r>
              <w:rPr>
                <w:b/>
                <w:color w:val="FFFFFF"/>
                <w:w w:val="95"/>
                <w:sz w:val="20"/>
              </w:rPr>
              <w:t>D</w:t>
            </w:r>
          </w:p>
        </w:tc>
        <w:tc>
          <w:tcPr>
            <w:tcW w:w="6494" w:type="dxa"/>
            <w:shd w:val="clear" w:color="auto" w:fill="000000"/>
            <w:vAlign w:val="center"/>
          </w:tcPr>
          <w:p w:rsidR="000A4893" w:rsidRDefault="002004E2" w:rsidP="009F1C7E">
            <w:pPr>
              <w:pStyle w:val="TableParagraph"/>
              <w:spacing w:before="8"/>
              <w:ind w:left="21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PLUMBING SERVICE</w:t>
            </w:r>
          </w:p>
        </w:tc>
        <w:tc>
          <w:tcPr>
            <w:tcW w:w="1218" w:type="dxa"/>
            <w:shd w:val="clear" w:color="auto" w:fill="000000"/>
            <w:vAlign w:val="center"/>
          </w:tcPr>
          <w:p w:rsidR="000A4893" w:rsidRDefault="002004E2" w:rsidP="009F1C7E">
            <w:pPr>
              <w:pStyle w:val="TableParagraph"/>
              <w:spacing w:before="8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QUANTITY</w:t>
            </w:r>
          </w:p>
        </w:tc>
        <w:tc>
          <w:tcPr>
            <w:tcW w:w="1251" w:type="dxa"/>
            <w:shd w:val="clear" w:color="auto" w:fill="000000"/>
            <w:vAlign w:val="center"/>
          </w:tcPr>
          <w:p w:rsidR="000A4893" w:rsidRDefault="002004E2" w:rsidP="009F1C7E">
            <w:pPr>
              <w:pStyle w:val="TableParagraph"/>
              <w:spacing w:before="18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PRICE</w:t>
            </w:r>
          </w:p>
        </w:tc>
        <w:tc>
          <w:tcPr>
            <w:tcW w:w="1520" w:type="dxa"/>
            <w:shd w:val="clear" w:color="auto" w:fill="000000"/>
            <w:vAlign w:val="center"/>
          </w:tcPr>
          <w:p w:rsidR="000A4893" w:rsidRDefault="002004E2" w:rsidP="009F1C7E">
            <w:pPr>
              <w:pStyle w:val="TableParagraph"/>
              <w:spacing w:before="18"/>
              <w:ind w:left="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1</w:t>
            </w:r>
          </w:p>
        </w:tc>
        <w:tc>
          <w:tcPr>
            <w:tcW w:w="6494" w:type="dxa"/>
            <w:tcBorders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2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Tub Fitting or Installation</w:t>
            </w:r>
          </w:p>
        </w:tc>
        <w:tc>
          <w:tcPr>
            <w:tcW w:w="1218" w:type="dxa"/>
            <w:tcBorders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2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0</w:t>
            </w:r>
          </w:p>
        </w:tc>
        <w:tc>
          <w:tcPr>
            <w:tcW w:w="1251" w:type="dxa"/>
            <w:tcBorders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  <w:tab w:val="left" w:pos="57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150.00</w:t>
            </w:r>
          </w:p>
        </w:tc>
        <w:tc>
          <w:tcPr>
            <w:tcW w:w="1520" w:type="dxa"/>
            <w:tcBorders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-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2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Tub Replacement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1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CF1C2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150.00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  <w:tab w:val="left" w:pos="867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150.00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3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Washbasin Fitting or Installation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1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400.00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  <w:tab w:val="left" w:pos="867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</w:r>
            <w:r w:rsidR="00CF1C22">
              <w:rPr>
                <w:color w:val="3F3F3F"/>
                <w:sz w:val="18"/>
              </w:rPr>
              <w:t>1</w:t>
            </w:r>
            <w:r>
              <w:rPr>
                <w:color w:val="3F3F3F"/>
                <w:sz w:val="18"/>
              </w:rPr>
              <w:t>400.00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4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Washbasin Repair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150.00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CF1C22" w:rsidP="009F1C7E">
            <w:pPr>
              <w:pStyle w:val="TableParagraph"/>
              <w:tabs>
                <w:tab w:val="left" w:pos="498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400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5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Washbasin Uninstallation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1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200.00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  <w:tab w:val="left" w:pos="867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200.00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6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Kitchen Sink Fitting or Installation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1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400.00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  <w:tab w:val="left" w:pos="867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400.00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7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Kitchen Sink Repair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1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150.00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  <w:tab w:val="left" w:pos="867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</w:r>
            <w:r w:rsidR="00CF1C22">
              <w:rPr>
                <w:color w:val="3F3F3F"/>
                <w:sz w:val="18"/>
              </w:rPr>
              <w:t>2</w:t>
            </w:r>
            <w:r>
              <w:rPr>
                <w:color w:val="3F3F3F"/>
                <w:sz w:val="18"/>
              </w:rPr>
              <w:t>150.00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8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Kitchen Sink Uninstallation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200.00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-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9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Western Toilet Fitting or Installation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1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$ 2,000.00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  <w:tab w:val="left" w:pos="713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2,000.00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10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26" w:line="212" w:lineRule="exact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Western Toilet Removal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1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800.00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  <w:tab w:val="left" w:pos="867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</w:r>
            <w:r>
              <w:rPr>
                <w:color w:val="3F3F3F"/>
                <w:sz w:val="18"/>
              </w:rPr>
              <w:t>800.00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11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26" w:line="212" w:lineRule="exact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Western Toilet Seat Cover Fitting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1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250.00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  <w:tab w:val="left" w:pos="867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250.00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12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26" w:line="212" w:lineRule="exact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Flush Tank Fitting or Installation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500.00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-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13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26" w:line="212" w:lineRule="exact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Flush Tank Repair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1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200.00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  <w:tab w:val="left" w:pos="867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200.00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14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26" w:line="212" w:lineRule="exact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Toilet Jet Fitting or Installation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1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400.00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  <w:tab w:val="left" w:pos="867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400.00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15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26" w:line="212" w:lineRule="exact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Bathroom Fittings Fitting or Installation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1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150.00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  <w:tab w:val="left" w:pos="867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150.00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16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26" w:line="212" w:lineRule="exact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Bathroom Fittings Repair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150.00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CF1C22" w:rsidRPr="00CF1C22" w:rsidRDefault="00CF1C22" w:rsidP="009F1C7E">
            <w:pPr>
              <w:pStyle w:val="TableParagraph"/>
              <w:tabs>
                <w:tab w:val="left" w:pos="498"/>
              </w:tabs>
              <w:ind w:left="250"/>
              <w:rPr>
                <w:color w:val="3F3F3F"/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40.00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17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26" w:line="212" w:lineRule="exact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Showers Fitting or Installation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150.00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-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18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26" w:line="212" w:lineRule="exact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Showers Repair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250.00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-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19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26" w:line="212" w:lineRule="exact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Kitchen Sink Block Leak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250.00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-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20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26" w:line="212" w:lineRule="exact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 xml:space="preserve">Western </w:t>
            </w:r>
            <w:proofErr w:type="spellStart"/>
            <w:r>
              <w:rPr>
                <w:color w:val="3F3F3F"/>
                <w:sz w:val="18"/>
              </w:rPr>
              <w:t>Commade</w:t>
            </w:r>
            <w:proofErr w:type="spellEnd"/>
            <w:r>
              <w:rPr>
                <w:color w:val="3F3F3F"/>
                <w:sz w:val="18"/>
              </w:rPr>
              <w:t xml:space="preserve"> Block Leak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1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250.00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  <w:tab w:val="left" w:pos="867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250.00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21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26" w:line="212" w:lineRule="exact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Tap Block Leak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1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250.00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  <w:tab w:val="left" w:pos="867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250.00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22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26" w:line="212" w:lineRule="exact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Wash Basin Block Leak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250.00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-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23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26" w:line="212" w:lineRule="exact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Pipeline &amp; Pump Work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$ 2,000.00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-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24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26" w:line="212" w:lineRule="exact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Masonry Work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500.00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-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25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26" w:line="212" w:lineRule="exact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Other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100.00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-</w:t>
            </w:r>
          </w:p>
        </w:tc>
      </w:tr>
      <w:tr w:rsidR="000A4893" w:rsidTr="009F1C7E">
        <w:trPr>
          <w:trHeight w:val="258"/>
        </w:trPr>
        <w:tc>
          <w:tcPr>
            <w:tcW w:w="706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color w:val="3F3F3F"/>
                <w:sz w:val="18"/>
              </w:rPr>
              <w:t>26</w:t>
            </w:r>
          </w:p>
        </w:tc>
        <w:tc>
          <w:tcPr>
            <w:tcW w:w="6494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26" w:line="212" w:lineRule="exact"/>
              <w:ind w:left="208"/>
              <w:rPr>
                <w:sz w:val="18"/>
              </w:rPr>
            </w:pPr>
            <w:r>
              <w:rPr>
                <w:color w:val="3F3F3F"/>
                <w:sz w:val="18"/>
              </w:rPr>
              <w:t>Other</w:t>
            </w:r>
          </w:p>
        </w:tc>
        <w:tc>
          <w:tcPr>
            <w:tcW w:w="1218" w:type="dxa"/>
            <w:tcBorders>
              <w:top w:val="single" w:sz="8" w:space="0" w:color="757070"/>
              <w:bottom w:val="single" w:sz="8" w:space="0" w:color="757070"/>
            </w:tcBorders>
          </w:tcPr>
          <w:p w:rsidR="000A4893" w:rsidRDefault="002004E2" w:rsidP="009F1C7E">
            <w:pPr>
              <w:pStyle w:val="TableParagraph"/>
              <w:spacing w:before="11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757070"/>
              <w:bottom w:val="single" w:sz="8" w:space="0" w:color="757070"/>
            </w:tcBorders>
            <w:vAlign w:val="center"/>
          </w:tcPr>
          <w:p w:rsidR="000A4893" w:rsidRDefault="002004E2" w:rsidP="009F1C7E">
            <w:pPr>
              <w:pStyle w:val="TableParagraph"/>
              <w:tabs>
                <w:tab w:val="left" w:pos="486"/>
              </w:tabs>
              <w:ind w:left="216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100.00</w:t>
            </w:r>
          </w:p>
        </w:tc>
        <w:tc>
          <w:tcPr>
            <w:tcW w:w="1520" w:type="dxa"/>
            <w:tcBorders>
              <w:top w:val="single" w:sz="8" w:space="0" w:color="757070"/>
              <w:bottom w:val="single" w:sz="8" w:space="0" w:color="757070"/>
            </w:tcBorders>
            <w:shd w:val="clear" w:color="auto" w:fill="E6E6E6"/>
            <w:vAlign w:val="center"/>
          </w:tcPr>
          <w:p w:rsidR="000A4893" w:rsidRDefault="002004E2" w:rsidP="009F1C7E">
            <w:pPr>
              <w:pStyle w:val="TableParagraph"/>
              <w:tabs>
                <w:tab w:val="left" w:pos="498"/>
              </w:tabs>
              <w:ind w:left="250"/>
              <w:rPr>
                <w:sz w:val="18"/>
              </w:rPr>
            </w:pPr>
            <w:r>
              <w:rPr>
                <w:color w:val="3F3F3F"/>
                <w:sz w:val="18"/>
              </w:rPr>
              <w:t>$</w:t>
            </w:r>
            <w:r>
              <w:rPr>
                <w:color w:val="3F3F3F"/>
                <w:sz w:val="18"/>
              </w:rPr>
              <w:tab/>
              <w:t>-</w:t>
            </w:r>
          </w:p>
        </w:tc>
      </w:tr>
    </w:tbl>
    <w:tbl>
      <w:tblPr>
        <w:tblpPr w:vertAnchor="page" w:tblpX="145" w:tblpY="13897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2"/>
        <w:gridCol w:w="4127"/>
        <w:gridCol w:w="1519"/>
      </w:tblGrid>
      <w:tr w:rsidR="009F1C7E" w:rsidTr="00BE0EEF">
        <w:trPr>
          <w:trHeight w:val="284"/>
        </w:trPr>
        <w:tc>
          <w:tcPr>
            <w:tcW w:w="5552" w:type="dxa"/>
            <w:vMerge w:val="restart"/>
          </w:tcPr>
          <w:p w:rsidR="009F1C7E" w:rsidRDefault="009F1C7E" w:rsidP="00BE0EEF">
            <w:pPr>
              <w:pStyle w:val="TableParagraph"/>
              <w:spacing w:before="11"/>
              <w:rPr>
                <w:sz w:val="2"/>
              </w:rPr>
            </w:pPr>
          </w:p>
          <w:p w:rsidR="009F1C7E" w:rsidRDefault="009F1C7E" w:rsidP="00BE0EEF">
            <w:pPr>
              <w:pStyle w:val="TableParagraph"/>
              <w:tabs>
                <w:tab w:val="left" w:pos="2159"/>
                <w:tab w:val="left" w:pos="3873"/>
              </w:tabs>
              <w:spacing w:before="0"/>
              <w:ind w:left="417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w:drawing>
                <wp:anchor distT="0" distB="0" distL="114300" distR="114300" simplePos="0" relativeHeight="251673600" behindDoc="0" locked="0" layoutInCell="1" allowOverlap="1" wp14:anchorId="3FF79700" wp14:editId="1868C40D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-2540</wp:posOffset>
                  </wp:positionV>
                  <wp:extent cx="745236" cy="667512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236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GB" w:eastAsia="en-GB" w:bidi="ar-SA"/>
              </w:rPr>
              <w:drawing>
                <wp:anchor distT="0" distB="0" distL="114300" distR="114300" simplePos="0" relativeHeight="251675648" behindDoc="0" locked="0" layoutInCell="1" allowOverlap="1" wp14:anchorId="0635F387" wp14:editId="5ECC3C7C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-2540</wp:posOffset>
                  </wp:positionV>
                  <wp:extent cx="726440" cy="667385"/>
                  <wp:effectExtent l="0" t="0" r="0" b="0"/>
                  <wp:wrapNone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GB" w:eastAsia="en-GB" w:bidi="ar-SA"/>
              </w:rPr>
              <w:drawing>
                <wp:anchor distT="0" distB="0" distL="114300" distR="114300" simplePos="0" relativeHeight="251674624" behindDoc="0" locked="0" layoutInCell="1" allowOverlap="1" wp14:anchorId="5C3954F6" wp14:editId="1E7D3B22">
                  <wp:simplePos x="0" y="0"/>
                  <wp:positionH relativeFrom="column">
                    <wp:posOffset>2459355</wp:posOffset>
                  </wp:positionH>
                  <wp:positionV relativeFrom="paragraph">
                    <wp:posOffset>-2540</wp:posOffset>
                  </wp:positionV>
                  <wp:extent cx="740410" cy="667385"/>
                  <wp:effectExtent l="0" t="0" r="0" b="0"/>
                  <wp:wrapNone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7" w:type="dxa"/>
          </w:tcPr>
          <w:p w:rsidR="009F1C7E" w:rsidRDefault="009F1C7E" w:rsidP="00BE0EEF">
            <w:pPr>
              <w:pStyle w:val="TableParagraph"/>
              <w:spacing w:before="26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color w:val="3A3838"/>
                <w:sz w:val="18"/>
              </w:rPr>
              <w:t>SUBTOTAL</w:t>
            </w:r>
          </w:p>
        </w:tc>
        <w:tc>
          <w:tcPr>
            <w:tcW w:w="1519" w:type="dxa"/>
            <w:shd w:val="clear" w:color="auto" w:fill="E6E6E6"/>
          </w:tcPr>
          <w:p w:rsidR="009F1C7E" w:rsidRPr="00CF1C22" w:rsidRDefault="009F1C7E" w:rsidP="00BE0EEF">
            <w:pPr>
              <w:pStyle w:val="TableParagraph"/>
              <w:tabs>
                <w:tab w:val="left" w:pos="306"/>
              </w:tabs>
              <w:ind w:left="126"/>
              <w:rPr>
                <w:b/>
                <w:color w:val="3F3F3F"/>
                <w:sz w:val="20"/>
              </w:rPr>
            </w:pPr>
            <w:r w:rsidRPr="00CF1C22">
              <w:rPr>
                <w:b/>
                <w:color w:val="3F3F3F"/>
                <w:sz w:val="20"/>
              </w:rPr>
              <w:t>$</w:t>
            </w:r>
            <w:r w:rsidRPr="00CF1C22">
              <w:rPr>
                <w:b/>
                <w:color w:val="3F3F3F"/>
                <w:sz w:val="20"/>
              </w:rPr>
              <w:tab/>
              <w:t>5,600.00</w:t>
            </w:r>
          </w:p>
        </w:tc>
      </w:tr>
      <w:tr w:rsidR="009F1C7E" w:rsidTr="00BE0EEF">
        <w:trPr>
          <w:trHeight w:val="290"/>
        </w:trPr>
        <w:tc>
          <w:tcPr>
            <w:tcW w:w="5552" w:type="dxa"/>
            <w:vMerge/>
            <w:tcBorders>
              <w:top w:val="nil"/>
            </w:tcBorders>
          </w:tcPr>
          <w:p w:rsidR="009F1C7E" w:rsidRDefault="009F1C7E" w:rsidP="00BE0EEF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</w:tcPr>
          <w:p w:rsidR="009F1C7E" w:rsidRDefault="009F1C7E" w:rsidP="00BE0EEF">
            <w:pPr>
              <w:pStyle w:val="TableParagraph"/>
              <w:spacing w:before="31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color w:val="3A3838"/>
                <w:sz w:val="18"/>
              </w:rPr>
              <w:t>TAX RATE</w:t>
            </w:r>
          </w:p>
        </w:tc>
        <w:tc>
          <w:tcPr>
            <w:tcW w:w="1519" w:type="dxa"/>
            <w:shd w:val="clear" w:color="auto" w:fill="E6E6E6"/>
          </w:tcPr>
          <w:p w:rsidR="009F1C7E" w:rsidRPr="00CF1C22" w:rsidRDefault="009F1C7E" w:rsidP="00BE0EEF">
            <w:pPr>
              <w:pStyle w:val="TableParagraph"/>
              <w:tabs>
                <w:tab w:val="left" w:pos="306"/>
              </w:tabs>
              <w:ind w:left="126" w:right="306"/>
              <w:rPr>
                <w:b/>
                <w:color w:val="3F3F3F"/>
                <w:sz w:val="20"/>
              </w:rPr>
            </w:pPr>
            <w:r w:rsidRPr="00CF1C22">
              <w:rPr>
                <w:b/>
                <w:color w:val="3F3F3F"/>
                <w:sz w:val="20"/>
              </w:rPr>
              <w:t>10 %</w:t>
            </w:r>
          </w:p>
        </w:tc>
      </w:tr>
      <w:tr w:rsidR="009F1C7E" w:rsidTr="00BE0EEF">
        <w:trPr>
          <w:trHeight w:val="290"/>
        </w:trPr>
        <w:tc>
          <w:tcPr>
            <w:tcW w:w="5552" w:type="dxa"/>
            <w:vMerge/>
            <w:tcBorders>
              <w:top w:val="nil"/>
            </w:tcBorders>
          </w:tcPr>
          <w:p w:rsidR="009F1C7E" w:rsidRDefault="009F1C7E" w:rsidP="00BE0EEF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</w:tcPr>
          <w:p w:rsidR="009F1C7E" w:rsidRDefault="009F1C7E" w:rsidP="00BE0EEF">
            <w:pPr>
              <w:pStyle w:val="TableParagraph"/>
              <w:spacing w:before="31"/>
              <w:ind w:right="35"/>
              <w:jc w:val="right"/>
              <w:rPr>
                <w:b/>
                <w:sz w:val="18"/>
              </w:rPr>
            </w:pPr>
            <w:r>
              <w:rPr>
                <w:noProof/>
                <w:lang w:val="en-GB" w:eastAsia="en-GB" w:bidi="ar-SA"/>
              </w:rPr>
              <w:drawing>
                <wp:anchor distT="0" distB="0" distL="0" distR="0" simplePos="0" relativeHeight="251672576" behindDoc="0" locked="0" layoutInCell="1" allowOverlap="1" wp14:anchorId="4552520E" wp14:editId="0222C09A">
                  <wp:simplePos x="0" y="0"/>
                  <wp:positionH relativeFrom="page">
                    <wp:posOffset>34290</wp:posOffset>
                  </wp:positionH>
                  <wp:positionV relativeFrom="page">
                    <wp:posOffset>-345440</wp:posOffset>
                  </wp:positionV>
                  <wp:extent cx="740410" cy="667385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3A3838"/>
                <w:sz w:val="18"/>
              </w:rPr>
              <w:t>SALES TAX</w:t>
            </w:r>
          </w:p>
        </w:tc>
        <w:tc>
          <w:tcPr>
            <w:tcW w:w="1519" w:type="dxa"/>
            <w:shd w:val="clear" w:color="auto" w:fill="E6E6E6"/>
          </w:tcPr>
          <w:p w:rsidR="009F1C7E" w:rsidRPr="00CF1C22" w:rsidRDefault="009F1C7E" w:rsidP="00BE0EEF">
            <w:pPr>
              <w:pStyle w:val="TableParagraph"/>
              <w:tabs>
                <w:tab w:val="left" w:pos="306"/>
              </w:tabs>
              <w:ind w:left="126"/>
              <w:rPr>
                <w:b/>
                <w:color w:val="3F3F3F"/>
                <w:sz w:val="20"/>
              </w:rPr>
            </w:pPr>
            <w:r>
              <w:rPr>
                <w:b/>
                <w:color w:val="3F3F3F"/>
                <w:sz w:val="20"/>
              </w:rPr>
              <w:t>$</w:t>
            </w:r>
            <w:r>
              <w:rPr>
                <w:b/>
                <w:color w:val="3F3F3F"/>
                <w:sz w:val="20"/>
              </w:rPr>
              <w:tab/>
              <w:t>560</w:t>
            </w:r>
            <w:r w:rsidRPr="00CF1C22">
              <w:rPr>
                <w:b/>
                <w:color w:val="3F3F3F"/>
                <w:sz w:val="20"/>
              </w:rPr>
              <w:t>.00</w:t>
            </w:r>
          </w:p>
        </w:tc>
      </w:tr>
      <w:tr w:rsidR="009F1C7E" w:rsidTr="00BE0EEF">
        <w:trPr>
          <w:trHeight w:val="295"/>
        </w:trPr>
        <w:tc>
          <w:tcPr>
            <w:tcW w:w="5552" w:type="dxa"/>
            <w:vMerge/>
            <w:tcBorders>
              <w:top w:val="nil"/>
            </w:tcBorders>
          </w:tcPr>
          <w:p w:rsidR="009F1C7E" w:rsidRDefault="009F1C7E" w:rsidP="00BE0EEF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</w:tcPr>
          <w:p w:rsidR="009F1C7E" w:rsidRDefault="009F1C7E" w:rsidP="00BE0EEF">
            <w:pPr>
              <w:pStyle w:val="TableParagraph"/>
              <w:spacing w:before="31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color w:val="3A3838"/>
                <w:sz w:val="18"/>
              </w:rPr>
              <w:t>SHIPPING AND HANDLING</w:t>
            </w:r>
          </w:p>
        </w:tc>
        <w:tc>
          <w:tcPr>
            <w:tcW w:w="1519" w:type="dxa"/>
            <w:shd w:val="clear" w:color="auto" w:fill="E6E6E6"/>
          </w:tcPr>
          <w:p w:rsidR="009F1C7E" w:rsidRPr="00CF1C22" w:rsidRDefault="009F1C7E" w:rsidP="00BE0EEF">
            <w:pPr>
              <w:pStyle w:val="TableParagraph"/>
              <w:tabs>
                <w:tab w:val="left" w:pos="306"/>
              </w:tabs>
              <w:ind w:left="126"/>
              <w:rPr>
                <w:b/>
                <w:color w:val="3F3F3F"/>
                <w:sz w:val="20"/>
              </w:rPr>
            </w:pPr>
            <w:r w:rsidRPr="00CF1C22">
              <w:rPr>
                <w:b/>
                <w:color w:val="3F3F3F"/>
                <w:sz w:val="20"/>
              </w:rPr>
              <w:t>$</w:t>
            </w:r>
            <w:r w:rsidRPr="00CF1C22">
              <w:rPr>
                <w:b/>
                <w:color w:val="3F3F3F"/>
                <w:sz w:val="20"/>
              </w:rPr>
              <w:tab/>
              <w:t>100.00</w:t>
            </w:r>
          </w:p>
        </w:tc>
      </w:tr>
      <w:tr w:rsidR="009F1C7E" w:rsidTr="00BE0EEF">
        <w:trPr>
          <w:trHeight w:val="292"/>
        </w:trPr>
        <w:tc>
          <w:tcPr>
            <w:tcW w:w="5552" w:type="dxa"/>
            <w:vMerge/>
            <w:tcBorders>
              <w:top w:val="nil"/>
            </w:tcBorders>
          </w:tcPr>
          <w:p w:rsidR="009F1C7E" w:rsidRDefault="009F1C7E" w:rsidP="00BE0EEF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</w:tcPr>
          <w:p w:rsidR="009F1C7E" w:rsidRDefault="009F1C7E" w:rsidP="00BE0EEF">
            <w:pPr>
              <w:pStyle w:val="TableParagraph"/>
              <w:spacing w:before="2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color w:val="3A3838"/>
                <w:sz w:val="18"/>
              </w:rPr>
              <w:t>TOTAL</w:t>
            </w:r>
          </w:p>
        </w:tc>
        <w:tc>
          <w:tcPr>
            <w:tcW w:w="1519" w:type="dxa"/>
            <w:shd w:val="clear" w:color="auto" w:fill="000000"/>
          </w:tcPr>
          <w:p w:rsidR="009F1C7E" w:rsidRPr="00CF1C22" w:rsidRDefault="009F1C7E" w:rsidP="00BE0EEF">
            <w:pPr>
              <w:pStyle w:val="TableParagraph"/>
              <w:tabs>
                <w:tab w:val="left" w:pos="306"/>
              </w:tabs>
              <w:ind w:left="126"/>
              <w:rPr>
                <w:b/>
                <w:color w:val="3F3F3F"/>
                <w:sz w:val="20"/>
              </w:rPr>
            </w:pPr>
            <w:r w:rsidRPr="00CF1C22">
              <w:rPr>
                <w:b/>
                <w:color w:val="3F3F3F"/>
                <w:sz w:val="20"/>
              </w:rPr>
              <w:t>$</w:t>
            </w:r>
            <w:r w:rsidRPr="00CF1C22">
              <w:rPr>
                <w:b/>
                <w:color w:val="3F3F3F"/>
                <w:sz w:val="20"/>
              </w:rPr>
              <w:tab/>
              <w:t>6,260.00</w:t>
            </w:r>
          </w:p>
        </w:tc>
      </w:tr>
      <w:tr w:rsidR="009F1C7E" w:rsidTr="00BE0EEF">
        <w:trPr>
          <w:trHeight w:val="288"/>
        </w:trPr>
        <w:tc>
          <w:tcPr>
            <w:tcW w:w="5552" w:type="dxa"/>
          </w:tcPr>
          <w:p w:rsidR="009F1C7E" w:rsidRDefault="009F1C7E" w:rsidP="00BE0EEF">
            <w:pPr>
              <w:pStyle w:val="TableParagraph"/>
              <w:spacing w:before="3"/>
              <w:ind w:left="57"/>
              <w:rPr>
                <w:b/>
              </w:rPr>
            </w:pPr>
            <w:r>
              <w:rPr>
                <w:b/>
                <w:color w:val="757070"/>
              </w:rPr>
              <w:t>THANK YOU FOR YOUR BUSINESS!</w:t>
            </w:r>
          </w:p>
          <w:p w:rsidR="009F1C7E" w:rsidRPr="009F1C7E" w:rsidRDefault="009F1C7E" w:rsidP="00BE0EEF">
            <w:pPr>
              <w:pStyle w:val="TableParagraph"/>
              <w:spacing w:before="7"/>
              <w:rPr>
                <w:sz w:val="16"/>
              </w:rPr>
            </w:pPr>
          </w:p>
          <w:p w:rsidR="009F1C7E" w:rsidRDefault="009F1C7E" w:rsidP="00BE0EEF">
            <w:pPr>
              <w:pStyle w:val="TableParagraph"/>
              <w:spacing w:before="0"/>
              <w:ind w:left="50"/>
              <w:rPr>
                <w:sz w:val="20"/>
              </w:rPr>
            </w:pPr>
            <w:r>
              <w:rPr>
                <w:color w:val="3A3838"/>
                <w:sz w:val="20"/>
              </w:rPr>
              <w:t>Signature/Stamp:</w:t>
            </w:r>
          </w:p>
        </w:tc>
        <w:tc>
          <w:tcPr>
            <w:tcW w:w="4127" w:type="dxa"/>
          </w:tcPr>
          <w:p w:rsidR="009F1C7E" w:rsidRDefault="009F1C7E" w:rsidP="00BE0EE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</w:tcPr>
          <w:p w:rsidR="009F1C7E" w:rsidRDefault="009F1C7E" w:rsidP="00BE0EEF">
            <w:pPr>
              <w:pStyle w:val="TableParagraph"/>
              <w:tabs>
                <w:tab w:val="left" w:pos="306"/>
              </w:tabs>
              <w:spacing w:before="0"/>
              <w:rPr>
                <w:rFonts w:ascii="Times New Roman"/>
                <w:sz w:val="18"/>
              </w:rPr>
            </w:pPr>
          </w:p>
        </w:tc>
      </w:tr>
    </w:tbl>
    <w:p w:rsidR="002004E2" w:rsidRDefault="002004E2" w:rsidP="009F1C7E"/>
    <w:sectPr w:rsidR="002004E2">
      <w:type w:val="continuous"/>
      <w:pgSz w:w="11910" w:h="16840"/>
      <w:pgMar w:top="480" w:right="26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E2" w:rsidRDefault="002004E2" w:rsidP="009F1C7E">
      <w:r>
        <w:separator/>
      </w:r>
    </w:p>
  </w:endnote>
  <w:endnote w:type="continuationSeparator" w:id="0">
    <w:p w:rsidR="002004E2" w:rsidRDefault="002004E2" w:rsidP="009F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7E" w:rsidRDefault="009F1C7E">
    <w:pPr>
      <w:pStyle w:val="Footer"/>
    </w:pPr>
    <w:r>
      <w:rPr>
        <w:rFonts w:ascii="Arial" w:hAnsi="Arial" w:cs="Arial"/>
        <w:color w:val="262626" w:themeColor="text1" w:themeTint="D9"/>
        <w:shd w:val="clear" w:color="auto" w:fill="FFFFFF"/>
      </w:rPr>
      <w:t xml:space="preserve">        </w:t>
    </w:r>
    <w:r>
      <w:rPr>
        <w:rFonts w:ascii="Arial" w:hAnsi="Arial" w:cs="Arial"/>
        <w:color w:val="262626" w:themeColor="text1" w:themeTint="D9"/>
        <w:shd w:val="clear" w:color="auto" w:fill="FFFFFF"/>
      </w:rPr>
      <w:tab/>
    </w:r>
    <w:r>
      <w:rPr>
        <w:rFonts w:ascii="Arial" w:hAnsi="Arial" w:cs="Arial"/>
        <w:color w:val="262626" w:themeColor="text1" w:themeTint="D9"/>
        <w:shd w:val="clear" w:color="auto" w:fill="FFFFFF"/>
      </w:rPr>
      <w:tab/>
    </w:r>
    <w:r>
      <w:rPr>
        <w:rFonts w:ascii="Arial" w:hAnsi="Arial" w:cs="Arial"/>
        <w:color w:val="262626" w:themeColor="text1" w:themeTint="D9"/>
        <w:shd w:val="clear" w:color="auto" w:fill="FFFFFF"/>
      </w:rPr>
      <w:tab/>
    </w: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E2" w:rsidRDefault="002004E2" w:rsidP="009F1C7E">
      <w:r>
        <w:separator/>
      </w:r>
    </w:p>
  </w:footnote>
  <w:footnote w:type="continuationSeparator" w:id="0">
    <w:p w:rsidR="002004E2" w:rsidRDefault="002004E2" w:rsidP="009F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7E" w:rsidRDefault="009F1C7E">
    <w:pPr>
      <w:pStyle w:val="Header"/>
    </w:pPr>
    <w:r>
      <w:rPr>
        <w:noProof/>
        <w:lang w:val="en-GB" w:eastAsia="en-GB" w:bidi="ar-SA"/>
      </w:rPr>
      <w:drawing>
        <wp:anchor distT="0" distB="0" distL="0" distR="0" simplePos="0" relativeHeight="251659264" behindDoc="1" locked="0" layoutInCell="1" allowOverlap="1" wp14:anchorId="2B0FCA32" wp14:editId="17CCBBF4">
          <wp:simplePos x="0" y="0"/>
          <wp:positionH relativeFrom="column">
            <wp:posOffset>5753100</wp:posOffset>
          </wp:positionH>
          <wp:positionV relativeFrom="paragraph">
            <wp:posOffset>-90805</wp:posOffset>
          </wp:positionV>
          <wp:extent cx="1307592" cy="273947"/>
          <wp:effectExtent l="0" t="0" r="6985" b="0"/>
          <wp:wrapNone/>
          <wp:docPr id="14" name="Pictur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93"/>
    <w:rsid w:val="00092082"/>
    <w:rsid w:val="000A4893"/>
    <w:rsid w:val="002004E2"/>
    <w:rsid w:val="00455871"/>
    <w:rsid w:val="009F1C7E"/>
    <w:rsid w:val="00B41304"/>
    <w:rsid w:val="00B46731"/>
    <w:rsid w:val="00CF1C22"/>
    <w:rsid w:val="00F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FAF9"/>
  <w15:docId w15:val="{F715C18A-23E9-47C1-A7C6-D398303B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</w:pPr>
  </w:style>
  <w:style w:type="paragraph" w:styleId="Header">
    <w:name w:val="header"/>
    <w:basedOn w:val="Normal"/>
    <w:link w:val="HeaderChar"/>
    <w:uiPriority w:val="99"/>
    <w:unhideWhenUsed/>
    <w:rsid w:val="009F1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C7E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F1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C7E"/>
    <w:rPr>
      <w:rFonts w:ascii="Tahoma" w:eastAsia="Tahoma" w:hAnsi="Tahoma" w:cs="Tahoma"/>
      <w:lang w:bidi="en-US"/>
    </w:rPr>
  </w:style>
  <w:style w:type="character" w:styleId="Hyperlink">
    <w:name w:val="Hyperlink"/>
    <w:basedOn w:val="DefaultParagraphFont"/>
    <w:uiPriority w:val="99"/>
    <w:unhideWhenUsed/>
    <w:rsid w:val="009F1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image" Target="media/image6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image" Target="media/image5.png" /><Relationship Id="rId5" Type="http://schemas.openxmlformats.org/officeDocument/2006/relationships/endnotes" Target="endnotes.xml" /><Relationship Id="rId10" Type="http://schemas.openxmlformats.org/officeDocument/2006/relationships/image" Target="media/image4.png" /><Relationship Id="rId4" Type="http://schemas.openxmlformats.org/officeDocument/2006/relationships/footnotes" Target="footnotes.xml" /><Relationship Id="rId9" Type="http://schemas.openxmlformats.org/officeDocument/2006/relationships/image" Target="media/image3.png" /><Relationship Id="rId14" Type="http://schemas.openxmlformats.org/officeDocument/2006/relationships/theme" Target="theme/theme1.xml" /> 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Plumbing Estimate - TemplateLab.com.xlsx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Estimate - TemplateLab.com.xlsx</dc:title>
  <dc:creator>bratislav.milojevic</dc:creator>
  <cp:lastModifiedBy>Bratislav Milojevic</cp:lastModifiedBy>
  <cp:revision>5</cp:revision>
  <dcterms:created xsi:type="dcterms:W3CDTF">2019-11-10T18:14:00Z</dcterms:created>
  <dcterms:modified xsi:type="dcterms:W3CDTF">2019-11-10T18:37:00Z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LastSaved">
    <vt:filetime>2019-11-10T00:00:00Z</vt:filetime>
  </property>
</Properties>
</file>