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A4A28">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43392" behindDoc="1" locked="0" layoutInCell="0" allowOverlap="1">
            <wp:simplePos x="0" y="0"/>
            <wp:positionH relativeFrom="page">
              <wp:posOffset>0</wp:posOffset>
            </wp:positionH>
            <wp:positionV relativeFrom="page">
              <wp:posOffset>0</wp:posOffset>
            </wp:positionV>
            <wp:extent cx="7772400" cy="5670550"/>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5670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66" w:lineRule="exact"/>
        <w:rPr>
          <w:rFonts w:ascii="Times New Roman" w:eastAsia="Times New Roman" w:hAnsi="Times New Roman"/>
          <w:sz w:val="24"/>
        </w:rPr>
      </w:pPr>
    </w:p>
    <w:p w:rsidR="00000000" w:rsidRDefault="003A4A28">
      <w:pPr>
        <w:spacing w:line="239" w:lineRule="auto"/>
        <w:rPr>
          <w:rFonts w:ascii="Arial" w:eastAsia="Arial" w:hAnsi="Arial"/>
          <w:color w:val="FFFFFF"/>
          <w:sz w:val="36"/>
        </w:rPr>
      </w:pPr>
      <w:r>
        <w:rPr>
          <w:rFonts w:ascii="Arial" w:eastAsia="Arial" w:hAnsi="Arial"/>
          <w:color w:val="FFFFFF"/>
          <w:sz w:val="36"/>
        </w:rPr>
        <w:t>WHAT</w:t>
      </w:r>
      <w:r>
        <w:rPr>
          <w:rFonts w:ascii="Arial" w:eastAsia="Arial" w:hAnsi="Arial"/>
          <w:color w:val="FFFFFF"/>
          <w:sz w:val="36"/>
        </w:rPr>
        <w:t>’S IN A BUSINESS CONTINUITY/</w:t>
      </w:r>
    </w:p>
    <w:p w:rsidR="00000000" w:rsidRDefault="003A4A28">
      <w:pPr>
        <w:spacing w:line="2" w:lineRule="exact"/>
        <w:rPr>
          <w:rFonts w:ascii="Times New Roman" w:eastAsia="Times New Roman" w:hAnsi="Times New Roman"/>
          <w:sz w:val="24"/>
        </w:rPr>
      </w:pPr>
    </w:p>
    <w:p w:rsidR="00000000" w:rsidRDefault="003A4A28">
      <w:pPr>
        <w:spacing w:line="0" w:lineRule="atLeast"/>
        <w:rPr>
          <w:rFonts w:ascii="Arial" w:eastAsia="Arial" w:hAnsi="Arial"/>
          <w:color w:val="FFFFFF"/>
          <w:sz w:val="33"/>
        </w:rPr>
      </w:pPr>
      <w:r>
        <w:rPr>
          <w:rFonts w:ascii="Arial" w:eastAsia="Arial" w:hAnsi="Arial"/>
          <w:color w:val="FFFFFF"/>
          <w:sz w:val="33"/>
        </w:rPr>
        <w:t>DISASTER RECOVERY PLAN TEMPLATE?</w:t>
      </w:r>
    </w:p>
    <w:p w:rsidR="00000000" w:rsidRDefault="003A4A28">
      <w:pPr>
        <w:spacing w:line="200" w:lineRule="exact"/>
        <w:rPr>
          <w:rFonts w:ascii="Times New Roman" w:eastAsia="Times New Roman" w:hAnsi="Times New Roman"/>
          <w:sz w:val="24"/>
        </w:rPr>
      </w:pPr>
      <w:r>
        <w:rPr>
          <w:rFonts w:ascii="Arial" w:eastAsia="Arial" w:hAnsi="Arial"/>
          <w:color w:val="FFFFFF"/>
          <w:sz w:val="33"/>
        </w:rPr>
        <w:br w:type="column"/>
      </w: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200" w:lineRule="exact"/>
        <w:rPr>
          <w:rFonts w:ascii="Times New Roman" w:eastAsia="Times New Roman" w:hAnsi="Times New Roman"/>
          <w:sz w:val="24"/>
        </w:rPr>
      </w:pPr>
    </w:p>
    <w:p w:rsidR="00000000" w:rsidRDefault="003A4A28">
      <w:pPr>
        <w:spacing w:line="370" w:lineRule="exact"/>
        <w:rPr>
          <w:rFonts w:ascii="Times New Roman" w:eastAsia="Times New Roman" w:hAnsi="Times New Roman"/>
          <w:sz w:val="24"/>
        </w:rPr>
      </w:pPr>
    </w:p>
    <w:p w:rsidR="00000000" w:rsidRDefault="003A4A28">
      <w:pPr>
        <w:spacing w:line="0" w:lineRule="atLeast"/>
        <w:rPr>
          <w:rFonts w:ascii="Arial" w:eastAsia="Arial" w:hAnsi="Arial"/>
          <w:color w:val="FFFFFF"/>
        </w:rPr>
      </w:pPr>
      <w:r>
        <w:rPr>
          <w:rFonts w:ascii="Arial" w:eastAsia="Arial" w:hAnsi="Arial"/>
          <w:color w:val="FFFFFF"/>
        </w:rPr>
        <w:t>White Paper Series</w:t>
      </w:r>
    </w:p>
    <w:p w:rsidR="00000000" w:rsidRDefault="003A4A28">
      <w:pPr>
        <w:spacing w:line="0" w:lineRule="atLeast"/>
        <w:rPr>
          <w:rFonts w:ascii="Arial" w:eastAsia="Arial" w:hAnsi="Arial"/>
          <w:color w:val="FFFFFF"/>
        </w:rPr>
        <w:sectPr w:rsidR="00000000">
          <w:pgSz w:w="12240" w:h="15840"/>
          <w:pgMar w:top="1440" w:right="620" w:bottom="1440" w:left="2140" w:header="0" w:footer="0" w:gutter="0"/>
          <w:cols w:num="2" w:space="0" w:equalWidth="0">
            <w:col w:w="6640" w:space="1080"/>
            <w:col w:w="1760"/>
          </w:cols>
          <w:docGrid w:linePitch="360"/>
        </w:sectPr>
      </w:pPr>
    </w:p>
    <w:p w:rsidR="00000000" w:rsidRDefault="003A4A28">
      <w:pPr>
        <w:tabs>
          <w:tab w:val="left" w:pos="1280"/>
        </w:tabs>
        <w:spacing w:line="0" w:lineRule="atLeast"/>
        <w:rPr>
          <w:rFonts w:ascii="Arial" w:eastAsia="Arial" w:hAnsi="Arial"/>
          <w:color w:val="FFFFFF"/>
          <w:sz w:val="17"/>
        </w:rPr>
      </w:pPr>
      <w:bookmarkStart w:id="2" w:name="page2"/>
      <w:bookmarkEnd w:id="2"/>
      <w:r>
        <w:rPr>
          <w:rFonts w:ascii="Arial" w:eastAsia="Arial" w:hAnsi="Arial"/>
          <w:noProof/>
          <w:color w:val="FFFFFF"/>
        </w:rPr>
        <w:lastRenderedPageBreak/>
        <mc:AlternateContent>
          <mc:Choice Requires="wps">
            <w:drawing>
              <wp:anchor distT="0" distB="0" distL="114300" distR="114300" simplePos="0" relativeHeight="251644416" behindDoc="1" locked="0" layoutInCell="0" allowOverlap="1" wp14:anchorId="1C6C7178" wp14:editId="0749CB0F">
                <wp:simplePos x="0" y="0"/>
                <wp:positionH relativeFrom="page">
                  <wp:posOffset>0</wp:posOffset>
                </wp:positionH>
                <wp:positionV relativeFrom="page">
                  <wp:posOffset>457200</wp:posOffset>
                </wp:positionV>
                <wp:extent cx="7772400" cy="228600"/>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9B715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7779" id="Rectangle 3" o:spid="_x0000_s1026" style="position:absolute;margin-left:0;margin-top:36pt;width:612pt;height:1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" o:allowincell="f" fillcolor="#9b715e" strokecolor="white">
                <w10:wrap anchorx="page" anchory="page"/>
              </v:rect>
            </w:pict>
          </mc:Fallback>
        </mc:AlternateContent>
      </w:r>
      <w:r>
        <w:rPr>
          <w:rFonts w:ascii="Arial" w:eastAsia="Arial" w:hAnsi="Arial"/>
          <w:color w:val="FFFFFF"/>
          <w:sz w:val="17"/>
        </w:rPr>
        <w:t>2</w:t>
      </w:r>
      <w:r>
        <w:rPr>
          <w:rFonts w:ascii="Times New Roman" w:eastAsia="Times New Roman" w:hAnsi="Times New Roman"/>
        </w:rPr>
        <w:tab/>
      </w:r>
      <w:r>
        <w:rPr>
          <w:rFonts w:ascii="Arial" w:eastAsia="Arial" w:hAnsi="Arial"/>
          <w:color w:val="FFFFFF"/>
          <w:sz w:val="17"/>
        </w:rPr>
        <w:t>What</w:t>
      </w:r>
      <w:r>
        <w:rPr>
          <w:rFonts w:ascii="Arial" w:eastAsia="Arial" w:hAnsi="Arial"/>
          <w:color w:val="FFFFFF"/>
          <w:sz w:val="17"/>
        </w:rPr>
        <w:t>’s in a BC/DR Plan Template?</w:t>
      </w:r>
    </w:p>
    <w:p w:rsidR="00000000" w:rsidRDefault="003A4A28">
      <w:pPr>
        <w:tabs>
          <w:tab w:val="left" w:pos="1280"/>
        </w:tabs>
        <w:spacing w:line="0" w:lineRule="atLeast"/>
        <w:rPr>
          <w:rFonts w:ascii="Arial" w:eastAsia="Arial" w:hAnsi="Arial"/>
          <w:color w:val="FFFFFF"/>
          <w:sz w:val="17"/>
        </w:rPr>
        <w:sectPr w:rsidR="00000000">
          <w:pgSz w:w="12240" w:h="15840"/>
          <w:pgMar w:top="801" w:right="7640" w:bottom="1440" w:left="500" w:header="0" w:footer="0" w:gutter="0"/>
          <w:cols w:space="0" w:equalWidth="0">
            <w:col w:w="4100"/>
          </w:cols>
          <w:docGrid w:linePitch="360"/>
        </w:sectPr>
      </w:pPr>
      <w:r>
        <w:rPr>
          <w:rFonts w:ascii="Arial" w:eastAsia="Arial" w:hAnsi="Arial"/>
          <w:noProof/>
          <w:color w:val="FFFFFF"/>
          <w:sz w:val="17"/>
        </w:rPr>
        <w:drawing>
          <wp:anchor distT="0" distB="0" distL="114300" distR="114300" simplePos="0" relativeHeight="251645440" behindDoc="1" locked="0" layoutInCell="0" allowOverlap="1" wp14:anchorId="34FFB659" wp14:editId="51033B23">
            <wp:simplePos x="0" y="0"/>
            <wp:positionH relativeFrom="column">
              <wp:posOffset>-316865</wp:posOffset>
            </wp:positionH>
            <wp:positionV relativeFrom="paragraph">
              <wp:posOffset>52705</wp:posOffset>
            </wp:positionV>
            <wp:extent cx="7772400" cy="3429000"/>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3429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367" w:lineRule="exact"/>
        <w:rPr>
          <w:rFonts w:ascii="Times New Roman" w:eastAsia="Times New Roman" w:hAnsi="Times New Roman"/>
        </w:rPr>
      </w:pPr>
    </w:p>
    <w:p w:rsidR="00000000" w:rsidRDefault="003A4A28">
      <w:pPr>
        <w:spacing w:line="0" w:lineRule="atLeast"/>
        <w:rPr>
          <w:rFonts w:ascii="Arial" w:eastAsia="Arial" w:hAnsi="Arial"/>
          <w:color w:val="1B656C"/>
        </w:rPr>
      </w:pPr>
      <w:r>
        <w:rPr>
          <w:rFonts w:ascii="Arial" w:eastAsia="Arial" w:hAnsi="Arial"/>
          <w:color w:val="1B656C"/>
        </w:rPr>
        <w:t>SUMMARY</w:t>
      </w:r>
    </w:p>
    <w:p w:rsidR="00000000" w:rsidRDefault="003A4A28">
      <w:pPr>
        <w:spacing w:line="122" w:lineRule="exact"/>
        <w:rPr>
          <w:rFonts w:ascii="Times New Roman" w:eastAsia="Times New Roman" w:hAnsi="Times New Roman"/>
        </w:rPr>
      </w:pPr>
    </w:p>
    <w:p w:rsidR="00000000" w:rsidRDefault="003A4A28">
      <w:pPr>
        <w:spacing w:line="272" w:lineRule="auto"/>
        <w:ind w:right="500"/>
        <w:rPr>
          <w:rFonts w:ascii="Arial" w:eastAsia="Arial" w:hAnsi="Arial"/>
          <w:color w:val="262626"/>
        </w:rPr>
      </w:pPr>
      <w:r>
        <w:rPr>
          <w:rFonts w:ascii="Arial" w:eastAsia="Arial" w:hAnsi="Arial"/>
          <w:color w:val="262626"/>
        </w:rPr>
        <w:t>Although business continuity</w:t>
      </w:r>
      <w:r>
        <w:rPr>
          <w:rFonts w:ascii="Arial" w:eastAsia="Arial" w:hAnsi="Arial"/>
          <w:color w:val="262626"/>
        </w:rPr>
        <w:t xml:space="preserve"> (BC)/disaster recovery (DR) plans vary from company to company, industry to industry, and even from department to department, most BC/DR plans will conform to a logical template.</w:t>
      </w:r>
    </w:p>
    <w:p w:rsidR="00000000" w:rsidRDefault="003A4A28">
      <w:pPr>
        <w:spacing w:line="250" w:lineRule="exact"/>
        <w:rPr>
          <w:rFonts w:ascii="Times New Roman" w:eastAsia="Times New Roman" w:hAnsi="Times New Roman"/>
        </w:rPr>
      </w:pPr>
    </w:p>
    <w:p w:rsidR="00000000" w:rsidRDefault="003A4A28">
      <w:pPr>
        <w:spacing w:line="278" w:lineRule="auto"/>
        <w:rPr>
          <w:rFonts w:ascii="Arial" w:eastAsia="Arial" w:hAnsi="Arial"/>
          <w:color w:val="1B656C"/>
          <w:sz w:val="36"/>
        </w:rPr>
      </w:pPr>
      <w:r>
        <w:rPr>
          <w:rFonts w:ascii="Arial" w:eastAsia="Arial" w:hAnsi="Arial"/>
          <w:color w:val="1B656C"/>
          <w:sz w:val="36"/>
        </w:rPr>
        <w:t>Some plans are hundreds of pages long, while others are only tens of pages;</w:t>
      </w:r>
      <w:r>
        <w:rPr>
          <w:rFonts w:ascii="Arial" w:eastAsia="Arial" w:hAnsi="Arial"/>
          <w:color w:val="1B656C"/>
          <w:sz w:val="36"/>
        </w:rPr>
        <w:t xml:space="preserve"> however, they contain the same basic building blocks that you can use</w:t>
      </w:r>
    </w:p>
    <w:p w:rsidR="00000000" w:rsidRDefault="003A4A28">
      <w:pPr>
        <w:spacing w:line="1" w:lineRule="exact"/>
        <w:rPr>
          <w:rFonts w:ascii="Times New Roman" w:eastAsia="Times New Roman" w:hAnsi="Times New Roman"/>
        </w:rPr>
      </w:pPr>
    </w:p>
    <w:p w:rsidR="00000000" w:rsidRDefault="003A4A28">
      <w:pPr>
        <w:spacing w:line="0" w:lineRule="atLeast"/>
        <w:rPr>
          <w:rFonts w:ascii="Arial" w:eastAsia="Arial" w:hAnsi="Arial"/>
          <w:color w:val="1B656C"/>
          <w:sz w:val="36"/>
        </w:rPr>
      </w:pPr>
      <w:r>
        <w:rPr>
          <w:rFonts w:ascii="Arial" w:eastAsia="Arial" w:hAnsi="Arial"/>
          <w:color w:val="1B656C"/>
          <w:sz w:val="36"/>
        </w:rPr>
        <w:t>as a framework for your own BC/DR plan.</w:t>
      </w:r>
    </w:p>
    <w:p w:rsidR="00000000" w:rsidRDefault="003A4A28">
      <w:pPr>
        <w:spacing w:line="265" w:lineRule="exact"/>
        <w:rPr>
          <w:rFonts w:ascii="Times New Roman" w:eastAsia="Times New Roman" w:hAnsi="Times New Roman"/>
        </w:rPr>
      </w:pPr>
    </w:p>
    <w:p w:rsidR="00000000" w:rsidRDefault="003A4A28">
      <w:pPr>
        <w:spacing w:line="271" w:lineRule="auto"/>
        <w:ind w:right="120"/>
        <w:rPr>
          <w:rFonts w:ascii="Arial" w:eastAsia="Arial" w:hAnsi="Arial"/>
          <w:color w:val="262626"/>
        </w:rPr>
      </w:pPr>
      <w:r>
        <w:rPr>
          <w:rFonts w:ascii="Arial" w:eastAsia="Arial" w:hAnsi="Arial"/>
          <w:color w:val="262626"/>
        </w:rPr>
        <w:t>So if you</w:t>
      </w:r>
      <w:r>
        <w:rPr>
          <w:rFonts w:ascii="Arial" w:eastAsia="Arial" w:hAnsi="Arial"/>
          <w:color w:val="262626"/>
        </w:rPr>
        <w:t xml:space="preserve">’ve been tasked with creating a BC/DR plan for your team, function, business unit, or company, you can likely get yourself 80% of the </w:t>
      </w:r>
      <w:r>
        <w:rPr>
          <w:rFonts w:ascii="Arial" w:eastAsia="Arial" w:hAnsi="Arial"/>
          <w:color w:val="262626"/>
        </w:rPr>
        <w:t>way there by taking an existing disaster recovery plan template and customizing it to your specific situation. The goal of this white paper, therefore, is to share insights into effective disaster recovery plan templates that we at SunGard AS have gained o</w:t>
      </w:r>
      <w:r>
        <w:rPr>
          <w:rFonts w:ascii="Arial" w:eastAsia="Arial" w:hAnsi="Arial"/>
          <w:color w:val="262626"/>
        </w:rPr>
        <w:t>ver the last 30 years, as well as to provide a sample template that you can follow when writing your own BC/DR plan.</w:t>
      </w:r>
    </w:p>
    <w:p w:rsidR="00000000" w:rsidRDefault="003A4A28">
      <w:pPr>
        <w:spacing w:line="271" w:lineRule="auto"/>
        <w:ind w:right="120"/>
        <w:rPr>
          <w:rFonts w:ascii="Arial" w:eastAsia="Arial" w:hAnsi="Arial"/>
          <w:color w:val="262626"/>
        </w:rPr>
        <w:sectPr w:rsidR="00000000">
          <w:type w:val="continuous"/>
          <w:pgSz w:w="12240" w:h="15840"/>
          <w:pgMar w:top="801" w:right="2060" w:bottom="1440" w:left="1800" w:header="0" w:footer="0" w:gutter="0"/>
          <w:cols w:space="0" w:equalWidth="0">
            <w:col w:w="8380"/>
          </w:cols>
          <w:docGrid w:linePitch="360"/>
        </w:sectPr>
      </w:pPr>
    </w:p>
    <w:p w:rsidR="00000000" w:rsidRDefault="003A4A28">
      <w:pPr>
        <w:tabs>
          <w:tab w:val="left" w:pos="1280"/>
        </w:tabs>
        <w:spacing w:line="0" w:lineRule="atLeast"/>
        <w:rPr>
          <w:rFonts w:ascii="Arial" w:eastAsia="Arial" w:hAnsi="Arial"/>
          <w:color w:val="FFFFFF"/>
          <w:sz w:val="17"/>
        </w:rPr>
      </w:pPr>
      <w:bookmarkStart w:id="3" w:name="page3"/>
      <w:bookmarkEnd w:id="3"/>
      <w:r>
        <w:rPr>
          <w:rFonts w:ascii="Arial" w:eastAsia="Arial" w:hAnsi="Arial"/>
          <w:noProof/>
          <w:color w:val="262626"/>
        </w:rPr>
        <w:lastRenderedPageBreak/>
        <mc:AlternateContent>
          <mc:Choice Requires="wps">
            <w:drawing>
              <wp:anchor distT="0" distB="0" distL="114300" distR="114300" simplePos="0" relativeHeight="251646464" behindDoc="1" locked="0" layoutInCell="0" allowOverlap="1" wp14:anchorId="0400A082" wp14:editId="271A5932">
                <wp:simplePos x="0" y="0"/>
                <wp:positionH relativeFrom="page">
                  <wp:posOffset>0</wp:posOffset>
                </wp:positionH>
                <wp:positionV relativeFrom="page">
                  <wp:posOffset>457200</wp:posOffset>
                </wp:positionV>
                <wp:extent cx="7772400" cy="22860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9B715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82E6" id="Rectangle 5" o:spid="_x0000_s1026" style="position:absolute;margin-left:0;margin-top:36pt;width:612pt;height: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" o:allowincell="f" fillcolor="#9b715e" strokecolor="white">
                <w10:wrap anchorx="page" anchory="page"/>
              </v:rect>
            </w:pict>
          </mc:Fallback>
        </mc:AlternateContent>
      </w:r>
      <w:r>
        <w:rPr>
          <w:rFonts w:ascii="Arial" w:eastAsia="Arial" w:hAnsi="Arial"/>
          <w:color w:val="FFFFFF"/>
          <w:sz w:val="17"/>
        </w:rPr>
        <w:t>3</w:t>
      </w:r>
      <w:r>
        <w:rPr>
          <w:rFonts w:ascii="Times New Roman" w:eastAsia="Times New Roman" w:hAnsi="Times New Roman"/>
        </w:rPr>
        <w:tab/>
      </w:r>
      <w:r>
        <w:rPr>
          <w:rFonts w:ascii="Arial" w:eastAsia="Arial" w:hAnsi="Arial"/>
          <w:color w:val="FFFFFF"/>
          <w:sz w:val="17"/>
        </w:rPr>
        <w:t>What</w:t>
      </w:r>
      <w:r>
        <w:rPr>
          <w:rFonts w:ascii="Arial" w:eastAsia="Arial" w:hAnsi="Arial"/>
          <w:color w:val="FFFFFF"/>
          <w:sz w:val="17"/>
        </w:rPr>
        <w:t>’s in a BC/DR Plan Template?</w:t>
      </w:r>
    </w:p>
    <w:p w:rsidR="00000000" w:rsidRDefault="003A4A28">
      <w:pPr>
        <w:tabs>
          <w:tab w:val="left" w:pos="1280"/>
        </w:tabs>
        <w:spacing w:line="0" w:lineRule="atLeast"/>
        <w:rPr>
          <w:rFonts w:ascii="Arial" w:eastAsia="Arial" w:hAnsi="Arial"/>
          <w:color w:val="FFFFFF"/>
          <w:sz w:val="17"/>
        </w:rPr>
        <w:sectPr w:rsidR="00000000">
          <w:pgSz w:w="12240" w:h="15840"/>
          <w:pgMar w:top="801" w:right="7640" w:bottom="837" w:left="500" w:header="0" w:footer="0" w:gutter="0"/>
          <w:cols w:space="0" w:equalWidth="0">
            <w:col w:w="4100"/>
          </w:cols>
          <w:docGrid w:linePitch="360"/>
        </w:sect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367" w:lineRule="exact"/>
        <w:rPr>
          <w:rFonts w:ascii="Times New Roman" w:eastAsia="Times New Roman" w:hAnsi="Times New Roman"/>
        </w:rPr>
      </w:pPr>
    </w:p>
    <w:p w:rsidR="00000000" w:rsidRDefault="003A4A28">
      <w:pPr>
        <w:spacing w:line="0" w:lineRule="atLeast"/>
        <w:rPr>
          <w:rFonts w:ascii="Arial" w:eastAsia="Arial" w:hAnsi="Arial"/>
          <w:color w:val="1B656C"/>
        </w:rPr>
      </w:pPr>
      <w:r>
        <w:rPr>
          <w:rFonts w:ascii="Arial" w:eastAsia="Arial" w:hAnsi="Arial"/>
          <w:color w:val="1B656C"/>
        </w:rPr>
        <w:t>PLAN SECTION:</w:t>
      </w:r>
    </w:p>
    <w:p w:rsidR="00000000" w:rsidRDefault="003A4A28">
      <w:pPr>
        <w:spacing w:line="194" w:lineRule="exact"/>
        <w:rPr>
          <w:rFonts w:ascii="Times New Roman" w:eastAsia="Times New Roman" w:hAnsi="Times New Roman"/>
        </w:rPr>
      </w:pPr>
    </w:p>
    <w:p w:rsidR="00000000" w:rsidRDefault="003A4A28">
      <w:pPr>
        <w:spacing w:line="0" w:lineRule="atLeast"/>
        <w:rPr>
          <w:rFonts w:ascii="Arial" w:eastAsia="Arial" w:hAnsi="Arial"/>
          <w:color w:val="1B656C"/>
          <w:sz w:val="36"/>
        </w:rPr>
      </w:pPr>
      <w:r>
        <w:rPr>
          <w:rFonts w:ascii="Arial" w:eastAsia="Arial" w:hAnsi="Arial"/>
          <w:color w:val="1B656C"/>
          <w:sz w:val="36"/>
        </w:rPr>
        <w:t>Introduction</w:t>
      </w:r>
    </w:p>
    <w:p w:rsidR="00000000" w:rsidRDefault="003A4A28">
      <w:pPr>
        <w:spacing w:line="175" w:lineRule="exact"/>
        <w:rPr>
          <w:rFonts w:ascii="Times New Roman" w:eastAsia="Times New Roman" w:hAnsi="Times New Roman"/>
        </w:rPr>
      </w:pPr>
    </w:p>
    <w:p w:rsidR="00000000" w:rsidRDefault="003A4A28">
      <w:pPr>
        <w:spacing w:line="271" w:lineRule="auto"/>
        <w:ind w:right="380"/>
        <w:rPr>
          <w:rFonts w:ascii="Arial" w:eastAsia="Arial" w:hAnsi="Arial"/>
          <w:color w:val="262626"/>
        </w:rPr>
      </w:pPr>
      <w:r>
        <w:rPr>
          <w:rFonts w:ascii="Arial" w:eastAsia="Arial" w:hAnsi="Arial"/>
          <w:color w:val="262626"/>
        </w:rPr>
        <w:t>The plan introduction usually consists of general information about a</w:t>
      </w:r>
      <w:r>
        <w:rPr>
          <w:rFonts w:ascii="Arial" w:eastAsia="Arial" w:hAnsi="Arial"/>
          <w:color w:val="262626"/>
        </w:rPr>
        <w:t xml:space="preserve"> plan, such as the information about the entity creating the plan (i.e., the particular company, business unit, or functional area), maintenance history of the plan (i.e., when the plan was last revised and</w:t>
      </w:r>
    </w:p>
    <w:p w:rsidR="00000000" w:rsidRDefault="003A4A28">
      <w:pPr>
        <w:spacing w:line="1" w:lineRule="exact"/>
        <w:rPr>
          <w:rFonts w:ascii="Times New Roman" w:eastAsia="Times New Roman" w:hAnsi="Times New Roman"/>
        </w:rPr>
      </w:pPr>
    </w:p>
    <w:p w:rsidR="00000000" w:rsidRDefault="003A4A28">
      <w:pPr>
        <w:spacing w:line="275" w:lineRule="auto"/>
        <w:rPr>
          <w:rFonts w:ascii="Arial" w:eastAsia="Arial" w:hAnsi="Arial"/>
          <w:color w:val="262626"/>
        </w:rPr>
      </w:pPr>
      <w:r>
        <w:rPr>
          <w:rFonts w:ascii="Arial" w:eastAsia="Arial" w:hAnsi="Arial"/>
          <w:color w:val="262626"/>
        </w:rPr>
        <w:t xml:space="preserve">tested), the purpose of the plan, the scenarios </w:t>
      </w:r>
      <w:r>
        <w:rPr>
          <w:rFonts w:ascii="Arial" w:eastAsia="Arial" w:hAnsi="Arial"/>
          <w:color w:val="262626"/>
        </w:rPr>
        <w:t>being targeted, and any assumptions underlying the plan. Some sections that we commonly see included in the introductory section include:</w:t>
      </w:r>
    </w:p>
    <w:p w:rsidR="00000000" w:rsidRDefault="003A4A28">
      <w:pPr>
        <w:spacing w:line="171" w:lineRule="exact"/>
        <w:rPr>
          <w:rFonts w:ascii="Times New Roman" w:eastAsia="Times New Roman" w:hAnsi="Times New Roman"/>
        </w:rPr>
      </w:pPr>
    </w:p>
    <w:p w:rsidR="00000000" w:rsidRDefault="003A4A28">
      <w:pPr>
        <w:numPr>
          <w:ilvl w:val="0"/>
          <w:numId w:val="1"/>
        </w:numPr>
        <w:tabs>
          <w:tab w:val="left" w:pos="720"/>
        </w:tabs>
        <w:spacing w:line="277" w:lineRule="auto"/>
        <w:ind w:left="720" w:right="480" w:hanging="360"/>
        <w:jc w:val="both"/>
        <w:rPr>
          <w:rFonts w:ascii="Arial" w:eastAsia="Arial" w:hAnsi="Arial"/>
          <w:color w:val="1B656C"/>
        </w:rPr>
      </w:pPr>
      <w:r>
        <w:rPr>
          <w:rFonts w:ascii="Arial" w:eastAsia="Arial" w:hAnsi="Arial"/>
          <w:color w:val="262626"/>
        </w:rPr>
        <w:t xml:space="preserve">Plan purpose: </w:t>
      </w:r>
      <w:r>
        <w:rPr>
          <w:rFonts w:ascii="Arial" w:eastAsia="Arial" w:hAnsi="Arial"/>
          <w:color w:val="262626"/>
        </w:rPr>
        <w:t>for example, to allow company personnel to quickly and effectively</w:t>
      </w:r>
      <w:r>
        <w:rPr>
          <w:rFonts w:ascii="Arial" w:eastAsia="Arial" w:hAnsi="Arial"/>
          <w:color w:val="262626"/>
        </w:rPr>
        <w:t xml:space="preserve"> restore critical business operations</w:t>
      </w:r>
      <w:r>
        <w:rPr>
          <w:rFonts w:ascii="Arial" w:eastAsia="Arial" w:hAnsi="Arial"/>
          <w:color w:val="262626"/>
        </w:rPr>
        <w:t xml:space="preserve"> after a disruption.</w:t>
      </w:r>
    </w:p>
    <w:p w:rsidR="00000000" w:rsidRDefault="003A4A28">
      <w:pPr>
        <w:spacing w:line="169" w:lineRule="exact"/>
        <w:rPr>
          <w:rFonts w:ascii="Arial" w:eastAsia="Arial" w:hAnsi="Arial"/>
          <w:color w:val="1B656C"/>
        </w:rPr>
      </w:pPr>
    </w:p>
    <w:p w:rsidR="00000000" w:rsidRDefault="003A4A28">
      <w:pPr>
        <w:numPr>
          <w:ilvl w:val="0"/>
          <w:numId w:val="1"/>
        </w:numPr>
        <w:tabs>
          <w:tab w:val="left" w:pos="720"/>
        </w:tabs>
        <w:spacing w:line="277" w:lineRule="auto"/>
        <w:ind w:left="720" w:right="320" w:hanging="360"/>
        <w:jc w:val="both"/>
        <w:rPr>
          <w:rFonts w:ascii="Arial" w:eastAsia="Arial" w:hAnsi="Arial"/>
          <w:color w:val="1B656C"/>
        </w:rPr>
      </w:pPr>
      <w:r>
        <w:rPr>
          <w:rFonts w:ascii="Arial" w:eastAsia="Arial" w:hAnsi="Arial"/>
          <w:color w:val="262626"/>
        </w:rPr>
        <w:t xml:space="preserve">Plan objective: </w:t>
      </w:r>
      <w:r>
        <w:rPr>
          <w:rFonts w:ascii="Arial" w:eastAsia="Arial" w:hAnsi="Arial"/>
          <w:color w:val="262626"/>
        </w:rPr>
        <w:t>for example, to identify the processes or steps involved in resuming</w:t>
      </w:r>
      <w:r>
        <w:rPr>
          <w:rFonts w:ascii="Arial" w:eastAsia="Arial" w:hAnsi="Arial"/>
          <w:color w:val="262626"/>
        </w:rPr>
        <w:t xml:space="preserve"> normal business operations.</w:t>
      </w:r>
    </w:p>
    <w:p w:rsidR="00000000" w:rsidRDefault="003A4A28">
      <w:pPr>
        <w:spacing w:line="169" w:lineRule="exact"/>
        <w:rPr>
          <w:rFonts w:ascii="Arial" w:eastAsia="Arial" w:hAnsi="Arial"/>
          <w:color w:val="1B656C"/>
        </w:rPr>
      </w:pPr>
    </w:p>
    <w:p w:rsidR="00000000" w:rsidRDefault="003A4A28">
      <w:pPr>
        <w:numPr>
          <w:ilvl w:val="0"/>
          <w:numId w:val="1"/>
        </w:numPr>
        <w:tabs>
          <w:tab w:val="left" w:pos="720"/>
        </w:tabs>
        <w:spacing w:line="0" w:lineRule="atLeast"/>
        <w:ind w:left="720" w:hanging="360"/>
        <w:jc w:val="both"/>
        <w:rPr>
          <w:rFonts w:ascii="Arial" w:eastAsia="Arial" w:hAnsi="Arial"/>
          <w:color w:val="1B656C"/>
        </w:rPr>
      </w:pPr>
      <w:r>
        <w:rPr>
          <w:rFonts w:ascii="Arial" w:eastAsia="Arial" w:hAnsi="Arial"/>
          <w:color w:val="262626"/>
        </w:rPr>
        <w:t xml:space="preserve">Plan scope: </w:t>
      </w:r>
      <w:r>
        <w:rPr>
          <w:rFonts w:ascii="Arial" w:eastAsia="Arial" w:hAnsi="Arial"/>
          <w:color w:val="262626"/>
        </w:rPr>
        <w:t>for example, the work locations or departments addressed.</w:t>
      </w:r>
    </w:p>
    <w:p w:rsidR="00000000" w:rsidRDefault="003A4A28">
      <w:pPr>
        <w:spacing w:line="210" w:lineRule="exact"/>
        <w:rPr>
          <w:rFonts w:ascii="Arial" w:eastAsia="Arial" w:hAnsi="Arial"/>
          <w:color w:val="1B656C"/>
        </w:rPr>
      </w:pPr>
    </w:p>
    <w:p w:rsidR="00000000" w:rsidRDefault="003A4A28">
      <w:pPr>
        <w:numPr>
          <w:ilvl w:val="0"/>
          <w:numId w:val="1"/>
        </w:numPr>
        <w:tabs>
          <w:tab w:val="left" w:pos="720"/>
        </w:tabs>
        <w:spacing w:line="275" w:lineRule="auto"/>
        <w:ind w:left="720" w:right="860" w:hanging="360"/>
        <w:jc w:val="both"/>
        <w:rPr>
          <w:rFonts w:ascii="Arial" w:eastAsia="Arial" w:hAnsi="Arial"/>
          <w:color w:val="1B656C"/>
        </w:rPr>
      </w:pPr>
      <w:r>
        <w:rPr>
          <w:rFonts w:ascii="Arial" w:eastAsia="Arial" w:hAnsi="Arial"/>
          <w:color w:val="262626"/>
        </w:rPr>
        <w:t xml:space="preserve">Plan scenarios addressed: </w:t>
      </w:r>
      <w:r>
        <w:rPr>
          <w:rFonts w:ascii="Arial" w:eastAsia="Arial" w:hAnsi="Arial"/>
          <w:color w:val="262626"/>
        </w:rPr>
        <w:t xml:space="preserve">for example, loss of a </w:t>
      </w:r>
      <w:r>
        <w:rPr>
          <w:rFonts w:ascii="Arial" w:eastAsia="Arial" w:hAnsi="Arial"/>
          <w:color w:val="262626"/>
        </w:rPr>
        <w:t>primary work area, loss of IT</w:t>
      </w:r>
      <w:r>
        <w:rPr>
          <w:rFonts w:ascii="Arial" w:eastAsia="Arial" w:hAnsi="Arial"/>
          <w:color w:val="262626"/>
        </w:rPr>
        <w:t xml:space="preserve"> services for a prolonged period of time, loss of workforce, etc.</w:t>
      </w:r>
    </w:p>
    <w:p w:rsidR="00000000" w:rsidRDefault="003A4A28">
      <w:pPr>
        <w:spacing w:line="172" w:lineRule="exact"/>
        <w:rPr>
          <w:rFonts w:ascii="Arial" w:eastAsia="Arial" w:hAnsi="Arial"/>
          <w:color w:val="1B656C"/>
        </w:rPr>
      </w:pPr>
    </w:p>
    <w:p w:rsidR="00000000" w:rsidRDefault="003A4A28">
      <w:pPr>
        <w:numPr>
          <w:ilvl w:val="0"/>
          <w:numId w:val="1"/>
        </w:numPr>
        <w:tabs>
          <w:tab w:val="left" w:pos="720"/>
        </w:tabs>
        <w:spacing w:line="273" w:lineRule="auto"/>
        <w:ind w:left="720" w:right="40" w:hanging="360"/>
        <w:rPr>
          <w:rFonts w:ascii="Arial" w:eastAsia="Arial" w:hAnsi="Arial"/>
          <w:color w:val="1B656C"/>
        </w:rPr>
      </w:pPr>
      <w:r>
        <w:rPr>
          <w:rFonts w:ascii="Arial" w:eastAsia="Arial" w:hAnsi="Arial"/>
          <w:color w:val="262626"/>
        </w:rPr>
        <w:t xml:space="preserve">Plan assumptions: </w:t>
      </w:r>
      <w:r>
        <w:rPr>
          <w:rFonts w:ascii="Arial" w:eastAsia="Arial" w:hAnsi="Arial"/>
          <w:color w:val="262626"/>
        </w:rPr>
        <w:t>for example, you may want to call out the number of work locations</w:t>
      </w:r>
      <w:r>
        <w:rPr>
          <w:rFonts w:ascii="Arial" w:eastAsia="Arial" w:hAnsi="Arial"/>
          <w:color w:val="262626"/>
        </w:rPr>
        <w:t xml:space="preserve"> impacted at any given time, that key personnel are available for any recove</w:t>
      </w:r>
      <w:r>
        <w:rPr>
          <w:rFonts w:ascii="Arial" w:eastAsia="Arial" w:hAnsi="Arial"/>
          <w:color w:val="262626"/>
        </w:rPr>
        <w:t>ry efforts, or any assumptions you may have made about vendor or utility service availability.</w:t>
      </w:r>
    </w:p>
    <w:p w:rsidR="00000000" w:rsidRDefault="003A4A28">
      <w:pPr>
        <w:spacing w:line="379" w:lineRule="exact"/>
        <w:rPr>
          <w:rFonts w:ascii="Times New Roman" w:eastAsia="Times New Roman" w:hAnsi="Times New Roman"/>
        </w:rPr>
      </w:pPr>
    </w:p>
    <w:p w:rsidR="00000000" w:rsidRDefault="003A4A28">
      <w:pPr>
        <w:spacing w:line="0" w:lineRule="atLeast"/>
        <w:rPr>
          <w:rFonts w:ascii="Arial" w:eastAsia="Arial" w:hAnsi="Arial"/>
          <w:color w:val="1B656C"/>
        </w:rPr>
      </w:pPr>
      <w:r>
        <w:rPr>
          <w:rFonts w:ascii="Arial" w:eastAsia="Arial" w:hAnsi="Arial"/>
          <w:color w:val="1B656C"/>
        </w:rPr>
        <w:t>PLAN SECTION:</w:t>
      </w:r>
    </w:p>
    <w:p w:rsidR="00000000" w:rsidRDefault="003A4A28">
      <w:pPr>
        <w:spacing w:line="194" w:lineRule="exact"/>
        <w:rPr>
          <w:rFonts w:ascii="Times New Roman" w:eastAsia="Times New Roman" w:hAnsi="Times New Roman"/>
        </w:rPr>
      </w:pPr>
    </w:p>
    <w:p w:rsidR="00000000" w:rsidRDefault="003A4A28">
      <w:pPr>
        <w:spacing w:line="0" w:lineRule="atLeast"/>
        <w:rPr>
          <w:rFonts w:ascii="Arial" w:eastAsia="Arial" w:hAnsi="Arial"/>
          <w:color w:val="1B656C"/>
          <w:sz w:val="36"/>
        </w:rPr>
      </w:pPr>
      <w:r>
        <w:rPr>
          <w:rFonts w:ascii="Arial" w:eastAsia="Arial" w:hAnsi="Arial"/>
          <w:color w:val="1B656C"/>
          <w:sz w:val="36"/>
        </w:rPr>
        <w:t>Recovery Strategies and Activities</w:t>
      </w:r>
    </w:p>
    <w:p w:rsidR="00000000" w:rsidRDefault="003A4A28">
      <w:pPr>
        <w:spacing w:line="175" w:lineRule="exact"/>
        <w:rPr>
          <w:rFonts w:ascii="Times New Roman" w:eastAsia="Times New Roman" w:hAnsi="Times New Roman"/>
        </w:rPr>
      </w:pPr>
    </w:p>
    <w:p w:rsidR="00000000" w:rsidRDefault="003A4A28">
      <w:pPr>
        <w:spacing w:line="293" w:lineRule="auto"/>
        <w:ind w:right="300"/>
        <w:jc w:val="both"/>
        <w:rPr>
          <w:rFonts w:ascii="Arial" w:eastAsia="Arial" w:hAnsi="Arial"/>
          <w:color w:val="262626"/>
          <w:sz w:val="19"/>
        </w:rPr>
      </w:pPr>
      <w:r>
        <w:rPr>
          <w:rFonts w:ascii="Arial" w:eastAsia="Arial" w:hAnsi="Arial"/>
          <w:color w:val="262626"/>
          <w:sz w:val="19"/>
        </w:rPr>
        <w:t>After the initial introductory section, there are usually a number of modules about the strategies outlined i</w:t>
      </w:r>
      <w:r>
        <w:rPr>
          <w:rFonts w:ascii="Arial" w:eastAsia="Arial" w:hAnsi="Arial"/>
          <w:color w:val="262626"/>
          <w:sz w:val="19"/>
        </w:rPr>
        <w:t>n the plan, as well as the specific personnel undertaking the recovery and the recovery activities. Examples of sections that you may want to consider for your own BC/DR plan include:</w:t>
      </w:r>
    </w:p>
    <w:p w:rsidR="00000000" w:rsidRDefault="003A4A28">
      <w:pPr>
        <w:spacing w:line="158" w:lineRule="exact"/>
        <w:rPr>
          <w:rFonts w:ascii="Times New Roman" w:eastAsia="Times New Roman" w:hAnsi="Times New Roman"/>
        </w:rPr>
      </w:pPr>
    </w:p>
    <w:p w:rsidR="00000000" w:rsidRDefault="003A4A28">
      <w:pPr>
        <w:numPr>
          <w:ilvl w:val="0"/>
          <w:numId w:val="2"/>
        </w:numPr>
        <w:tabs>
          <w:tab w:val="left" w:pos="720"/>
        </w:tabs>
        <w:spacing w:line="272" w:lineRule="auto"/>
        <w:ind w:left="720" w:right="20" w:hanging="360"/>
        <w:rPr>
          <w:rFonts w:ascii="Arial" w:eastAsia="Arial" w:hAnsi="Arial"/>
          <w:color w:val="1B656C"/>
        </w:rPr>
      </w:pPr>
      <w:r>
        <w:rPr>
          <w:rFonts w:ascii="Arial" w:eastAsia="Arial" w:hAnsi="Arial"/>
          <w:color w:val="262626"/>
        </w:rPr>
        <w:t xml:space="preserve">Recovery Strategy Summary: </w:t>
      </w:r>
      <w:r>
        <w:rPr>
          <w:rFonts w:ascii="Arial" w:eastAsia="Arial" w:hAnsi="Arial"/>
          <w:color w:val="262626"/>
        </w:rPr>
        <w:t>In this section, a plan will typically outli</w:t>
      </w:r>
      <w:r>
        <w:rPr>
          <w:rFonts w:ascii="Arial" w:eastAsia="Arial" w:hAnsi="Arial"/>
          <w:color w:val="262626"/>
        </w:rPr>
        <w:t>ne the broad</w:t>
      </w:r>
      <w:r>
        <w:rPr>
          <w:rFonts w:ascii="Arial" w:eastAsia="Arial" w:hAnsi="Arial"/>
          <w:color w:val="262626"/>
        </w:rPr>
        <w:t xml:space="preserve"> strategies to be followed in each of the scenarios identified in the plan Introduction section. As an example, if </w:t>
      </w:r>
      <w:r>
        <w:rPr>
          <w:rFonts w:ascii="Arial" w:eastAsia="Arial" w:hAnsi="Arial"/>
          <w:color w:val="262626"/>
        </w:rPr>
        <w:t>“loss of work area</w:t>
      </w:r>
      <w:r>
        <w:rPr>
          <w:rFonts w:ascii="Arial" w:eastAsia="Arial" w:hAnsi="Arial"/>
          <w:color w:val="262626"/>
        </w:rPr>
        <w:t>” is identified as a possible failure scenario, a potential recovery strategy could be to relocate to a previou</w:t>
      </w:r>
      <w:r>
        <w:rPr>
          <w:rFonts w:ascii="Arial" w:eastAsia="Arial" w:hAnsi="Arial"/>
          <w:color w:val="262626"/>
        </w:rPr>
        <w:t>sly agreed-upon or contracted alternate work location, such as a SunGard work area recovery center.</w:t>
      </w:r>
    </w:p>
    <w:p w:rsidR="00000000" w:rsidRDefault="003A4A28">
      <w:pPr>
        <w:spacing w:line="176" w:lineRule="exact"/>
        <w:rPr>
          <w:rFonts w:ascii="Arial" w:eastAsia="Arial" w:hAnsi="Arial"/>
          <w:color w:val="1B656C"/>
        </w:rPr>
      </w:pPr>
    </w:p>
    <w:p w:rsidR="00000000" w:rsidRDefault="003A4A28">
      <w:pPr>
        <w:numPr>
          <w:ilvl w:val="0"/>
          <w:numId w:val="2"/>
        </w:numPr>
        <w:tabs>
          <w:tab w:val="left" w:pos="720"/>
        </w:tabs>
        <w:spacing w:line="272" w:lineRule="auto"/>
        <w:ind w:left="720" w:right="260" w:hanging="360"/>
        <w:rPr>
          <w:rFonts w:ascii="Arial" w:eastAsia="Arial" w:hAnsi="Arial"/>
          <w:color w:val="1B656C"/>
        </w:rPr>
      </w:pPr>
      <w:r>
        <w:rPr>
          <w:rFonts w:ascii="Arial" w:eastAsia="Arial" w:hAnsi="Arial"/>
          <w:color w:val="262626"/>
        </w:rPr>
        <w:t xml:space="preserve">Recovery Tasks: </w:t>
      </w:r>
      <w:r>
        <w:rPr>
          <w:rFonts w:ascii="Arial" w:eastAsia="Arial" w:hAnsi="Arial"/>
          <w:color w:val="262626"/>
        </w:rPr>
        <w:t>This section of the plan will usually provide a list of the specific</w:t>
      </w:r>
      <w:r>
        <w:rPr>
          <w:rFonts w:ascii="Arial" w:eastAsia="Arial" w:hAnsi="Arial"/>
          <w:color w:val="262626"/>
        </w:rPr>
        <w:t xml:space="preserve"> recovery activities and sub-activities that will be required to suppor</w:t>
      </w:r>
      <w:r>
        <w:rPr>
          <w:rFonts w:ascii="Arial" w:eastAsia="Arial" w:hAnsi="Arial"/>
          <w:color w:val="262626"/>
        </w:rPr>
        <w:t>t each of the strategies outlined in the previous section. For example, if the strategy is to relocate to an alternate work location, the tasks necessary to support that relocation effort could include identifying any equipment needs, providing replacement</w:t>
      </w:r>
      <w:r>
        <w:rPr>
          <w:rFonts w:ascii="Arial" w:eastAsia="Arial" w:hAnsi="Arial"/>
          <w:color w:val="262626"/>
        </w:rPr>
        <w:t xml:space="preserve"> equipment, re-issuing VPN tokens, declaration of disaster, and so on.</w:t>
      </w:r>
    </w:p>
    <w:p w:rsidR="00000000" w:rsidRDefault="003A4A28">
      <w:pPr>
        <w:spacing w:line="176" w:lineRule="exact"/>
        <w:rPr>
          <w:rFonts w:ascii="Arial" w:eastAsia="Arial" w:hAnsi="Arial"/>
          <w:color w:val="1B656C"/>
        </w:rPr>
      </w:pPr>
    </w:p>
    <w:p w:rsidR="00000000" w:rsidRDefault="003A4A28">
      <w:pPr>
        <w:numPr>
          <w:ilvl w:val="0"/>
          <w:numId w:val="2"/>
        </w:numPr>
        <w:tabs>
          <w:tab w:val="left" w:pos="720"/>
        </w:tabs>
        <w:spacing w:line="289" w:lineRule="auto"/>
        <w:ind w:left="720" w:right="60" w:hanging="360"/>
        <w:rPr>
          <w:rFonts w:ascii="Arial" w:eastAsia="Arial" w:hAnsi="Arial"/>
          <w:color w:val="1B656C"/>
          <w:sz w:val="19"/>
        </w:rPr>
      </w:pPr>
      <w:r>
        <w:rPr>
          <w:rFonts w:ascii="Arial" w:eastAsia="Arial" w:hAnsi="Arial"/>
          <w:color w:val="262626"/>
          <w:sz w:val="19"/>
        </w:rPr>
        <w:t xml:space="preserve">Recovery Personnel: </w:t>
      </w:r>
      <w:r>
        <w:rPr>
          <w:rFonts w:ascii="Arial" w:eastAsia="Arial" w:hAnsi="Arial"/>
          <w:color w:val="262626"/>
          <w:sz w:val="19"/>
        </w:rPr>
        <w:t>Typically, a BC/DR plan will also identify the specific people involved</w:t>
      </w:r>
      <w:r>
        <w:rPr>
          <w:rFonts w:ascii="Arial" w:eastAsia="Arial" w:hAnsi="Arial"/>
          <w:color w:val="262626"/>
          <w:sz w:val="19"/>
        </w:rPr>
        <w:t xml:space="preserve"> in the business continuity efforts, for example, naming a team lead and an alternate team le</w:t>
      </w:r>
      <w:r>
        <w:rPr>
          <w:rFonts w:ascii="Arial" w:eastAsia="Arial" w:hAnsi="Arial"/>
          <w:color w:val="262626"/>
          <w:sz w:val="19"/>
        </w:rPr>
        <w:t xml:space="preserve">ad, as well as the team members associated with any recovery efforts. This section of the plan will also include their contact information, including work phone, cellphone, and email addresses. Obviously, because of any potential changes in personnel, the </w:t>
      </w:r>
      <w:r>
        <w:rPr>
          <w:rFonts w:ascii="Arial" w:eastAsia="Arial" w:hAnsi="Arial"/>
          <w:color w:val="262626"/>
          <w:sz w:val="19"/>
        </w:rPr>
        <w:t xml:space="preserve">plan will need to be a </w:t>
      </w:r>
      <w:r>
        <w:rPr>
          <w:rFonts w:ascii="Arial" w:eastAsia="Arial" w:hAnsi="Arial"/>
          <w:color w:val="262626"/>
          <w:sz w:val="19"/>
        </w:rPr>
        <w:t>“living</w:t>
      </w:r>
      <w:r>
        <w:rPr>
          <w:rFonts w:ascii="Arial" w:eastAsia="Arial" w:hAnsi="Arial"/>
          <w:color w:val="262626"/>
          <w:sz w:val="19"/>
        </w:rPr>
        <w:t>” document that is updated as personnel/workforce changes are made.</w:t>
      </w:r>
    </w:p>
    <w:p w:rsidR="00000000" w:rsidRDefault="003A4A28">
      <w:pPr>
        <w:tabs>
          <w:tab w:val="left" w:pos="720"/>
        </w:tabs>
        <w:spacing w:line="289" w:lineRule="auto"/>
        <w:ind w:left="720" w:right="60" w:hanging="360"/>
        <w:rPr>
          <w:rFonts w:ascii="Arial" w:eastAsia="Arial" w:hAnsi="Arial"/>
          <w:color w:val="1B656C"/>
          <w:sz w:val="19"/>
        </w:rPr>
        <w:sectPr w:rsidR="00000000">
          <w:type w:val="continuous"/>
          <w:pgSz w:w="12240" w:h="15840"/>
          <w:pgMar w:top="801" w:right="1800" w:bottom="837" w:left="1800" w:header="0" w:footer="0" w:gutter="0"/>
          <w:cols w:space="0" w:equalWidth="0">
            <w:col w:w="8640"/>
          </w:cols>
          <w:docGrid w:linePitch="360"/>
        </w:sectPr>
      </w:pPr>
    </w:p>
    <w:p w:rsidR="00000000" w:rsidRDefault="003A4A28">
      <w:pPr>
        <w:tabs>
          <w:tab w:val="left" w:pos="1280"/>
        </w:tabs>
        <w:spacing w:line="0" w:lineRule="atLeast"/>
        <w:rPr>
          <w:rFonts w:ascii="Arial" w:eastAsia="Arial" w:hAnsi="Arial"/>
          <w:color w:val="FFFFFF"/>
          <w:sz w:val="17"/>
        </w:rPr>
      </w:pPr>
      <w:bookmarkStart w:id="4" w:name="page4"/>
      <w:bookmarkEnd w:id="4"/>
      <w:r>
        <w:rPr>
          <w:rFonts w:ascii="Arial" w:eastAsia="Arial" w:hAnsi="Arial"/>
          <w:noProof/>
          <w:color w:val="1B656C"/>
          <w:sz w:val="19"/>
        </w:rPr>
        <mc:AlternateContent>
          <mc:Choice Requires="wps">
            <w:drawing>
              <wp:anchor distT="0" distB="0" distL="114300" distR="114300" simplePos="0" relativeHeight="251647488" behindDoc="1" locked="0" layoutInCell="0" allowOverlap="1" wp14:anchorId="38DC8EF5" wp14:editId="006524E6">
                <wp:simplePos x="0" y="0"/>
                <wp:positionH relativeFrom="page">
                  <wp:posOffset>0</wp:posOffset>
                </wp:positionH>
                <wp:positionV relativeFrom="page">
                  <wp:posOffset>457200</wp:posOffset>
                </wp:positionV>
                <wp:extent cx="7772400" cy="2286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9B715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357B" id="Rectangle 6" o:spid="_x0000_s1026" style="position:absolute;margin-left:0;margin-top:36pt;width:612pt;height:1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" o:allowincell="f" fillcolor="#9b715e" strokecolor="white">
                <w10:wrap anchorx="page" anchory="page"/>
              </v:rect>
            </w:pict>
          </mc:Fallback>
        </mc:AlternateContent>
      </w:r>
      <w:r>
        <w:rPr>
          <w:rFonts w:ascii="Arial" w:eastAsia="Arial" w:hAnsi="Arial"/>
          <w:color w:val="FFFFFF"/>
          <w:sz w:val="17"/>
        </w:rPr>
        <w:t>4</w:t>
      </w:r>
      <w:r>
        <w:rPr>
          <w:rFonts w:ascii="Times New Roman" w:eastAsia="Times New Roman" w:hAnsi="Times New Roman"/>
        </w:rPr>
        <w:tab/>
      </w:r>
      <w:r>
        <w:rPr>
          <w:rFonts w:ascii="Arial" w:eastAsia="Arial" w:hAnsi="Arial"/>
          <w:color w:val="FFFFFF"/>
          <w:sz w:val="17"/>
        </w:rPr>
        <w:t>What</w:t>
      </w:r>
      <w:r>
        <w:rPr>
          <w:rFonts w:ascii="Arial" w:eastAsia="Arial" w:hAnsi="Arial"/>
          <w:color w:val="FFFFFF"/>
          <w:sz w:val="17"/>
        </w:rPr>
        <w:t>’s in a BC/DR Plan Template?</w:t>
      </w:r>
    </w:p>
    <w:p w:rsidR="00000000" w:rsidRDefault="003A4A28">
      <w:pPr>
        <w:tabs>
          <w:tab w:val="left" w:pos="1280"/>
        </w:tabs>
        <w:spacing w:line="0" w:lineRule="atLeast"/>
        <w:rPr>
          <w:rFonts w:ascii="Arial" w:eastAsia="Arial" w:hAnsi="Arial"/>
          <w:color w:val="FFFFFF"/>
          <w:sz w:val="17"/>
        </w:rPr>
        <w:sectPr w:rsidR="00000000">
          <w:pgSz w:w="12240" w:h="15840"/>
          <w:pgMar w:top="801" w:right="7640" w:bottom="1067" w:left="500" w:header="0" w:footer="0" w:gutter="0"/>
          <w:cols w:space="0" w:equalWidth="0">
            <w:col w:w="4100"/>
          </w:cols>
          <w:docGrid w:linePitch="360"/>
        </w:sect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367" w:lineRule="exact"/>
        <w:rPr>
          <w:rFonts w:ascii="Times New Roman" w:eastAsia="Times New Roman" w:hAnsi="Times New Roman"/>
        </w:rPr>
      </w:pPr>
    </w:p>
    <w:p w:rsidR="00000000" w:rsidRDefault="003A4A28">
      <w:pPr>
        <w:numPr>
          <w:ilvl w:val="0"/>
          <w:numId w:val="3"/>
        </w:numPr>
        <w:tabs>
          <w:tab w:val="left" w:pos="360"/>
        </w:tabs>
        <w:spacing w:line="272" w:lineRule="auto"/>
        <w:ind w:left="360" w:hanging="360"/>
        <w:rPr>
          <w:rFonts w:ascii="Arial" w:eastAsia="Arial" w:hAnsi="Arial"/>
          <w:color w:val="1B656C"/>
        </w:rPr>
      </w:pPr>
      <w:r>
        <w:rPr>
          <w:rFonts w:ascii="Arial" w:eastAsia="Arial" w:hAnsi="Arial"/>
          <w:color w:val="262626"/>
        </w:rPr>
        <w:t xml:space="preserve">Plan Timeline: </w:t>
      </w:r>
      <w:r>
        <w:rPr>
          <w:rFonts w:ascii="Arial" w:eastAsia="Arial" w:hAnsi="Arial"/>
          <w:color w:val="262626"/>
        </w:rPr>
        <w:t>Many plans also include a section in the main body that lays out the</w:t>
      </w:r>
      <w:r>
        <w:rPr>
          <w:rFonts w:ascii="Arial" w:eastAsia="Arial" w:hAnsi="Arial"/>
          <w:color w:val="262626"/>
        </w:rPr>
        <w:t xml:space="preserve"> steps for activating a plan (usua</w:t>
      </w:r>
      <w:r>
        <w:rPr>
          <w:rFonts w:ascii="Arial" w:eastAsia="Arial" w:hAnsi="Arial"/>
          <w:color w:val="262626"/>
        </w:rPr>
        <w:t>lly in the form of a flow chart). For example, a typical plan timeline might start from the incident detection, then flow into the activation of the response team, the establishment of an incident command center, the notification of the recovery team, foll</w:t>
      </w:r>
      <w:r>
        <w:rPr>
          <w:rFonts w:ascii="Arial" w:eastAsia="Arial" w:hAnsi="Arial"/>
          <w:color w:val="262626"/>
        </w:rPr>
        <w:t xml:space="preserve">owed by a decision point around whether or not to declare a disaster. A plan timeline may also assign the recovery durations or recovery time objectives required by the business for each activity in the timeline. </w:t>
      </w:r>
      <w:r>
        <w:rPr>
          <w:rFonts w:ascii="Arial" w:eastAsia="Arial" w:hAnsi="Arial"/>
          <w:color w:val="987B11"/>
        </w:rPr>
        <w:t>Figure 1</w:t>
      </w:r>
      <w:r>
        <w:rPr>
          <w:rFonts w:ascii="Arial" w:eastAsia="Arial" w:hAnsi="Arial"/>
          <w:color w:val="262626"/>
        </w:rPr>
        <w:t xml:space="preserve"> provides an example timeline for a</w:t>
      </w:r>
      <w:r>
        <w:rPr>
          <w:rFonts w:ascii="Arial" w:eastAsia="Arial" w:hAnsi="Arial"/>
          <w:color w:val="262626"/>
        </w:rPr>
        <w:t>n IT disaster recovery organization is given below for critical Tier 1 systems and the resumption of business operations.</w:t>
      </w:r>
    </w:p>
    <w:p w:rsidR="00000000" w:rsidRDefault="003A4A28">
      <w:pPr>
        <w:tabs>
          <w:tab w:val="left" w:pos="360"/>
        </w:tabs>
        <w:spacing w:line="272" w:lineRule="auto"/>
        <w:ind w:left="360" w:hanging="360"/>
        <w:rPr>
          <w:rFonts w:ascii="Arial" w:eastAsia="Arial" w:hAnsi="Arial"/>
          <w:color w:val="1B656C"/>
        </w:rPr>
        <w:sectPr w:rsidR="00000000">
          <w:type w:val="continuous"/>
          <w:pgSz w:w="12240" w:h="15840"/>
          <w:pgMar w:top="801" w:right="1920" w:bottom="1067" w:left="2160" w:header="0" w:footer="0" w:gutter="0"/>
          <w:cols w:space="0" w:equalWidth="0">
            <w:col w:w="8160"/>
          </w:cols>
          <w:docGrid w:linePitch="360"/>
        </w:sectPr>
      </w:pPr>
    </w:p>
    <w:p w:rsidR="00000000" w:rsidRDefault="003A4A28">
      <w:pPr>
        <w:spacing w:line="200" w:lineRule="exact"/>
        <w:rPr>
          <w:rFonts w:ascii="Times New Roman" w:eastAsia="Times New Roman" w:hAnsi="Times New Roman"/>
        </w:rPr>
      </w:pPr>
    </w:p>
    <w:p w:rsidR="00000000" w:rsidRDefault="003A4A28">
      <w:pPr>
        <w:spacing w:line="224" w:lineRule="exact"/>
        <w:rPr>
          <w:rFonts w:ascii="Times New Roman" w:eastAsia="Times New Roman" w:hAnsi="Times New Roman"/>
        </w:rPr>
      </w:pPr>
    </w:p>
    <w:p w:rsidR="00000000" w:rsidRDefault="003A4A28">
      <w:pPr>
        <w:spacing w:line="0" w:lineRule="atLeast"/>
        <w:rPr>
          <w:rFonts w:ascii="Arial" w:eastAsia="Arial" w:hAnsi="Arial"/>
          <w:color w:val="262626"/>
          <w:sz w:val="16"/>
        </w:rPr>
      </w:pPr>
      <w:r>
        <w:rPr>
          <w:rFonts w:ascii="Arial" w:eastAsia="Arial" w:hAnsi="Arial"/>
          <w:color w:val="262626"/>
          <w:sz w:val="16"/>
        </w:rPr>
        <w:t xml:space="preserve">Figure 1: </w:t>
      </w:r>
      <w:r>
        <w:rPr>
          <w:rFonts w:ascii="Arial" w:eastAsia="Arial" w:hAnsi="Arial"/>
          <w:color w:val="262626"/>
          <w:sz w:val="16"/>
        </w:rPr>
        <w:t>Example plan timeline</w:t>
      </w:r>
    </w:p>
    <w:p w:rsidR="00000000" w:rsidRDefault="003A4A28">
      <w:pPr>
        <w:spacing w:line="200" w:lineRule="exact"/>
        <w:rPr>
          <w:rFonts w:ascii="Times New Roman" w:eastAsia="Times New Roman" w:hAnsi="Times New Roman"/>
        </w:rPr>
      </w:pPr>
      <w:r>
        <w:rPr>
          <w:rFonts w:ascii="Arial" w:eastAsia="Arial" w:hAnsi="Arial"/>
          <w:noProof/>
          <w:color w:val="262626"/>
          <w:sz w:val="16"/>
        </w:rPr>
        <w:drawing>
          <wp:anchor distT="0" distB="0" distL="114300" distR="114300" simplePos="0" relativeHeight="251648512" behindDoc="1" locked="0" layoutInCell="0" allowOverlap="1" wp14:anchorId="43454181" wp14:editId="52EEC350">
            <wp:simplePos x="0" y="0"/>
            <wp:positionH relativeFrom="column">
              <wp:posOffset>0</wp:posOffset>
            </wp:positionH>
            <wp:positionV relativeFrom="paragraph">
              <wp:posOffset>78105</wp:posOffset>
            </wp:positionV>
            <wp:extent cx="5029200" cy="100711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007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352" w:lineRule="exact"/>
        <w:rPr>
          <w:rFonts w:ascii="Times New Roman" w:eastAsia="Times New Roman" w:hAnsi="Times New Roman"/>
        </w:rPr>
      </w:pPr>
    </w:p>
    <w:p w:rsidR="00000000" w:rsidRDefault="003A4A28">
      <w:pPr>
        <w:spacing w:line="239" w:lineRule="auto"/>
        <w:ind w:left="1100"/>
        <w:rPr>
          <w:rFonts w:ascii="Arial" w:eastAsia="Arial" w:hAnsi="Arial"/>
          <w:color w:val="FFFFFF"/>
          <w:sz w:val="15"/>
        </w:rPr>
      </w:pPr>
      <w:r>
        <w:rPr>
          <w:rFonts w:ascii="Arial" w:eastAsia="Arial" w:hAnsi="Arial"/>
          <w:color w:val="FFFFFF"/>
          <w:sz w:val="15"/>
        </w:rPr>
        <w:t>Incident detection</w:t>
      </w:r>
    </w:p>
    <w:p w:rsidR="00000000" w:rsidRDefault="003A4A28">
      <w:pPr>
        <w:spacing w:line="200" w:lineRule="exact"/>
        <w:rPr>
          <w:rFonts w:ascii="Times New Roman" w:eastAsia="Times New Roman" w:hAnsi="Times New Roman"/>
        </w:rPr>
      </w:pPr>
    </w:p>
    <w:p w:rsidR="00000000" w:rsidRDefault="003A4A28">
      <w:pPr>
        <w:spacing w:line="361" w:lineRule="exact"/>
        <w:rPr>
          <w:rFonts w:ascii="Times New Roman" w:eastAsia="Times New Roman" w:hAnsi="Times New Roman"/>
        </w:rPr>
      </w:pPr>
    </w:p>
    <w:p w:rsidR="00000000" w:rsidRDefault="003A4A28">
      <w:pPr>
        <w:spacing w:line="234" w:lineRule="auto"/>
        <w:ind w:left="1220" w:right="1700" w:firstLine="10"/>
        <w:rPr>
          <w:rFonts w:ascii="Arial" w:eastAsia="Arial" w:hAnsi="Arial"/>
          <w:color w:val="FFFFFF"/>
          <w:sz w:val="15"/>
        </w:rPr>
      </w:pPr>
      <w:r>
        <w:rPr>
          <w:rFonts w:ascii="Arial" w:eastAsia="Arial" w:hAnsi="Arial"/>
          <w:color w:val="FFFFFF"/>
          <w:sz w:val="15"/>
        </w:rPr>
        <w:t>Activate initial response team</w:t>
      </w:r>
    </w:p>
    <w:p w:rsidR="00000000" w:rsidRDefault="003A4A28">
      <w:pPr>
        <w:spacing w:line="200" w:lineRule="exact"/>
        <w:rPr>
          <w:rFonts w:ascii="Times New Roman" w:eastAsia="Times New Roman" w:hAnsi="Times New Roman"/>
        </w:rPr>
      </w:pPr>
      <w:r>
        <w:rPr>
          <w:rFonts w:ascii="Arial" w:eastAsia="Arial" w:hAnsi="Arial"/>
          <w:noProof/>
          <w:color w:val="FFFFFF"/>
          <w:sz w:val="15"/>
        </w:rPr>
        <w:drawing>
          <wp:anchor distT="0" distB="0" distL="114300" distR="114300" simplePos="0" relativeHeight="251649536" behindDoc="1" locked="0" layoutInCell="0" allowOverlap="1" wp14:anchorId="2CC7A6EF" wp14:editId="025BF49F">
            <wp:simplePos x="0" y="0"/>
            <wp:positionH relativeFrom="column">
              <wp:posOffset>584835</wp:posOffset>
            </wp:positionH>
            <wp:positionV relativeFrom="paragraph">
              <wp:posOffset>55245</wp:posOffset>
            </wp:positionV>
            <wp:extent cx="1050925" cy="520700"/>
            <wp:effectExtent l="0" t="0" r="0" b="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520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274" w:lineRule="exact"/>
        <w:rPr>
          <w:rFonts w:ascii="Times New Roman" w:eastAsia="Times New Roman" w:hAnsi="Times New Roman"/>
        </w:rPr>
      </w:pPr>
    </w:p>
    <w:p w:rsidR="00000000" w:rsidRDefault="003A4A28">
      <w:pPr>
        <w:spacing w:line="234" w:lineRule="auto"/>
        <w:ind w:left="1160" w:right="1580" w:hanging="33"/>
        <w:rPr>
          <w:rFonts w:ascii="Arial" w:eastAsia="Arial" w:hAnsi="Arial"/>
          <w:color w:val="FFFFFF"/>
          <w:sz w:val="15"/>
        </w:rPr>
      </w:pPr>
      <w:r>
        <w:rPr>
          <w:rFonts w:ascii="Arial" w:eastAsia="Arial" w:hAnsi="Arial"/>
          <w:color w:val="FFFFFF"/>
          <w:sz w:val="15"/>
        </w:rPr>
        <w:t>Establish incident command center</w:t>
      </w:r>
    </w:p>
    <w:p w:rsidR="00000000" w:rsidRDefault="003A4A28">
      <w:pPr>
        <w:spacing w:line="200" w:lineRule="exact"/>
        <w:rPr>
          <w:rFonts w:ascii="Times New Roman" w:eastAsia="Times New Roman" w:hAnsi="Times New Roman"/>
        </w:rPr>
      </w:pPr>
      <w:r>
        <w:rPr>
          <w:rFonts w:ascii="Arial" w:eastAsia="Arial" w:hAnsi="Arial"/>
          <w:noProof/>
          <w:color w:val="FFFFFF"/>
          <w:sz w:val="15"/>
        </w:rPr>
        <w:drawing>
          <wp:anchor distT="0" distB="0" distL="114300" distR="114300" simplePos="0" relativeHeight="251650560" behindDoc="1" locked="0" layoutInCell="0" allowOverlap="1" wp14:anchorId="1CC42A6A" wp14:editId="2C9BF642">
            <wp:simplePos x="0" y="0"/>
            <wp:positionH relativeFrom="column">
              <wp:posOffset>0</wp:posOffset>
            </wp:positionH>
            <wp:positionV relativeFrom="paragraph">
              <wp:posOffset>61595</wp:posOffset>
            </wp:positionV>
            <wp:extent cx="5029200" cy="3564890"/>
            <wp:effectExtent l="0" t="0" r="0" b="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564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229" w:lineRule="exact"/>
        <w:rPr>
          <w:rFonts w:ascii="Times New Roman" w:eastAsia="Times New Roman" w:hAnsi="Times New Roman"/>
        </w:rPr>
      </w:pPr>
    </w:p>
    <w:p w:rsidR="00000000" w:rsidRDefault="003A4A28">
      <w:pPr>
        <w:spacing w:line="215" w:lineRule="auto"/>
        <w:ind w:left="1120" w:right="1580"/>
        <w:jc w:val="center"/>
        <w:rPr>
          <w:rFonts w:ascii="Arial" w:eastAsia="Arial" w:hAnsi="Arial"/>
          <w:color w:val="FFFFFF"/>
          <w:sz w:val="15"/>
        </w:rPr>
      </w:pPr>
      <w:r>
        <w:rPr>
          <w:rFonts w:ascii="Arial" w:eastAsia="Arial" w:hAnsi="Arial"/>
          <w:color w:val="FFFFFF"/>
          <w:sz w:val="15"/>
        </w:rPr>
        <w:t>Noti</w:t>
      </w:r>
      <w:r>
        <w:rPr>
          <w:rFonts w:ascii="Arial" w:eastAsia="Arial" w:hAnsi="Arial"/>
          <w:color w:val="FFFFFF"/>
          <w:sz w:val="15"/>
        </w:rPr>
        <w:t>fy recovery team and make recommendations</w: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8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500"/>
        <w:gridCol w:w="160"/>
        <w:gridCol w:w="180"/>
        <w:gridCol w:w="160"/>
        <w:gridCol w:w="140"/>
        <w:gridCol w:w="580"/>
        <w:gridCol w:w="500"/>
        <w:gridCol w:w="280"/>
        <w:gridCol w:w="460"/>
      </w:tblGrid>
      <w:tr w:rsidR="00000000">
        <w:trPr>
          <w:trHeight w:val="172"/>
        </w:trPr>
        <w:tc>
          <w:tcPr>
            <w:tcW w:w="1500" w:type="dxa"/>
            <w:shd w:val="clear" w:color="auto" w:fill="auto"/>
            <w:vAlign w:val="bottom"/>
          </w:tcPr>
          <w:p w:rsidR="00000000" w:rsidRDefault="003A4A28">
            <w:pPr>
              <w:spacing w:line="0" w:lineRule="atLeast"/>
              <w:rPr>
                <w:rFonts w:ascii="Times New Roman" w:eastAsia="Times New Roman" w:hAnsi="Times New Roman"/>
                <w:sz w:val="15"/>
              </w:rPr>
            </w:pPr>
          </w:p>
        </w:tc>
        <w:tc>
          <w:tcPr>
            <w:tcW w:w="640" w:type="dxa"/>
            <w:gridSpan w:val="4"/>
            <w:shd w:val="clear" w:color="auto" w:fill="auto"/>
            <w:vAlign w:val="bottom"/>
          </w:tcPr>
          <w:p w:rsidR="00000000" w:rsidRDefault="003A4A28">
            <w:pPr>
              <w:spacing w:line="0" w:lineRule="atLeast"/>
              <w:rPr>
                <w:rFonts w:ascii="Arial" w:eastAsia="Arial" w:hAnsi="Arial"/>
                <w:color w:val="262626"/>
                <w:sz w:val="15"/>
              </w:rPr>
            </w:pPr>
            <w:r>
              <w:rPr>
                <w:rFonts w:ascii="Arial" w:eastAsia="Arial" w:hAnsi="Arial"/>
                <w:color w:val="262626"/>
                <w:sz w:val="15"/>
              </w:rPr>
              <w:t>Declare</w:t>
            </w:r>
          </w:p>
        </w:tc>
        <w:tc>
          <w:tcPr>
            <w:tcW w:w="580" w:type="dxa"/>
            <w:vMerge w:val="restart"/>
            <w:shd w:val="clear" w:color="auto" w:fill="auto"/>
            <w:vAlign w:val="bottom"/>
          </w:tcPr>
          <w:p w:rsidR="00000000" w:rsidRDefault="003A4A28">
            <w:pPr>
              <w:spacing w:line="0" w:lineRule="atLeast"/>
              <w:ind w:left="160"/>
              <w:rPr>
                <w:rFonts w:ascii="Arial" w:eastAsia="Arial" w:hAnsi="Arial"/>
                <w:color w:val="FFFFFF"/>
                <w:sz w:val="11"/>
              </w:rPr>
            </w:pPr>
            <w:r>
              <w:rPr>
                <w:rFonts w:ascii="Arial" w:eastAsia="Arial" w:hAnsi="Arial"/>
                <w:color w:val="FFFFFF"/>
                <w:sz w:val="11"/>
              </w:rPr>
              <w:t>NO</w:t>
            </w:r>
          </w:p>
        </w:tc>
        <w:tc>
          <w:tcPr>
            <w:tcW w:w="500" w:type="dxa"/>
            <w:shd w:val="clear" w:color="auto" w:fill="auto"/>
            <w:vAlign w:val="bottom"/>
          </w:tcPr>
          <w:p w:rsidR="00000000" w:rsidRDefault="003A4A28">
            <w:pPr>
              <w:spacing w:line="0" w:lineRule="atLeast"/>
              <w:rPr>
                <w:rFonts w:ascii="Times New Roman" w:eastAsia="Times New Roman" w:hAnsi="Times New Roman"/>
                <w:sz w:val="15"/>
              </w:rPr>
            </w:pPr>
          </w:p>
        </w:tc>
        <w:tc>
          <w:tcPr>
            <w:tcW w:w="740" w:type="dxa"/>
            <w:gridSpan w:val="2"/>
            <w:vMerge w:val="restart"/>
            <w:shd w:val="clear" w:color="auto" w:fill="auto"/>
            <w:vAlign w:val="bottom"/>
          </w:tcPr>
          <w:p w:rsidR="00000000" w:rsidRDefault="003A4A28">
            <w:pPr>
              <w:spacing w:line="0" w:lineRule="atLeast"/>
              <w:ind w:left="40"/>
              <w:rPr>
                <w:rFonts w:ascii="Arial" w:eastAsia="Arial" w:hAnsi="Arial"/>
                <w:color w:val="FFFFFF"/>
                <w:sz w:val="15"/>
              </w:rPr>
            </w:pPr>
            <w:r>
              <w:rPr>
                <w:rFonts w:ascii="Arial" w:eastAsia="Arial" w:hAnsi="Arial"/>
                <w:color w:val="FFFFFF"/>
                <w:sz w:val="15"/>
              </w:rPr>
              <w:t>Terminate</w:t>
            </w:r>
          </w:p>
        </w:tc>
      </w:tr>
      <w:tr w:rsidR="00000000">
        <w:trPr>
          <w:trHeight w:val="96"/>
        </w:trPr>
        <w:tc>
          <w:tcPr>
            <w:tcW w:w="2140" w:type="dxa"/>
            <w:gridSpan w:val="5"/>
            <w:vMerge w:val="restart"/>
            <w:shd w:val="clear" w:color="auto" w:fill="auto"/>
            <w:vAlign w:val="bottom"/>
          </w:tcPr>
          <w:p w:rsidR="00000000" w:rsidRDefault="003A4A28">
            <w:pPr>
              <w:spacing w:line="0" w:lineRule="atLeast"/>
              <w:ind w:left="1268"/>
              <w:jc w:val="center"/>
              <w:rPr>
                <w:rFonts w:ascii="Arial" w:eastAsia="Arial" w:hAnsi="Arial"/>
                <w:color w:val="262626"/>
                <w:sz w:val="15"/>
              </w:rPr>
            </w:pPr>
            <w:r>
              <w:rPr>
                <w:rFonts w:ascii="Arial" w:eastAsia="Arial" w:hAnsi="Arial"/>
                <w:color w:val="262626"/>
                <w:sz w:val="15"/>
              </w:rPr>
              <w:t>a disaster?</w:t>
            </w:r>
          </w:p>
        </w:tc>
        <w:tc>
          <w:tcPr>
            <w:tcW w:w="580" w:type="dxa"/>
            <w:vMerge/>
            <w:shd w:val="clear" w:color="auto" w:fill="auto"/>
            <w:vAlign w:val="bottom"/>
          </w:tcPr>
          <w:p w:rsidR="00000000" w:rsidRDefault="003A4A28">
            <w:pPr>
              <w:spacing w:line="0" w:lineRule="atLeast"/>
              <w:rPr>
                <w:rFonts w:ascii="Times New Roman" w:eastAsia="Times New Roman" w:hAnsi="Times New Roman"/>
                <w:sz w:val="8"/>
              </w:rPr>
            </w:pPr>
          </w:p>
        </w:tc>
        <w:tc>
          <w:tcPr>
            <w:tcW w:w="500" w:type="dxa"/>
            <w:shd w:val="clear" w:color="auto" w:fill="auto"/>
            <w:vAlign w:val="bottom"/>
          </w:tcPr>
          <w:p w:rsidR="00000000" w:rsidRDefault="003A4A28">
            <w:pPr>
              <w:spacing w:line="0" w:lineRule="atLeast"/>
              <w:rPr>
                <w:rFonts w:ascii="Times New Roman" w:eastAsia="Times New Roman" w:hAnsi="Times New Roman"/>
                <w:sz w:val="8"/>
              </w:rPr>
            </w:pPr>
          </w:p>
        </w:tc>
        <w:tc>
          <w:tcPr>
            <w:tcW w:w="740" w:type="dxa"/>
            <w:gridSpan w:val="2"/>
            <w:vMerge/>
            <w:shd w:val="clear" w:color="auto" w:fill="auto"/>
            <w:vAlign w:val="bottom"/>
          </w:tcPr>
          <w:p w:rsidR="00000000" w:rsidRDefault="003A4A28">
            <w:pPr>
              <w:spacing w:line="0" w:lineRule="atLeast"/>
              <w:rPr>
                <w:rFonts w:ascii="Times New Roman" w:eastAsia="Times New Roman" w:hAnsi="Times New Roman"/>
                <w:sz w:val="8"/>
              </w:rPr>
            </w:pPr>
          </w:p>
        </w:tc>
      </w:tr>
      <w:tr w:rsidR="00000000">
        <w:trPr>
          <w:trHeight w:val="34"/>
        </w:trPr>
        <w:tc>
          <w:tcPr>
            <w:tcW w:w="2140" w:type="dxa"/>
            <w:gridSpan w:val="5"/>
            <w:vMerge/>
            <w:shd w:val="clear" w:color="auto" w:fill="auto"/>
            <w:vAlign w:val="bottom"/>
          </w:tcPr>
          <w:p w:rsidR="00000000" w:rsidRDefault="003A4A28">
            <w:pPr>
              <w:spacing w:line="0" w:lineRule="atLeast"/>
              <w:rPr>
                <w:rFonts w:ascii="Times New Roman" w:eastAsia="Times New Roman" w:hAnsi="Times New Roman"/>
                <w:sz w:val="2"/>
              </w:rPr>
            </w:pPr>
          </w:p>
        </w:tc>
        <w:tc>
          <w:tcPr>
            <w:tcW w:w="580" w:type="dxa"/>
            <w:shd w:val="clear" w:color="auto" w:fill="auto"/>
            <w:vAlign w:val="bottom"/>
          </w:tcPr>
          <w:p w:rsidR="00000000" w:rsidRDefault="003A4A28">
            <w:pPr>
              <w:spacing w:line="0" w:lineRule="atLeast"/>
              <w:rPr>
                <w:rFonts w:ascii="Times New Roman" w:eastAsia="Times New Roman" w:hAnsi="Times New Roman"/>
                <w:sz w:val="2"/>
              </w:rPr>
            </w:pPr>
          </w:p>
        </w:tc>
        <w:tc>
          <w:tcPr>
            <w:tcW w:w="500" w:type="dxa"/>
            <w:shd w:val="clear" w:color="auto" w:fill="auto"/>
            <w:vAlign w:val="bottom"/>
          </w:tcPr>
          <w:p w:rsidR="00000000" w:rsidRDefault="003A4A28">
            <w:pPr>
              <w:spacing w:line="0" w:lineRule="atLeast"/>
              <w:rPr>
                <w:rFonts w:ascii="Times New Roman" w:eastAsia="Times New Roman" w:hAnsi="Times New Roman"/>
                <w:sz w:val="2"/>
              </w:rPr>
            </w:pPr>
          </w:p>
        </w:tc>
        <w:tc>
          <w:tcPr>
            <w:tcW w:w="740" w:type="dxa"/>
            <w:gridSpan w:val="2"/>
            <w:vMerge/>
            <w:shd w:val="clear" w:color="auto" w:fill="auto"/>
            <w:vAlign w:val="bottom"/>
          </w:tcPr>
          <w:p w:rsidR="00000000" w:rsidRDefault="003A4A28">
            <w:pPr>
              <w:spacing w:line="0" w:lineRule="atLeast"/>
              <w:rPr>
                <w:rFonts w:ascii="Times New Roman" w:eastAsia="Times New Roman" w:hAnsi="Times New Roman"/>
                <w:sz w:val="2"/>
              </w:rPr>
            </w:pPr>
          </w:p>
        </w:tc>
      </w:tr>
      <w:tr w:rsidR="00000000">
        <w:trPr>
          <w:trHeight w:val="45"/>
        </w:trPr>
        <w:tc>
          <w:tcPr>
            <w:tcW w:w="2140" w:type="dxa"/>
            <w:gridSpan w:val="5"/>
            <w:vMerge/>
            <w:shd w:val="clear" w:color="auto" w:fill="auto"/>
            <w:vAlign w:val="bottom"/>
          </w:tcPr>
          <w:p w:rsidR="00000000" w:rsidRDefault="003A4A28">
            <w:pPr>
              <w:spacing w:line="0" w:lineRule="atLeast"/>
              <w:rPr>
                <w:rFonts w:ascii="Times New Roman" w:eastAsia="Times New Roman" w:hAnsi="Times New Roman"/>
                <w:sz w:val="3"/>
              </w:rPr>
            </w:pPr>
          </w:p>
        </w:tc>
        <w:tc>
          <w:tcPr>
            <w:tcW w:w="580" w:type="dxa"/>
            <w:shd w:val="clear" w:color="auto" w:fill="auto"/>
            <w:vAlign w:val="bottom"/>
          </w:tcPr>
          <w:p w:rsidR="00000000" w:rsidRDefault="003A4A28">
            <w:pPr>
              <w:spacing w:line="0" w:lineRule="atLeast"/>
              <w:rPr>
                <w:rFonts w:ascii="Times New Roman" w:eastAsia="Times New Roman" w:hAnsi="Times New Roman"/>
                <w:sz w:val="3"/>
              </w:rPr>
            </w:pPr>
          </w:p>
        </w:tc>
        <w:tc>
          <w:tcPr>
            <w:tcW w:w="500" w:type="dxa"/>
            <w:shd w:val="clear" w:color="auto" w:fill="auto"/>
            <w:vAlign w:val="bottom"/>
          </w:tcPr>
          <w:p w:rsidR="00000000" w:rsidRDefault="003A4A28">
            <w:pPr>
              <w:spacing w:line="0" w:lineRule="atLeast"/>
              <w:rPr>
                <w:rFonts w:ascii="Times New Roman" w:eastAsia="Times New Roman" w:hAnsi="Times New Roman"/>
                <w:sz w:val="3"/>
              </w:rPr>
            </w:pPr>
          </w:p>
        </w:tc>
        <w:tc>
          <w:tcPr>
            <w:tcW w:w="280" w:type="dxa"/>
            <w:shd w:val="clear" w:color="auto" w:fill="auto"/>
            <w:vAlign w:val="bottom"/>
          </w:tcPr>
          <w:p w:rsidR="00000000" w:rsidRDefault="003A4A28">
            <w:pPr>
              <w:spacing w:line="0" w:lineRule="atLeast"/>
              <w:rPr>
                <w:rFonts w:ascii="Times New Roman" w:eastAsia="Times New Roman" w:hAnsi="Times New Roman"/>
                <w:sz w:val="3"/>
              </w:rPr>
            </w:pPr>
          </w:p>
        </w:tc>
        <w:tc>
          <w:tcPr>
            <w:tcW w:w="460" w:type="dxa"/>
            <w:shd w:val="clear" w:color="auto" w:fill="auto"/>
            <w:vAlign w:val="bottom"/>
          </w:tcPr>
          <w:p w:rsidR="00000000" w:rsidRDefault="003A4A28">
            <w:pPr>
              <w:spacing w:line="0" w:lineRule="atLeast"/>
              <w:rPr>
                <w:rFonts w:ascii="Times New Roman" w:eastAsia="Times New Roman" w:hAnsi="Times New Roman"/>
                <w:sz w:val="3"/>
              </w:rPr>
            </w:pPr>
          </w:p>
        </w:tc>
      </w:tr>
      <w:tr w:rsidR="00000000">
        <w:trPr>
          <w:trHeight w:val="567"/>
        </w:trPr>
        <w:tc>
          <w:tcPr>
            <w:tcW w:w="1500" w:type="dxa"/>
            <w:shd w:val="clear" w:color="auto" w:fill="auto"/>
            <w:vAlign w:val="bottom"/>
          </w:tcPr>
          <w:p w:rsidR="00000000" w:rsidRDefault="003A4A28">
            <w:pPr>
              <w:spacing w:line="0" w:lineRule="atLeast"/>
              <w:rPr>
                <w:rFonts w:ascii="Times New Roman" w:eastAsia="Times New Roman" w:hAnsi="Times New Roman"/>
                <w:sz w:val="24"/>
              </w:rPr>
            </w:pPr>
          </w:p>
        </w:tc>
        <w:tc>
          <w:tcPr>
            <w:tcW w:w="640" w:type="dxa"/>
            <w:gridSpan w:val="4"/>
            <w:shd w:val="clear" w:color="auto" w:fill="auto"/>
            <w:vAlign w:val="bottom"/>
          </w:tcPr>
          <w:p w:rsidR="00000000" w:rsidRDefault="003A4A28">
            <w:pPr>
              <w:spacing w:line="0" w:lineRule="atLeast"/>
              <w:ind w:right="87"/>
              <w:jc w:val="center"/>
              <w:rPr>
                <w:rFonts w:ascii="Arial" w:eastAsia="Arial" w:hAnsi="Arial"/>
                <w:color w:val="FFFFFF"/>
                <w:w w:val="90"/>
                <w:sz w:val="11"/>
              </w:rPr>
            </w:pPr>
            <w:r>
              <w:rPr>
                <w:rFonts w:ascii="Arial" w:eastAsia="Arial" w:hAnsi="Arial"/>
                <w:color w:val="FFFFFF"/>
                <w:w w:val="90"/>
                <w:sz w:val="11"/>
              </w:rPr>
              <w:t>YES</w:t>
            </w:r>
          </w:p>
        </w:tc>
        <w:tc>
          <w:tcPr>
            <w:tcW w:w="580" w:type="dxa"/>
            <w:shd w:val="clear" w:color="auto" w:fill="auto"/>
            <w:vAlign w:val="bottom"/>
          </w:tcPr>
          <w:p w:rsidR="00000000" w:rsidRDefault="003A4A28">
            <w:pPr>
              <w:spacing w:line="0" w:lineRule="atLeast"/>
              <w:rPr>
                <w:rFonts w:ascii="Times New Roman" w:eastAsia="Times New Roman" w:hAnsi="Times New Roman"/>
                <w:sz w:val="24"/>
              </w:rPr>
            </w:pPr>
          </w:p>
        </w:tc>
        <w:tc>
          <w:tcPr>
            <w:tcW w:w="500" w:type="dxa"/>
            <w:shd w:val="clear" w:color="auto" w:fill="auto"/>
            <w:vAlign w:val="bottom"/>
          </w:tcPr>
          <w:p w:rsidR="00000000" w:rsidRDefault="003A4A28">
            <w:pPr>
              <w:spacing w:line="0" w:lineRule="atLeast"/>
              <w:rPr>
                <w:rFonts w:ascii="Times New Roman" w:eastAsia="Times New Roman" w:hAnsi="Times New Roman"/>
                <w:sz w:val="24"/>
              </w:rPr>
            </w:pPr>
          </w:p>
        </w:tc>
        <w:tc>
          <w:tcPr>
            <w:tcW w:w="280" w:type="dxa"/>
            <w:shd w:val="clear" w:color="auto" w:fill="auto"/>
            <w:vAlign w:val="bottom"/>
          </w:tcPr>
          <w:p w:rsidR="00000000" w:rsidRDefault="003A4A28">
            <w:pPr>
              <w:spacing w:line="0" w:lineRule="atLeast"/>
              <w:rPr>
                <w:rFonts w:ascii="Times New Roman" w:eastAsia="Times New Roman" w:hAnsi="Times New Roman"/>
                <w:sz w:val="24"/>
              </w:rPr>
            </w:pPr>
          </w:p>
        </w:tc>
        <w:tc>
          <w:tcPr>
            <w:tcW w:w="460" w:type="dxa"/>
            <w:shd w:val="clear" w:color="auto" w:fill="auto"/>
            <w:vAlign w:val="bottom"/>
          </w:tcPr>
          <w:p w:rsidR="00000000" w:rsidRDefault="003A4A28">
            <w:pPr>
              <w:spacing w:line="0" w:lineRule="atLeast"/>
              <w:rPr>
                <w:rFonts w:ascii="Times New Roman" w:eastAsia="Times New Roman" w:hAnsi="Times New Roman"/>
                <w:sz w:val="24"/>
              </w:rPr>
            </w:pPr>
          </w:p>
        </w:tc>
      </w:tr>
      <w:tr w:rsidR="00000000">
        <w:trPr>
          <w:trHeight w:val="146"/>
        </w:trPr>
        <w:tc>
          <w:tcPr>
            <w:tcW w:w="1500" w:type="dxa"/>
            <w:shd w:val="clear" w:color="auto" w:fill="auto"/>
            <w:vAlign w:val="bottom"/>
          </w:tcPr>
          <w:p w:rsidR="00000000" w:rsidRDefault="003A4A28">
            <w:pPr>
              <w:spacing w:line="0" w:lineRule="atLeast"/>
              <w:rPr>
                <w:rFonts w:ascii="Times New Roman" w:eastAsia="Times New Roman" w:hAnsi="Times New Roman"/>
                <w:sz w:val="12"/>
              </w:rPr>
            </w:pPr>
          </w:p>
        </w:tc>
        <w:tc>
          <w:tcPr>
            <w:tcW w:w="160" w:type="dxa"/>
            <w:shd w:val="clear" w:color="auto" w:fill="auto"/>
            <w:vAlign w:val="bottom"/>
          </w:tcPr>
          <w:p w:rsidR="00000000" w:rsidRDefault="003A4A28">
            <w:pPr>
              <w:spacing w:line="0" w:lineRule="atLeast"/>
              <w:rPr>
                <w:rFonts w:ascii="Times New Roman" w:eastAsia="Times New Roman" w:hAnsi="Times New Roman"/>
                <w:sz w:val="12"/>
              </w:rPr>
            </w:pPr>
          </w:p>
        </w:tc>
        <w:tc>
          <w:tcPr>
            <w:tcW w:w="180" w:type="dxa"/>
            <w:shd w:val="clear" w:color="auto" w:fill="auto"/>
            <w:vAlign w:val="bottom"/>
          </w:tcPr>
          <w:p w:rsidR="00000000" w:rsidRDefault="003A4A28">
            <w:pPr>
              <w:spacing w:line="0" w:lineRule="atLeast"/>
              <w:rPr>
                <w:rFonts w:ascii="Times New Roman" w:eastAsia="Times New Roman" w:hAnsi="Times New Roman"/>
                <w:sz w:val="12"/>
              </w:rPr>
            </w:pPr>
          </w:p>
        </w:tc>
        <w:tc>
          <w:tcPr>
            <w:tcW w:w="160" w:type="dxa"/>
            <w:shd w:val="clear" w:color="auto" w:fill="auto"/>
            <w:vAlign w:val="bottom"/>
          </w:tcPr>
          <w:p w:rsidR="00000000" w:rsidRDefault="003A4A28">
            <w:pPr>
              <w:spacing w:line="0" w:lineRule="atLeast"/>
              <w:rPr>
                <w:rFonts w:ascii="Times New Roman" w:eastAsia="Times New Roman" w:hAnsi="Times New Roman"/>
                <w:sz w:val="12"/>
              </w:rPr>
            </w:pPr>
          </w:p>
        </w:tc>
        <w:tc>
          <w:tcPr>
            <w:tcW w:w="1960" w:type="dxa"/>
            <w:gridSpan w:val="5"/>
            <w:shd w:val="clear" w:color="auto" w:fill="auto"/>
            <w:vAlign w:val="bottom"/>
          </w:tcPr>
          <w:p w:rsidR="00000000" w:rsidRDefault="003A4A28">
            <w:pPr>
              <w:spacing w:line="0" w:lineRule="atLeast"/>
              <w:rPr>
                <w:rFonts w:ascii="Times New Roman" w:eastAsia="Times New Roman" w:hAnsi="Times New Roman"/>
                <w:sz w:val="12"/>
              </w:rPr>
            </w:pPr>
          </w:p>
        </w:tc>
      </w:tr>
      <w:tr w:rsidR="00000000">
        <w:trPr>
          <w:trHeight w:val="211"/>
        </w:trPr>
        <w:tc>
          <w:tcPr>
            <w:tcW w:w="1500" w:type="dxa"/>
            <w:tcBorders>
              <w:right w:val="single" w:sz="8" w:space="0" w:color="1B656C"/>
            </w:tcBorders>
            <w:shd w:val="clear" w:color="auto" w:fill="1B656C"/>
            <w:vAlign w:val="bottom"/>
          </w:tcPr>
          <w:p w:rsidR="00000000" w:rsidRDefault="003A4A28">
            <w:pPr>
              <w:spacing w:line="0" w:lineRule="atLeast"/>
              <w:ind w:left="68"/>
              <w:jc w:val="center"/>
              <w:rPr>
                <w:rFonts w:ascii="Arial" w:eastAsia="Arial" w:hAnsi="Arial"/>
                <w:color w:val="FFFFFF"/>
                <w:sz w:val="15"/>
              </w:rPr>
            </w:pPr>
            <w:r>
              <w:rPr>
                <w:rFonts w:ascii="Arial" w:eastAsia="Arial" w:hAnsi="Arial"/>
                <w:color w:val="FFFFFF"/>
                <w:sz w:val="15"/>
              </w:rPr>
              <w:t>Request/Obtain</w:t>
            </w:r>
          </w:p>
        </w:tc>
        <w:tc>
          <w:tcPr>
            <w:tcW w:w="160" w:type="dxa"/>
            <w:shd w:val="clear" w:color="auto" w:fill="1B656C"/>
            <w:vAlign w:val="bottom"/>
          </w:tcPr>
          <w:p w:rsidR="00000000" w:rsidRDefault="003A4A28">
            <w:pPr>
              <w:spacing w:line="0" w:lineRule="atLeast"/>
              <w:rPr>
                <w:rFonts w:ascii="Times New Roman" w:eastAsia="Times New Roman" w:hAnsi="Times New Roman"/>
                <w:sz w:val="18"/>
              </w:rPr>
            </w:pPr>
          </w:p>
        </w:tc>
        <w:tc>
          <w:tcPr>
            <w:tcW w:w="180" w:type="dxa"/>
            <w:shd w:val="clear" w:color="auto" w:fill="auto"/>
            <w:vAlign w:val="bottom"/>
          </w:tcPr>
          <w:p w:rsidR="00000000" w:rsidRDefault="003A4A28">
            <w:pPr>
              <w:spacing w:line="0" w:lineRule="atLeast"/>
              <w:rPr>
                <w:rFonts w:ascii="Times New Roman" w:eastAsia="Times New Roman" w:hAnsi="Times New Roman"/>
                <w:sz w:val="18"/>
              </w:rPr>
            </w:pPr>
          </w:p>
        </w:tc>
        <w:tc>
          <w:tcPr>
            <w:tcW w:w="160" w:type="dxa"/>
            <w:shd w:val="clear" w:color="auto" w:fill="1B656C"/>
            <w:vAlign w:val="bottom"/>
          </w:tcPr>
          <w:p w:rsidR="00000000" w:rsidRDefault="003A4A28">
            <w:pPr>
              <w:spacing w:line="0" w:lineRule="atLeast"/>
              <w:rPr>
                <w:rFonts w:ascii="Times New Roman" w:eastAsia="Times New Roman" w:hAnsi="Times New Roman"/>
                <w:sz w:val="18"/>
              </w:rPr>
            </w:pPr>
          </w:p>
        </w:tc>
        <w:tc>
          <w:tcPr>
            <w:tcW w:w="1500" w:type="dxa"/>
            <w:gridSpan w:val="4"/>
            <w:shd w:val="clear" w:color="auto" w:fill="1B656C"/>
            <w:vAlign w:val="bottom"/>
          </w:tcPr>
          <w:p w:rsidR="00000000" w:rsidRDefault="003A4A28">
            <w:pPr>
              <w:spacing w:line="0" w:lineRule="atLeast"/>
              <w:ind w:right="87"/>
              <w:jc w:val="center"/>
              <w:rPr>
                <w:rFonts w:ascii="Arial" w:eastAsia="Arial" w:hAnsi="Arial"/>
                <w:color w:val="FFFFFF"/>
                <w:sz w:val="15"/>
              </w:rPr>
            </w:pPr>
            <w:r>
              <w:rPr>
                <w:rFonts w:ascii="Arial" w:eastAsia="Arial" w:hAnsi="Arial"/>
                <w:color w:val="FFFFFF"/>
                <w:sz w:val="15"/>
              </w:rPr>
              <w:t>Mobilize/Prepare</w:t>
            </w:r>
          </w:p>
        </w:tc>
        <w:tc>
          <w:tcPr>
            <w:tcW w:w="460" w:type="dxa"/>
            <w:shd w:val="clear" w:color="auto" w:fill="auto"/>
            <w:vAlign w:val="bottom"/>
          </w:tcPr>
          <w:p w:rsidR="00000000" w:rsidRDefault="003A4A28">
            <w:pPr>
              <w:spacing w:line="0" w:lineRule="atLeast"/>
              <w:rPr>
                <w:rFonts w:ascii="Times New Roman" w:eastAsia="Times New Roman" w:hAnsi="Times New Roman"/>
                <w:sz w:val="18"/>
              </w:rPr>
            </w:pPr>
          </w:p>
        </w:tc>
      </w:tr>
      <w:tr w:rsidR="00000000">
        <w:trPr>
          <w:trHeight w:val="73"/>
        </w:trPr>
        <w:tc>
          <w:tcPr>
            <w:tcW w:w="1500" w:type="dxa"/>
            <w:vMerge w:val="restart"/>
            <w:tcBorders>
              <w:right w:val="single" w:sz="8" w:space="0" w:color="1B656C"/>
            </w:tcBorders>
            <w:shd w:val="clear" w:color="auto" w:fill="1B656C"/>
            <w:vAlign w:val="bottom"/>
          </w:tcPr>
          <w:p w:rsidR="00000000" w:rsidRDefault="003A4A28">
            <w:pPr>
              <w:spacing w:line="0" w:lineRule="atLeast"/>
              <w:ind w:left="88"/>
              <w:jc w:val="center"/>
              <w:rPr>
                <w:rFonts w:ascii="Arial" w:eastAsia="Arial" w:hAnsi="Arial"/>
                <w:color w:val="FFFFFF"/>
                <w:sz w:val="15"/>
              </w:rPr>
            </w:pPr>
            <w:r>
              <w:rPr>
                <w:rFonts w:ascii="Arial" w:eastAsia="Arial" w:hAnsi="Arial"/>
                <w:color w:val="FFFFFF"/>
                <w:sz w:val="15"/>
              </w:rPr>
              <w:t>offsite tapes</w:t>
            </w:r>
          </w:p>
        </w:tc>
        <w:tc>
          <w:tcPr>
            <w:tcW w:w="160" w:type="dxa"/>
            <w:shd w:val="clear" w:color="auto" w:fill="262626"/>
            <w:vAlign w:val="bottom"/>
          </w:tcPr>
          <w:p w:rsidR="00000000" w:rsidRDefault="003A4A28">
            <w:pPr>
              <w:spacing w:line="0" w:lineRule="atLeast"/>
              <w:rPr>
                <w:rFonts w:ascii="Times New Roman" w:eastAsia="Times New Roman" w:hAnsi="Times New Roman"/>
                <w:sz w:val="6"/>
              </w:rPr>
            </w:pPr>
          </w:p>
        </w:tc>
        <w:tc>
          <w:tcPr>
            <w:tcW w:w="180" w:type="dxa"/>
            <w:shd w:val="clear" w:color="auto" w:fill="262626"/>
            <w:vAlign w:val="bottom"/>
          </w:tcPr>
          <w:p w:rsidR="00000000" w:rsidRDefault="003A4A28">
            <w:pPr>
              <w:spacing w:line="0" w:lineRule="atLeast"/>
              <w:rPr>
                <w:rFonts w:ascii="Times New Roman" w:eastAsia="Times New Roman" w:hAnsi="Times New Roman"/>
                <w:sz w:val="6"/>
              </w:rPr>
            </w:pPr>
          </w:p>
        </w:tc>
        <w:tc>
          <w:tcPr>
            <w:tcW w:w="160" w:type="dxa"/>
            <w:shd w:val="clear" w:color="auto" w:fill="262626"/>
            <w:vAlign w:val="bottom"/>
          </w:tcPr>
          <w:p w:rsidR="00000000" w:rsidRDefault="003A4A28">
            <w:pPr>
              <w:spacing w:line="0" w:lineRule="atLeast"/>
              <w:rPr>
                <w:rFonts w:ascii="Times New Roman" w:eastAsia="Times New Roman" w:hAnsi="Times New Roman"/>
                <w:sz w:val="6"/>
              </w:rPr>
            </w:pPr>
          </w:p>
        </w:tc>
        <w:tc>
          <w:tcPr>
            <w:tcW w:w="140" w:type="dxa"/>
            <w:shd w:val="clear" w:color="auto" w:fill="1B656C"/>
            <w:vAlign w:val="bottom"/>
          </w:tcPr>
          <w:p w:rsidR="00000000" w:rsidRDefault="003A4A28">
            <w:pPr>
              <w:spacing w:line="0" w:lineRule="atLeast"/>
              <w:rPr>
                <w:rFonts w:ascii="Times New Roman" w:eastAsia="Times New Roman" w:hAnsi="Times New Roman"/>
                <w:sz w:val="6"/>
              </w:rPr>
            </w:pPr>
          </w:p>
        </w:tc>
        <w:tc>
          <w:tcPr>
            <w:tcW w:w="1080" w:type="dxa"/>
            <w:gridSpan w:val="2"/>
            <w:vMerge w:val="restart"/>
            <w:shd w:val="clear" w:color="auto" w:fill="1B656C"/>
            <w:vAlign w:val="bottom"/>
          </w:tcPr>
          <w:p w:rsidR="00000000" w:rsidRDefault="003A4A28">
            <w:pPr>
              <w:spacing w:line="0" w:lineRule="atLeast"/>
              <w:ind w:right="20"/>
              <w:jc w:val="center"/>
              <w:rPr>
                <w:rFonts w:ascii="Arial" w:eastAsia="Arial" w:hAnsi="Arial"/>
                <w:color w:val="FFFFFF"/>
                <w:sz w:val="15"/>
              </w:rPr>
            </w:pPr>
            <w:r>
              <w:rPr>
                <w:rFonts w:ascii="Arial" w:eastAsia="Arial" w:hAnsi="Arial"/>
                <w:color w:val="FFFFFF"/>
                <w:sz w:val="15"/>
              </w:rPr>
              <w:t>recovery team</w:t>
            </w:r>
          </w:p>
        </w:tc>
        <w:tc>
          <w:tcPr>
            <w:tcW w:w="280" w:type="dxa"/>
            <w:shd w:val="clear" w:color="auto" w:fill="1B656C"/>
            <w:vAlign w:val="bottom"/>
          </w:tcPr>
          <w:p w:rsidR="00000000" w:rsidRDefault="003A4A28">
            <w:pPr>
              <w:spacing w:line="0" w:lineRule="atLeast"/>
              <w:rPr>
                <w:rFonts w:ascii="Times New Roman" w:eastAsia="Times New Roman" w:hAnsi="Times New Roman"/>
                <w:sz w:val="6"/>
              </w:rPr>
            </w:pPr>
          </w:p>
        </w:tc>
        <w:tc>
          <w:tcPr>
            <w:tcW w:w="460" w:type="dxa"/>
            <w:shd w:val="clear" w:color="auto" w:fill="auto"/>
            <w:vAlign w:val="bottom"/>
          </w:tcPr>
          <w:p w:rsidR="00000000" w:rsidRDefault="003A4A28">
            <w:pPr>
              <w:spacing w:line="0" w:lineRule="atLeast"/>
              <w:rPr>
                <w:rFonts w:ascii="Times New Roman" w:eastAsia="Times New Roman" w:hAnsi="Times New Roman"/>
                <w:sz w:val="6"/>
              </w:rPr>
            </w:pPr>
          </w:p>
        </w:tc>
      </w:tr>
      <w:tr w:rsidR="00000000">
        <w:trPr>
          <w:trHeight w:val="131"/>
        </w:trPr>
        <w:tc>
          <w:tcPr>
            <w:tcW w:w="1500" w:type="dxa"/>
            <w:vMerge/>
            <w:tcBorders>
              <w:right w:val="single" w:sz="8" w:space="0" w:color="1B656C"/>
            </w:tcBorders>
            <w:shd w:val="clear" w:color="auto" w:fill="1B656C"/>
            <w:vAlign w:val="bottom"/>
          </w:tcPr>
          <w:p w:rsidR="00000000" w:rsidRDefault="003A4A28">
            <w:pPr>
              <w:spacing w:line="0" w:lineRule="atLeast"/>
              <w:rPr>
                <w:rFonts w:ascii="Times New Roman" w:eastAsia="Times New Roman" w:hAnsi="Times New Roman"/>
                <w:sz w:val="11"/>
              </w:rPr>
            </w:pPr>
          </w:p>
        </w:tc>
        <w:tc>
          <w:tcPr>
            <w:tcW w:w="160" w:type="dxa"/>
            <w:shd w:val="clear" w:color="auto" w:fill="1B656C"/>
            <w:vAlign w:val="bottom"/>
          </w:tcPr>
          <w:p w:rsidR="00000000" w:rsidRDefault="003A4A28">
            <w:pPr>
              <w:spacing w:line="0" w:lineRule="atLeast"/>
              <w:rPr>
                <w:rFonts w:ascii="Times New Roman" w:eastAsia="Times New Roman" w:hAnsi="Times New Roman"/>
                <w:sz w:val="11"/>
              </w:rPr>
            </w:pPr>
          </w:p>
        </w:tc>
        <w:tc>
          <w:tcPr>
            <w:tcW w:w="180" w:type="dxa"/>
            <w:shd w:val="clear" w:color="auto" w:fill="auto"/>
            <w:vAlign w:val="bottom"/>
          </w:tcPr>
          <w:p w:rsidR="00000000" w:rsidRDefault="003A4A28">
            <w:pPr>
              <w:spacing w:line="0" w:lineRule="atLeast"/>
              <w:rPr>
                <w:rFonts w:ascii="Times New Roman" w:eastAsia="Times New Roman" w:hAnsi="Times New Roman"/>
                <w:sz w:val="11"/>
              </w:rPr>
            </w:pPr>
          </w:p>
        </w:tc>
        <w:tc>
          <w:tcPr>
            <w:tcW w:w="160" w:type="dxa"/>
            <w:shd w:val="clear" w:color="auto" w:fill="1B656C"/>
            <w:vAlign w:val="bottom"/>
          </w:tcPr>
          <w:p w:rsidR="00000000" w:rsidRDefault="003A4A28">
            <w:pPr>
              <w:spacing w:line="0" w:lineRule="atLeast"/>
              <w:rPr>
                <w:rFonts w:ascii="Times New Roman" w:eastAsia="Times New Roman" w:hAnsi="Times New Roman"/>
                <w:sz w:val="11"/>
              </w:rPr>
            </w:pPr>
          </w:p>
        </w:tc>
        <w:tc>
          <w:tcPr>
            <w:tcW w:w="140" w:type="dxa"/>
            <w:shd w:val="clear" w:color="auto" w:fill="1B656C"/>
            <w:vAlign w:val="bottom"/>
          </w:tcPr>
          <w:p w:rsidR="00000000" w:rsidRDefault="003A4A28">
            <w:pPr>
              <w:spacing w:line="0" w:lineRule="atLeast"/>
              <w:rPr>
                <w:rFonts w:ascii="Times New Roman" w:eastAsia="Times New Roman" w:hAnsi="Times New Roman"/>
                <w:sz w:val="11"/>
              </w:rPr>
            </w:pPr>
          </w:p>
        </w:tc>
        <w:tc>
          <w:tcPr>
            <w:tcW w:w="1080" w:type="dxa"/>
            <w:gridSpan w:val="2"/>
            <w:vMerge/>
            <w:shd w:val="clear" w:color="auto" w:fill="1B656C"/>
            <w:vAlign w:val="bottom"/>
          </w:tcPr>
          <w:p w:rsidR="00000000" w:rsidRDefault="003A4A28">
            <w:pPr>
              <w:spacing w:line="0" w:lineRule="atLeast"/>
              <w:rPr>
                <w:rFonts w:ascii="Times New Roman" w:eastAsia="Times New Roman" w:hAnsi="Times New Roman"/>
                <w:sz w:val="11"/>
              </w:rPr>
            </w:pPr>
          </w:p>
        </w:tc>
        <w:tc>
          <w:tcPr>
            <w:tcW w:w="280" w:type="dxa"/>
            <w:shd w:val="clear" w:color="auto" w:fill="1B656C"/>
            <w:vAlign w:val="bottom"/>
          </w:tcPr>
          <w:p w:rsidR="00000000" w:rsidRDefault="003A4A28">
            <w:pPr>
              <w:spacing w:line="0" w:lineRule="atLeast"/>
              <w:rPr>
                <w:rFonts w:ascii="Times New Roman" w:eastAsia="Times New Roman" w:hAnsi="Times New Roman"/>
                <w:sz w:val="11"/>
              </w:rPr>
            </w:pPr>
          </w:p>
        </w:tc>
        <w:tc>
          <w:tcPr>
            <w:tcW w:w="460" w:type="dxa"/>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79"/>
        </w:trPr>
        <w:tc>
          <w:tcPr>
            <w:tcW w:w="1500" w:type="dxa"/>
            <w:tcBorders>
              <w:right w:val="single" w:sz="8" w:space="0" w:color="1B656C"/>
            </w:tcBorders>
            <w:shd w:val="clear" w:color="auto" w:fill="1B656C"/>
            <w:vAlign w:val="bottom"/>
          </w:tcPr>
          <w:p w:rsidR="00000000" w:rsidRDefault="003A4A28">
            <w:pPr>
              <w:spacing w:line="0" w:lineRule="atLeast"/>
              <w:rPr>
                <w:rFonts w:ascii="Times New Roman" w:eastAsia="Times New Roman" w:hAnsi="Times New Roman"/>
                <w:sz w:val="6"/>
              </w:rPr>
            </w:pPr>
          </w:p>
        </w:tc>
        <w:tc>
          <w:tcPr>
            <w:tcW w:w="160" w:type="dxa"/>
            <w:shd w:val="clear" w:color="auto" w:fill="1B656C"/>
            <w:vAlign w:val="bottom"/>
          </w:tcPr>
          <w:p w:rsidR="00000000" w:rsidRDefault="003A4A28">
            <w:pPr>
              <w:spacing w:line="0" w:lineRule="atLeast"/>
              <w:rPr>
                <w:rFonts w:ascii="Times New Roman" w:eastAsia="Times New Roman" w:hAnsi="Times New Roman"/>
                <w:sz w:val="6"/>
              </w:rPr>
            </w:pPr>
          </w:p>
        </w:tc>
        <w:tc>
          <w:tcPr>
            <w:tcW w:w="180" w:type="dxa"/>
            <w:shd w:val="clear" w:color="auto" w:fill="auto"/>
            <w:vAlign w:val="bottom"/>
          </w:tcPr>
          <w:p w:rsidR="00000000" w:rsidRDefault="003A4A28">
            <w:pPr>
              <w:spacing w:line="0" w:lineRule="atLeast"/>
              <w:rPr>
                <w:rFonts w:ascii="Times New Roman" w:eastAsia="Times New Roman" w:hAnsi="Times New Roman"/>
                <w:sz w:val="6"/>
              </w:rPr>
            </w:pPr>
          </w:p>
        </w:tc>
        <w:tc>
          <w:tcPr>
            <w:tcW w:w="160" w:type="dxa"/>
            <w:shd w:val="clear" w:color="auto" w:fill="1B656C"/>
            <w:vAlign w:val="bottom"/>
          </w:tcPr>
          <w:p w:rsidR="00000000" w:rsidRDefault="003A4A28">
            <w:pPr>
              <w:spacing w:line="0" w:lineRule="atLeast"/>
              <w:rPr>
                <w:rFonts w:ascii="Times New Roman" w:eastAsia="Times New Roman" w:hAnsi="Times New Roman"/>
                <w:sz w:val="6"/>
              </w:rPr>
            </w:pPr>
          </w:p>
        </w:tc>
        <w:tc>
          <w:tcPr>
            <w:tcW w:w="140" w:type="dxa"/>
            <w:shd w:val="clear" w:color="auto" w:fill="1B656C"/>
            <w:vAlign w:val="bottom"/>
          </w:tcPr>
          <w:p w:rsidR="00000000" w:rsidRDefault="003A4A28">
            <w:pPr>
              <w:spacing w:line="0" w:lineRule="atLeast"/>
              <w:rPr>
                <w:rFonts w:ascii="Times New Roman" w:eastAsia="Times New Roman" w:hAnsi="Times New Roman"/>
                <w:sz w:val="6"/>
              </w:rPr>
            </w:pPr>
          </w:p>
        </w:tc>
        <w:tc>
          <w:tcPr>
            <w:tcW w:w="580" w:type="dxa"/>
            <w:shd w:val="clear" w:color="auto" w:fill="1B656C"/>
            <w:vAlign w:val="bottom"/>
          </w:tcPr>
          <w:p w:rsidR="00000000" w:rsidRDefault="003A4A28">
            <w:pPr>
              <w:spacing w:line="0" w:lineRule="atLeast"/>
              <w:rPr>
                <w:rFonts w:ascii="Times New Roman" w:eastAsia="Times New Roman" w:hAnsi="Times New Roman"/>
                <w:sz w:val="6"/>
              </w:rPr>
            </w:pPr>
          </w:p>
        </w:tc>
        <w:tc>
          <w:tcPr>
            <w:tcW w:w="500" w:type="dxa"/>
            <w:shd w:val="clear" w:color="auto" w:fill="1B656C"/>
            <w:vAlign w:val="bottom"/>
          </w:tcPr>
          <w:p w:rsidR="00000000" w:rsidRDefault="003A4A28">
            <w:pPr>
              <w:spacing w:line="0" w:lineRule="atLeast"/>
              <w:rPr>
                <w:rFonts w:ascii="Times New Roman" w:eastAsia="Times New Roman" w:hAnsi="Times New Roman"/>
                <w:sz w:val="6"/>
              </w:rPr>
            </w:pPr>
          </w:p>
        </w:tc>
        <w:tc>
          <w:tcPr>
            <w:tcW w:w="280" w:type="dxa"/>
            <w:shd w:val="clear" w:color="auto" w:fill="1B656C"/>
            <w:vAlign w:val="bottom"/>
          </w:tcPr>
          <w:p w:rsidR="00000000" w:rsidRDefault="003A4A28">
            <w:pPr>
              <w:spacing w:line="0" w:lineRule="atLeast"/>
              <w:rPr>
                <w:rFonts w:ascii="Times New Roman" w:eastAsia="Times New Roman" w:hAnsi="Times New Roman"/>
                <w:sz w:val="6"/>
              </w:rPr>
            </w:pPr>
          </w:p>
        </w:tc>
        <w:tc>
          <w:tcPr>
            <w:tcW w:w="460" w:type="dxa"/>
            <w:shd w:val="clear" w:color="auto" w:fill="auto"/>
            <w:vAlign w:val="bottom"/>
          </w:tcPr>
          <w:p w:rsidR="00000000" w:rsidRDefault="003A4A28">
            <w:pPr>
              <w:spacing w:line="0" w:lineRule="atLeast"/>
              <w:rPr>
                <w:rFonts w:ascii="Times New Roman" w:eastAsia="Times New Roman" w:hAnsi="Times New Roman"/>
                <w:sz w:val="6"/>
              </w:rPr>
            </w:pPr>
          </w:p>
        </w:tc>
      </w:tr>
      <w:tr w:rsidR="00000000">
        <w:trPr>
          <w:trHeight w:val="363"/>
        </w:trPr>
        <w:tc>
          <w:tcPr>
            <w:tcW w:w="1500" w:type="dxa"/>
            <w:shd w:val="clear" w:color="auto" w:fill="auto"/>
            <w:vAlign w:val="bottom"/>
          </w:tcPr>
          <w:p w:rsidR="00000000" w:rsidRDefault="003A4A28">
            <w:pPr>
              <w:spacing w:line="0" w:lineRule="atLeast"/>
              <w:rPr>
                <w:rFonts w:ascii="Times New Roman" w:eastAsia="Times New Roman" w:hAnsi="Times New Roman"/>
                <w:sz w:val="24"/>
              </w:rPr>
            </w:pPr>
          </w:p>
        </w:tc>
        <w:tc>
          <w:tcPr>
            <w:tcW w:w="160" w:type="dxa"/>
            <w:shd w:val="clear" w:color="auto" w:fill="auto"/>
            <w:vAlign w:val="bottom"/>
          </w:tcPr>
          <w:p w:rsidR="00000000" w:rsidRDefault="003A4A28">
            <w:pPr>
              <w:spacing w:line="0" w:lineRule="atLeast"/>
              <w:rPr>
                <w:rFonts w:ascii="Times New Roman" w:eastAsia="Times New Roman" w:hAnsi="Times New Roman"/>
                <w:sz w:val="24"/>
              </w:rPr>
            </w:pPr>
          </w:p>
        </w:tc>
        <w:tc>
          <w:tcPr>
            <w:tcW w:w="180" w:type="dxa"/>
            <w:shd w:val="clear" w:color="auto" w:fill="auto"/>
            <w:vAlign w:val="bottom"/>
          </w:tcPr>
          <w:p w:rsidR="00000000" w:rsidRDefault="003A4A28">
            <w:pPr>
              <w:spacing w:line="0" w:lineRule="atLeast"/>
              <w:rPr>
                <w:rFonts w:ascii="Times New Roman" w:eastAsia="Times New Roman" w:hAnsi="Times New Roman"/>
                <w:sz w:val="24"/>
              </w:rPr>
            </w:pPr>
          </w:p>
        </w:tc>
        <w:tc>
          <w:tcPr>
            <w:tcW w:w="160" w:type="dxa"/>
            <w:shd w:val="clear" w:color="auto" w:fill="auto"/>
            <w:vAlign w:val="bottom"/>
          </w:tcPr>
          <w:p w:rsidR="00000000" w:rsidRDefault="003A4A28">
            <w:pPr>
              <w:spacing w:line="0" w:lineRule="atLeast"/>
              <w:rPr>
                <w:rFonts w:ascii="Times New Roman" w:eastAsia="Times New Roman" w:hAnsi="Times New Roman"/>
                <w:sz w:val="24"/>
              </w:rPr>
            </w:pPr>
          </w:p>
        </w:tc>
        <w:tc>
          <w:tcPr>
            <w:tcW w:w="140" w:type="dxa"/>
            <w:shd w:val="clear" w:color="auto" w:fill="auto"/>
            <w:vAlign w:val="bottom"/>
          </w:tcPr>
          <w:p w:rsidR="00000000" w:rsidRDefault="003A4A28">
            <w:pPr>
              <w:spacing w:line="0" w:lineRule="atLeast"/>
              <w:rPr>
                <w:rFonts w:ascii="Times New Roman" w:eastAsia="Times New Roman" w:hAnsi="Times New Roman"/>
                <w:sz w:val="24"/>
              </w:rPr>
            </w:pPr>
          </w:p>
        </w:tc>
        <w:tc>
          <w:tcPr>
            <w:tcW w:w="580" w:type="dxa"/>
            <w:shd w:val="clear" w:color="auto" w:fill="auto"/>
            <w:vAlign w:val="bottom"/>
          </w:tcPr>
          <w:p w:rsidR="00000000" w:rsidRDefault="003A4A28">
            <w:pPr>
              <w:spacing w:line="0" w:lineRule="atLeast"/>
              <w:rPr>
                <w:rFonts w:ascii="Times New Roman" w:eastAsia="Times New Roman" w:hAnsi="Times New Roman"/>
                <w:sz w:val="24"/>
              </w:rPr>
            </w:pPr>
          </w:p>
        </w:tc>
        <w:tc>
          <w:tcPr>
            <w:tcW w:w="500" w:type="dxa"/>
            <w:shd w:val="clear" w:color="auto" w:fill="auto"/>
            <w:vAlign w:val="bottom"/>
          </w:tcPr>
          <w:p w:rsidR="00000000" w:rsidRDefault="003A4A28">
            <w:pPr>
              <w:spacing w:line="0" w:lineRule="atLeast"/>
              <w:rPr>
                <w:rFonts w:ascii="Times New Roman" w:eastAsia="Times New Roman" w:hAnsi="Times New Roman"/>
                <w:sz w:val="24"/>
              </w:rPr>
            </w:pPr>
          </w:p>
        </w:tc>
        <w:tc>
          <w:tcPr>
            <w:tcW w:w="280" w:type="dxa"/>
            <w:shd w:val="clear" w:color="auto" w:fill="auto"/>
            <w:vAlign w:val="bottom"/>
          </w:tcPr>
          <w:p w:rsidR="00000000" w:rsidRDefault="003A4A28">
            <w:pPr>
              <w:spacing w:line="0" w:lineRule="atLeast"/>
              <w:rPr>
                <w:rFonts w:ascii="Times New Roman" w:eastAsia="Times New Roman" w:hAnsi="Times New Roman"/>
                <w:sz w:val="24"/>
              </w:rPr>
            </w:pPr>
          </w:p>
        </w:tc>
        <w:tc>
          <w:tcPr>
            <w:tcW w:w="460" w:type="dxa"/>
            <w:shd w:val="clear" w:color="auto" w:fill="auto"/>
            <w:vAlign w:val="bottom"/>
          </w:tcPr>
          <w:p w:rsidR="00000000" w:rsidRDefault="003A4A28">
            <w:pPr>
              <w:spacing w:line="0" w:lineRule="atLeast"/>
              <w:rPr>
                <w:rFonts w:ascii="Times New Roman" w:eastAsia="Times New Roman" w:hAnsi="Times New Roman"/>
                <w:sz w:val="24"/>
              </w:rPr>
            </w:pPr>
          </w:p>
        </w:tc>
      </w:tr>
      <w:tr w:rsidR="00000000">
        <w:trPr>
          <w:trHeight w:val="264"/>
        </w:trPr>
        <w:tc>
          <w:tcPr>
            <w:tcW w:w="1500" w:type="dxa"/>
            <w:tcBorders>
              <w:bottom w:val="single" w:sz="8" w:space="0" w:color="1B656C"/>
              <w:right w:val="single" w:sz="8" w:space="0" w:color="1B656C"/>
            </w:tcBorders>
            <w:shd w:val="clear" w:color="auto" w:fill="1B656C"/>
            <w:vAlign w:val="bottom"/>
          </w:tcPr>
          <w:p w:rsidR="00000000" w:rsidRDefault="003A4A28">
            <w:pPr>
              <w:spacing w:line="0" w:lineRule="atLeast"/>
              <w:ind w:left="68"/>
              <w:jc w:val="center"/>
              <w:rPr>
                <w:rFonts w:ascii="Arial" w:eastAsia="Arial" w:hAnsi="Arial"/>
                <w:color w:val="FFFFFF"/>
                <w:sz w:val="15"/>
              </w:rPr>
            </w:pPr>
            <w:r>
              <w:rPr>
                <w:rFonts w:ascii="Arial" w:eastAsia="Arial" w:hAnsi="Arial"/>
                <w:color w:val="FFFFFF"/>
                <w:sz w:val="15"/>
              </w:rPr>
              <w:t>Restore network/</w:t>
            </w:r>
          </w:p>
        </w:tc>
        <w:tc>
          <w:tcPr>
            <w:tcW w:w="160" w:type="dxa"/>
            <w:tcBorders>
              <w:bottom w:val="single" w:sz="8" w:space="0" w:color="262626"/>
            </w:tcBorders>
            <w:shd w:val="clear" w:color="auto" w:fill="1B656C"/>
            <w:vAlign w:val="bottom"/>
          </w:tcPr>
          <w:p w:rsidR="00000000" w:rsidRDefault="003A4A28">
            <w:pPr>
              <w:spacing w:line="0" w:lineRule="atLeast"/>
              <w:rPr>
                <w:rFonts w:ascii="Times New Roman" w:eastAsia="Times New Roman" w:hAnsi="Times New Roman"/>
                <w:sz w:val="22"/>
              </w:rPr>
            </w:pPr>
          </w:p>
        </w:tc>
        <w:tc>
          <w:tcPr>
            <w:tcW w:w="18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22"/>
              </w:rPr>
            </w:pPr>
          </w:p>
        </w:tc>
        <w:tc>
          <w:tcPr>
            <w:tcW w:w="160" w:type="dxa"/>
            <w:tcBorders>
              <w:bottom w:val="single" w:sz="8" w:space="0" w:color="262626"/>
            </w:tcBorders>
            <w:shd w:val="clear" w:color="auto" w:fill="1B656C"/>
            <w:vAlign w:val="bottom"/>
          </w:tcPr>
          <w:p w:rsidR="00000000" w:rsidRDefault="003A4A28">
            <w:pPr>
              <w:spacing w:line="0" w:lineRule="atLeast"/>
              <w:rPr>
                <w:rFonts w:ascii="Times New Roman" w:eastAsia="Times New Roman" w:hAnsi="Times New Roman"/>
                <w:sz w:val="22"/>
              </w:rPr>
            </w:pPr>
          </w:p>
        </w:tc>
        <w:tc>
          <w:tcPr>
            <w:tcW w:w="140" w:type="dxa"/>
            <w:tcBorders>
              <w:bottom w:val="single" w:sz="8" w:space="0" w:color="1B656C"/>
            </w:tcBorders>
            <w:shd w:val="clear" w:color="auto" w:fill="1B656C"/>
            <w:vAlign w:val="bottom"/>
          </w:tcPr>
          <w:p w:rsidR="00000000" w:rsidRDefault="003A4A28">
            <w:pPr>
              <w:spacing w:line="0" w:lineRule="atLeast"/>
              <w:rPr>
                <w:rFonts w:ascii="Times New Roman" w:eastAsia="Times New Roman" w:hAnsi="Times New Roman"/>
                <w:sz w:val="22"/>
              </w:rPr>
            </w:pPr>
          </w:p>
        </w:tc>
        <w:tc>
          <w:tcPr>
            <w:tcW w:w="1080" w:type="dxa"/>
            <w:gridSpan w:val="2"/>
            <w:vMerge w:val="restart"/>
            <w:tcBorders>
              <w:bottom w:val="single" w:sz="8" w:space="0" w:color="1B656C"/>
            </w:tcBorders>
            <w:shd w:val="clear" w:color="auto" w:fill="1B656C"/>
            <w:vAlign w:val="bottom"/>
          </w:tcPr>
          <w:p w:rsidR="00000000" w:rsidRDefault="003A4A28">
            <w:pPr>
              <w:spacing w:line="172" w:lineRule="exact"/>
              <w:ind w:right="20"/>
              <w:jc w:val="center"/>
              <w:rPr>
                <w:rFonts w:ascii="Arial" w:eastAsia="Arial" w:hAnsi="Arial"/>
                <w:color w:val="FFFFFF"/>
                <w:sz w:val="15"/>
              </w:rPr>
            </w:pPr>
            <w:r>
              <w:rPr>
                <w:rFonts w:ascii="Arial" w:eastAsia="Arial" w:hAnsi="Arial"/>
                <w:color w:val="FFFFFF"/>
                <w:sz w:val="15"/>
              </w:rPr>
              <w:t>Restore SAN</w:t>
            </w:r>
          </w:p>
        </w:tc>
        <w:tc>
          <w:tcPr>
            <w:tcW w:w="280" w:type="dxa"/>
            <w:tcBorders>
              <w:bottom w:val="single" w:sz="8" w:space="0" w:color="1B656C"/>
            </w:tcBorders>
            <w:shd w:val="clear" w:color="auto" w:fill="1B656C"/>
            <w:vAlign w:val="bottom"/>
          </w:tcPr>
          <w:p w:rsidR="00000000" w:rsidRDefault="003A4A28">
            <w:pPr>
              <w:spacing w:line="0" w:lineRule="atLeast"/>
              <w:rPr>
                <w:rFonts w:ascii="Times New Roman" w:eastAsia="Times New Roman" w:hAnsi="Times New Roman"/>
                <w:sz w:val="22"/>
              </w:rPr>
            </w:pPr>
          </w:p>
        </w:tc>
        <w:tc>
          <w:tcPr>
            <w:tcW w:w="460" w:type="dxa"/>
            <w:shd w:val="clear" w:color="auto" w:fill="auto"/>
            <w:vAlign w:val="bottom"/>
          </w:tcPr>
          <w:p w:rsidR="00000000" w:rsidRDefault="003A4A28">
            <w:pPr>
              <w:spacing w:line="0" w:lineRule="atLeast"/>
              <w:rPr>
                <w:rFonts w:ascii="Times New Roman" w:eastAsia="Times New Roman" w:hAnsi="Times New Roman"/>
                <w:sz w:val="22"/>
              </w:rPr>
            </w:pPr>
          </w:p>
        </w:tc>
      </w:tr>
      <w:tr w:rsidR="00000000">
        <w:trPr>
          <w:trHeight w:val="40"/>
        </w:trPr>
        <w:tc>
          <w:tcPr>
            <w:tcW w:w="1500" w:type="dxa"/>
            <w:vMerge w:val="restart"/>
            <w:tcBorders>
              <w:right w:val="single" w:sz="8" w:space="0" w:color="1B656C"/>
            </w:tcBorders>
            <w:shd w:val="clear" w:color="auto" w:fill="1B656C"/>
            <w:vAlign w:val="bottom"/>
          </w:tcPr>
          <w:p w:rsidR="00000000" w:rsidRDefault="003A4A28">
            <w:pPr>
              <w:spacing w:line="127" w:lineRule="exact"/>
              <w:ind w:left="68"/>
              <w:jc w:val="center"/>
              <w:rPr>
                <w:rFonts w:ascii="Arial" w:eastAsia="Arial" w:hAnsi="Arial"/>
                <w:color w:val="FFFFFF"/>
                <w:sz w:val="14"/>
              </w:rPr>
            </w:pPr>
            <w:r>
              <w:rPr>
                <w:rFonts w:ascii="Arial" w:eastAsia="Arial" w:hAnsi="Arial"/>
                <w:color w:val="FFFFFF"/>
                <w:sz w:val="14"/>
              </w:rPr>
              <w:t>telecom</w:t>
            </w:r>
          </w:p>
        </w:tc>
        <w:tc>
          <w:tcPr>
            <w:tcW w:w="160" w:type="dxa"/>
            <w:shd w:val="clear" w:color="auto" w:fill="1B656C"/>
            <w:vAlign w:val="bottom"/>
          </w:tcPr>
          <w:p w:rsidR="00000000" w:rsidRDefault="003A4A28">
            <w:pPr>
              <w:spacing w:line="0" w:lineRule="atLeast"/>
              <w:rPr>
                <w:rFonts w:ascii="Times New Roman" w:eastAsia="Times New Roman" w:hAnsi="Times New Roman"/>
                <w:sz w:val="3"/>
              </w:rPr>
            </w:pPr>
          </w:p>
        </w:tc>
        <w:tc>
          <w:tcPr>
            <w:tcW w:w="180" w:type="dxa"/>
            <w:shd w:val="clear" w:color="auto" w:fill="auto"/>
            <w:vAlign w:val="bottom"/>
          </w:tcPr>
          <w:p w:rsidR="00000000" w:rsidRDefault="003A4A28">
            <w:pPr>
              <w:spacing w:line="0" w:lineRule="atLeast"/>
              <w:rPr>
                <w:rFonts w:ascii="Times New Roman" w:eastAsia="Times New Roman" w:hAnsi="Times New Roman"/>
                <w:sz w:val="3"/>
              </w:rPr>
            </w:pPr>
          </w:p>
        </w:tc>
        <w:tc>
          <w:tcPr>
            <w:tcW w:w="160" w:type="dxa"/>
            <w:shd w:val="clear" w:color="auto" w:fill="1B656C"/>
            <w:vAlign w:val="bottom"/>
          </w:tcPr>
          <w:p w:rsidR="00000000" w:rsidRDefault="003A4A28">
            <w:pPr>
              <w:spacing w:line="0" w:lineRule="atLeast"/>
              <w:rPr>
                <w:rFonts w:ascii="Times New Roman" w:eastAsia="Times New Roman" w:hAnsi="Times New Roman"/>
                <w:sz w:val="3"/>
              </w:rPr>
            </w:pPr>
          </w:p>
        </w:tc>
        <w:tc>
          <w:tcPr>
            <w:tcW w:w="140" w:type="dxa"/>
            <w:shd w:val="clear" w:color="auto" w:fill="1B656C"/>
            <w:vAlign w:val="bottom"/>
          </w:tcPr>
          <w:p w:rsidR="00000000" w:rsidRDefault="003A4A28">
            <w:pPr>
              <w:spacing w:line="0" w:lineRule="atLeast"/>
              <w:rPr>
                <w:rFonts w:ascii="Times New Roman" w:eastAsia="Times New Roman" w:hAnsi="Times New Roman"/>
                <w:sz w:val="3"/>
              </w:rPr>
            </w:pPr>
          </w:p>
        </w:tc>
        <w:tc>
          <w:tcPr>
            <w:tcW w:w="1080" w:type="dxa"/>
            <w:gridSpan w:val="2"/>
            <w:vMerge/>
            <w:shd w:val="clear" w:color="auto" w:fill="1B656C"/>
            <w:vAlign w:val="bottom"/>
          </w:tcPr>
          <w:p w:rsidR="00000000" w:rsidRDefault="003A4A28">
            <w:pPr>
              <w:spacing w:line="0" w:lineRule="atLeast"/>
              <w:rPr>
                <w:rFonts w:ascii="Times New Roman" w:eastAsia="Times New Roman" w:hAnsi="Times New Roman"/>
                <w:sz w:val="3"/>
              </w:rPr>
            </w:pPr>
          </w:p>
        </w:tc>
        <w:tc>
          <w:tcPr>
            <w:tcW w:w="280" w:type="dxa"/>
            <w:shd w:val="clear" w:color="auto" w:fill="1B656C"/>
            <w:vAlign w:val="bottom"/>
          </w:tcPr>
          <w:p w:rsidR="00000000" w:rsidRDefault="003A4A28">
            <w:pPr>
              <w:spacing w:line="0" w:lineRule="atLeast"/>
              <w:rPr>
                <w:rFonts w:ascii="Times New Roman" w:eastAsia="Times New Roman" w:hAnsi="Times New Roman"/>
                <w:sz w:val="3"/>
              </w:rPr>
            </w:pPr>
          </w:p>
        </w:tc>
        <w:tc>
          <w:tcPr>
            <w:tcW w:w="460" w:type="dxa"/>
            <w:shd w:val="clear" w:color="auto" w:fill="auto"/>
            <w:vAlign w:val="bottom"/>
          </w:tcPr>
          <w:p w:rsidR="00000000" w:rsidRDefault="003A4A28">
            <w:pPr>
              <w:spacing w:line="0" w:lineRule="atLeast"/>
              <w:rPr>
                <w:rFonts w:ascii="Times New Roman" w:eastAsia="Times New Roman" w:hAnsi="Times New Roman"/>
                <w:sz w:val="3"/>
              </w:rPr>
            </w:pPr>
          </w:p>
        </w:tc>
      </w:tr>
      <w:tr w:rsidR="00000000">
        <w:trPr>
          <w:trHeight w:val="87"/>
        </w:trPr>
        <w:tc>
          <w:tcPr>
            <w:tcW w:w="1500" w:type="dxa"/>
            <w:vMerge/>
            <w:tcBorders>
              <w:right w:val="single" w:sz="8" w:space="0" w:color="1B656C"/>
            </w:tcBorders>
            <w:shd w:val="clear" w:color="auto" w:fill="1B656C"/>
            <w:vAlign w:val="bottom"/>
          </w:tcPr>
          <w:p w:rsidR="00000000" w:rsidRDefault="003A4A28">
            <w:pPr>
              <w:spacing w:line="0" w:lineRule="atLeast"/>
              <w:rPr>
                <w:rFonts w:ascii="Times New Roman" w:eastAsia="Times New Roman" w:hAnsi="Times New Roman"/>
                <w:sz w:val="7"/>
              </w:rPr>
            </w:pPr>
          </w:p>
        </w:tc>
        <w:tc>
          <w:tcPr>
            <w:tcW w:w="160" w:type="dxa"/>
            <w:shd w:val="clear" w:color="auto" w:fill="1B656C"/>
            <w:vAlign w:val="bottom"/>
          </w:tcPr>
          <w:p w:rsidR="00000000" w:rsidRDefault="003A4A28">
            <w:pPr>
              <w:spacing w:line="0" w:lineRule="atLeast"/>
              <w:rPr>
                <w:rFonts w:ascii="Times New Roman" w:eastAsia="Times New Roman" w:hAnsi="Times New Roman"/>
                <w:sz w:val="7"/>
              </w:rPr>
            </w:pPr>
          </w:p>
        </w:tc>
        <w:tc>
          <w:tcPr>
            <w:tcW w:w="180" w:type="dxa"/>
            <w:shd w:val="clear" w:color="auto" w:fill="auto"/>
            <w:vAlign w:val="bottom"/>
          </w:tcPr>
          <w:p w:rsidR="00000000" w:rsidRDefault="003A4A28">
            <w:pPr>
              <w:spacing w:line="0" w:lineRule="atLeast"/>
              <w:rPr>
                <w:rFonts w:ascii="Times New Roman" w:eastAsia="Times New Roman" w:hAnsi="Times New Roman"/>
                <w:sz w:val="7"/>
              </w:rPr>
            </w:pPr>
          </w:p>
        </w:tc>
        <w:tc>
          <w:tcPr>
            <w:tcW w:w="160" w:type="dxa"/>
            <w:shd w:val="clear" w:color="auto" w:fill="1B656C"/>
            <w:vAlign w:val="bottom"/>
          </w:tcPr>
          <w:p w:rsidR="00000000" w:rsidRDefault="003A4A28">
            <w:pPr>
              <w:spacing w:line="0" w:lineRule="atLeast"/>
              <w:rPr>
                <w:rFonts w:ascii="Times New Roman" w:eastAsia="Times New Roman" w:hAnsi="Times New Roman"/>
                <w:sz w:val="7"/>
              </w:rPr>
            </w:pPr>
          </w:p>
        </w:tc>
        <w:tc>
          <w:tcPr>
            <w:tcW w:w="140" w:type="dxa"/>
            <w:shd w:val="clear" w:color="auto" w:fill="1B656C"/>
            <w:vAlign w:val="bottom"/>
          </w:tcPr>
          <w:p w:rsidR="00000000" w:rsidRDefault="003A4A28">
            <w:pPr>
              <w:spacing w:line="0" w:lineRule="atLeast"/>
              <w:rPr>
                <w:rFonts w:ascii="Times New Roman" w:eastAsia="Times New Roman" w:hAnsi="Times New Roman"/>
                <w:sz w:val="7"/>
              </w:rPr>
            </w:pPr>
          </w:p>
        </w:tc>
        <w:tc>
          <w:tcPr>
            <w:tcW w:w="580" w:type="dxa"/>
            <w:shd w:val="clear" w:color="auto" w:fill="1B656C"/>
            <w:vAlign w:val="bottom"/>
          </w:tcPr>
          <w:p w:rsidR="00000000" w:rsidRDefault="003A4A28">
            <w:pPr>
              <w:spacing w:line="0" w:lineRule="atLeast"/>
              <w:rPr>
                <w:rFonts w:ascii="Times New Roman" w:eastAsia="Times New Roman" w:hAnsi="Times New Roman"/>
                <w:sz w:val="7"/>
              </w:rPr>
            </w:pPr>
          </w:p>
        </w:tc>
        <w:tc>
          <w:tcPr>
            <w:tcW w:w="500" w:type="dxa"/>
            <w:shd w:val="clear" w:color="auto" w:fill="1B656C"/>
            <w:vAlign w:val="bottom"/>
          </w:tcPr>
          <w:p w:rsidR="00000000" w:rsidRDefault="003A4A28">
            <w:pPr>
              <w:spacing w:line="0" w:lineRule="atLeast"/>
              <w:rPr>
                <w:rFonts w:ascii="Times New Roman" w:eastAsia="Times New Roman" w:hAnsi="Times New Roman"/>
                <w:sz w:val="7"/>
              </w:rPr>
            </w:pPr>
          </w:p>
        </w:tc>
        <w:tc>
          <w:tcPr>
            <w:tcW w:w="280" w:type="dxa"/>
            <w:shd w:val="clear" w:color="auto" w:fill="1B656C"/>
            <w:vAlign w:val="bottom"/>
          </w:tcPr>
          <w:p w:rsidR="00000000" w:rsidRDefault="003A4A28">
            <w:pPr>
              <w:spacing w:line="0" w:lineRule="atLeast"/>
              <w:rPr>
                <w:rFonts w:ascii="Times New Roman" w:eastAsia="Times New Roman" w:hAnsi="Times New Roman"/>
                <w:sz w:val="7"/>
              </w:rPr>
            </w:pPr>
          </w:p>
        </w:tc>
        <w:tc>
          <w:tcPr>
            <w:tcW w:w="460" w:type="dxa"/>
            <w:shd w:val="clear" w:color="auto" w:fill="auto"/>
            <w:vAlign w:val="bottom"/>
          </w:tcPr>
          <w:p w:rsidR="00000000" w:rsidRDefault="003A4A28">
            <w:pPr>
              <w:spacing w:line="0" w:lineRule="atLeast"/>
              <w:rPr>
                <w:rFonts w:ascii="Times New Roman" w:eastAsia="Times New Roman" w:hAnsi="Times New Roman"/>
                <w:sz w:val="7"/>
              </w:rPr>
            </w:pPr>
          </w:p>
        </w:tc>
      </w:tr>
      <w:tr w:rsidR="00000000">
        <w:trPr>
          <w:trHeight w:val="83"/>
        </w:trPr>
        <w:tc>
          <w:tcPr>
            <w:tcW w:w="1500" w:type="dxa"/>
            <w:tcBorders>
              <w:right w:val="single" w:sz="8" w:space="0" w:color="1B656C"/>
            </w:tcBorders>
            <w:shd w:val="clear" w:color="auto" w:fill="1B656C"/>
            <w:vAlign w:val="bottom"/>
          </w:tcPr>
          <w:p w:rsidR="00000000" w:rsidRDefault="003A4A28">
            <w:pPr>
              <w:spacing w:line="0" w:lineRule="atLeast"/>
              <w:rPr>
                <w:rFonts w:ascii="Times New Roman" w:eastAsia="Times New Roman" w:hAnsi="Times New Roman"/>
                <w:sz w:val="7"/>
              </w:rPr>
            </w:pPr>
          </w:p>
        </w:tc>
        <w:tc>
          <w:tcPr>
            <w:tcW w:w="160" w:type="dxa"/>
            <w:shd w:val="clear" w:color="auto" w:fill="1B656C"/>
            <w:vAlign w:val="bottom"/>
          </w:tcPr>
          <w:p w:rsidR="00000000" w:rsidRDefault="003A4A28">
            <w:pPr>
              <w:spacing w:line="0" w:lineRule="atLeast"/>
              <w:rPr>
                <w:rFonts w:ascii="Times New Roman" w:eastAsia="Times New Roman" w:hAnsi="Times New Roman"/>
                <w:sz w:val="7"/>
              </w:rPr>
            </w:pPr>
          </w:p>
        </w:tc>
        <w:tc>
          <w:tcPr>
            <w:tcW w:w="180" w:type="dxa"/>
            <w:shd w:val="clear" w:color="auto" w:fill="auto"/>
            <w:vAlign w:val="bottom"/>
          </w:tcPr>
          <w:p w:rsidR="00000000" w:rsidRDefault="003A4A28">
            <w:pPr>
              <w:spacing w:line="0" w:lineRule="atLeast"/>
              <w:rPr>
                <w:rFonts w:ascii="Times New Roman" w:eastAsia="Times New Roman" w:hAnsi="Times New Roman"/>
                <w:sz w:val="7"/>
              </w:rPr>
            </w:pPr>
          </w:p>
        </w:tc>
        <w:tc>
          <w:tcPr>
            <w:tcW w:w="160" w:type="dxa"/>
            <w:shd w:val="clear" w:color="auto" w:fill="1B656C"/>
            <w:vAlign w:val="bottom"/>
          </w:tcPr>
          <w:p w:rsidR="00000000" w:rsidRDefault="003A4A28">
            <w:pPr>
              <w:spacing w:line="0" w:lineRule="atLeast"/>
              <w:rPr>
                <w:rFonts w:ascii="Times New Roman" w:eastAsia="Times New Roman" w:hAnsi="Times New Roman"/>
                <w:sz w:val="7"/>
              </w:rPr>
            </w:pPr>
          </w:p>
        </w:tc>
        <w:tc>
          <w:tcPr>
            <w:tcW w:w="140" w:type="dxa"/>
            <w:shd w:val="clear" w:color="auto" w:fill="1B656C"/>
            <w:vAlign w:val="bottom"/>
          </w:tcPr>
          <w:p w:rsidR="00000000" w:rsidRDefault="003A4A28">
            <w:pPr>
              <w:spacing w:line="0" w:lineRule="atLeast"/>
              <w:rPr>
                <w:rFonts w:ascii="Times New Roman" w:eastAsia="Times New Roman" w:hAnsi="Times New Roman"/>
                <w:sz w:val="7"/>
              </w:rPr>
            </w:pPr>
          </w:p>
        </w:tc>
        <w:tc>
          <w:tcPr>
            <w:tcW w:w="580" w:type="dxa"/>
            <w:shd w:val="clear" w:color="auto" w:fill="1B656C"/>
            <w:vAlign w:val="bottom"/>
          </w:tcPr>
          <w:p w:rsidR="00000000" w:rsidRDefault="003A4A28">
            <w:pPr>
              <w:spacing w:line="0" w:lineRule="atLeast"/>
              <w:rPr>
                <w:rFonts w:ascii="Times New Roman" w:eastAsia="Times New Roman" w:hAnsi="Times New Roman"/>
                <w:sz w:val="7"/>
              </w:rPr>
            </w:pPr>
          </w:p>
        </w:tc>
        <w:tc>
          <w:tcPr>
            <w:tcW w:w="500" w:type="dxa"/>
            <w:shd w:val="clear" w:color="auto" w:fill="1B656C"/>
            <w:vAlign w:val="bottom"/>
          </w:tcPr>
          <w:p w:rsidR="00000000" w:rsidRDefault="003A4A28">
            <w:pPr>
              <w:spacing w:line="0" w:lineRule="atLeast"/>
              <w:rPr>
                <w:rFonts w:ascii="Times New Roman" w:eastAsia="Times New Roman" w:hAnsi="Times New Roman"/>
                <w:sz w:val="7"/>
              </w:rPr>
            </w:pPr>
          </w:p>
        </w:tc>
        <w:tc>
          <w:tcPr>
            <w:tcW w:w="280" w:type="dxa"/>
            <w:shd w:val="clear" w:color="auto" w:fill="1B656C"/>
            <w:vAlign w:val="bottom"/>
          </w:tcPr>
          <w:p w:rsidR="00000000" w:rsidRDefault="003A4A28">
            <w:pPr>
              <w:spacing w:line="0" w:lineRule="atLeast"/>
              <w:rPr>
                <w:rFonts w:ascii="Times New Roman" w:eastAsia="Times New Roman" w:hAnsi="Times New Roman"/>
                <w:sz w:val="7"/>
              </w:rPr>
            </w:pPr>
          </w:p>
        </w:tc>
        <w:tc>
          <w:tcPr>
            <w:tcW w:w="460" w:type="dxa"/>
            <w:shd w:val="clear" w:color="auto" w:fill="auto"/>
            <w:vAlign w:val="bottom"/>
          </w:tcPr>
          <w:p w:rsidR="00000000" w:rsidRDefault="003A4A28">
            <w:pPr>
              <w:spacing w:line="0" w:lineRule="atLeast"/>
              <w:rPr>
                <w:rFonts w:ascii="Times New Roman" w:eastAsia="Times New Roman" w:hAnsi="Times New Roman"/>
                <w:sz w:val="7"/>
              </w:rPr>
            </w:pPr>
          </w:p>
        </w:tc>
      </w:tr>
    </w:tbl>
    <w:p w:rsidR="00000000" w:rsidRDefault="003A4A28">
      <w:pPr>
        <w:spacing w:line="272" w:lineRule="exact"/>
        <w:rPr>
          <w:rFonts w:ascii="Times New Roman" w:eastAsia="Times New Roman" w:hAnsi="Times New Roman"/>
        </w:rPr>
      </w:pPr>
    </w:p>
    <w:p w:rsidR="00000000" w:rsidRDefault="003A4A28">
      <w:pPr>
        <w:spacing w:line="239" w:lineRule="auto"/>
        <w:ind w:right="900"/>
        <w:jc w:val="right"/>
        <w:rPr>
          <w:rFonts w:ascii="Arial" w:eastAsia="Arial" w:hAnsi="Arial"/>
          <w:color w:val="FFFFFF"/>
          <w:sz w:val="29"/>
          <w:vertAlign w:val="superscript"/>
        </w:rPr>
      </w:pPr>
      <w:r>
        <w:rPr>
          <w:rFonts w:ascii="Arial" w:eastAsia="Arial" w:hAnsi="Arial"/>
          <w:color w:val="FFFFFF"/>
          <w:sz w:val="15"/>
        </w:rPr>
        <w:t>Restore VMs</w:t>
      </w:r>
      <w:r>
        <w:rPr>
          <w:rFonts w:ascii="Arial" w:eastAsia="Arial" w:hAnsi="Arial"/>
          <w:noProof/>
          <w:color w:val="FFFFFF"/>
          <w:sz w:val="15"/>
        </w:rPr>
        <w:drawing>
          <wp:inline distT="0" distB="0" distL="0" distR="0" wp14:anchorId="764312F9" wp14:editId="063BC1DD">
            <wp:extent cx="58102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152400"/>
                    </a:xfrm>
                    <a:prstGeom prst="rect">
                      <a:avLst/>
                    </a:prstGeom>
                    <a:noFill/>
                    <a:ln>
                      <a:noFill/>
                    </a:ln>
                  </pic:spPr>
                </pic:pic>
              </a:graphicData>
            </a:graphic>
          </wp:inline>
        </w:drawing>
      </w:r>
      <w:r>
        <w:rPr>
          <w:rFonts w:ascii="Arial" w:eastAsia="Arial" w:hAnsi="Arial"/>
          <w:color w:val="FFFFFF"/>
          <w:sz w:val="29"/>
          <w:vertAlign w:val="superscript"/>
        </w:rPr>
        <w:t xml:space="preserve"> Restore AS</w:t>
      </w:r>
    </w:p>
    <w:p w:rsidR="00000000" w:rsidRDefault="003A4A28">
      <w:pPr>
        <w:spacing w:line="1" w:lineRule="exact"/>
        <w:rPr>
          <w:rFonts w:ascii="Times New Roman" w:eastAsia="Times New Roman" w:hAnsi="Times New Roman"/>
        </w:rPr>
      </w:pPr>
    </w:p>
    <w:p w:rsidR="00000000" w:rsidRDefault="003A4A28">
      <w:pPr>
        <w:spacing w:line="239" w:lineRule="auto"/>
        <w:ind w:left="2540"/>
        <w:rPr>
          <w:rFonts w:ascii="Arial" w:eastAsia="Arial" w:hAnsi="Arial"/>
          <w:color w:val="FFFFFF"/>
          <w:sz w:val="15"/>
        </w:rPr>
      </w:pPr>
      <w:r>
        <w:rPr>
          <w:rFonts w:ascii="Arial" w:eastAsia="Arial" w:hAnsi="Arial"/>
          <w:color w:val="FFFFFF"/>
          <w:sz w:val="15"/>
        </w:rPr>
        <w:t>400</w:t>
      </w:r>
    </w:p>
    <w:p w:rsidR="00000000" w:rsidRDefault="003A4A28">
      <w:pPr>
        <w:spacing w:line="200" w:lineRule="exact"/>
        <w:rPr>
          <w:rFonts w:ascii="Times New Roman" w:eastAsia="Times New Roman" w:hAnsi="Times New Roman"/>
        </w:rPr>
      </w:pPr>
    </w:p>
    <w:p w:rsidR="00000000" w:rsidRDefault="003A4A28">
      <w:pPr>
        <w:spacing w:line="331" w:lineRule="exact"/>
        <w:rPr>
          <w:rFonts w:ascii="Times New Roman" w:eastAsia="Times New Roman" w:hAnsi="Times New Roman"/>
        </w:rPr>
      </w:pPr>
    </w:p>
    <w:p w:rsidR="00000000" w:rsidRDefault="003A4A28">
      <w:pPr>
        <w:spacing w:line="234" w:lineRule="auto"/>
        <w:ind w:left="1440" w:right="1760" w:hanging="185"/>
        <w:rPr>
          <w:rFonts w:ascii="Arial" w:eastAsia="Arial" w:hAnsi="Arial"/>
          <w:color w:val="FFFFFF"/>
          <w:sz w:val="15"/>
        </w:rPr>
      </w:pPr>
      <w:r>
        <w:rPr>
          <w:rFonts w:ascii="Arial" w:eastAsia="Arial" w:hAnsi="Arial"/>
          <w:color w:val="FFFFFF"/>
          <w:sz w:val="15"/>
        </w:rPr>
        <w:t>Validate data integrity</w:t>
      </w:r>
    </w:p>
    <w:p w:rsidR="00000000" w:rsidRDefault="003A4A28">
      <w:pPr>
        <w:spacing w:line="200" w:lineRule="exact"/>
        <w:rPr>
          <w:rFonts w:ascii="Times New Roman" w:eastAsia="Times New Roman" w:hAnsi="Times New Roman"/>
        </w:rPr>
      </w:pPr>
    </w:p>
    <w:p w:rsidR="00000000" w:rsidRDefault="003A4A28">
      <w:pPr>
        <w:spacing w:line="309" w:lineRule="exact"/>
        <w:rPr>
          <w:rFonts w:ascii="Times New Roman" w:eastAsia="Times New Roman" w:hAnsi="Times New Roman"/>
        </w:rPr>
      </w:pPr>
    </w:p>
    <w:p w:rsidR="00000000" w:rsidRDefault="003A4A28">
      <w:pPr>
        <w:spacing w:line="234" w:lineRule="auto"/>
        <w:ind w:left="1320" w:right="1760" w:hanging="27"/>
        <w:rPr>
          <w:rFonts w:ascii="Arial" w:eastAsia="Arial" w:hAnsi="Arial"/>
          <w:color w:val="FFFFFF"/>
          <w:sz w:val="15"/>
        </w:rPr>
      </w:pPr>
      <w:r>
        <w:rPr>
          <w:rFonts w:ascii="Arial" w:eastAsia="Arial" w:hAnsi="Arial"/>
          <w:color w:val="FFFFFF"/>
          <w:sz w:val="15"/>
        </w:rPr>
        <w:t>Validate user connectivity</w:t>
      </w:r>
    </w:p>
    <w:p w:rsidR="00000000" w:rsidRDefault="003A4A28">
      <w:pPr>
        <w:spacing w:line="200" w:lineRule="exact"/>
        <w:rPr>
          <w:rFonts w:ascii="Times New Roman" w:eastAsia="Times New Roman" w:hAnsi="Times New Roman"/>
        </w:rPr>
      </w:pPr>
    </w:p>
    <w:p w:rsidR="00000000" w:rsidRDefault="003A4A28">
      <w:pPr>
        <w:spacing w:line="325" w:lineRule="exact"/>
        <w:rPr>
          <w:rFonts w:ascii="Times New Roman" w:eastAsia="Times New Roman" w:hAnsi="Times New Roman"/>
        </w:rPr>
      </w:pPr>
    </w:p>
    <w:p w:rsidR="00000000" w:rsidRDefault="003A4A28">
      <w:pPr>
        <w:spacing w:line="234" w:lineRule="auto"/>
        <w:ind w:left="1360" w:right="1680" w:hanging="161"/>
        <w:rPr>
          <w:rFonts w:ascii="Arial" w:eastAsia="Arial" w:hAnsi="Arial"/>
          <w:color w:val="FFFFFF"/>
          <w:sz w:val="15"/>
        </w:rPr>
      </w:pPr>
      <w:r>
        <w:rPr>
          <w:rFonts w:ascii="Arial" w:eastAsia="Arial" w:hAnsi="Arial"/>
          <w:color w:val="FFFFFF"/>
          <w:sz w:val="15"/>
        </w:rPr>
        <w:t>Resume normal operations</w:t>
      </w:r>
    </w:p>
    <w:p w:rsidR="00000000" w:rsidRDefault="003A4A28">
      <w:pPr>
        <w:spacing w:line="20" w:lineRule="exact"/>
        <w:rPr>
          <w:rFonts w:ascii="Times New Roman" w:eastAsia="Times New Roman" w:hAnsi="Times New Roman"/>
        </w:rPr>
      </w:pPr>
      <w:r>
        <w:rPr>
          <w:rFonts w:ascii="Arial" w:eastAsia="Arial" w:hAnsi="Arial"/>
          <w:noProof/>
          <w:color w:val="FFFFFF"/>
          <w:sz w:val="15"/>
        </w:rPr>
        <w:drawing>
          <wp:anchor distT="0" distB="0" distL="114300" distR="114300" simplePos="0" relativeHeight="251651584" behindDoc="1" locked="0" layoutInCell="0" allowOverlap="1" wp14:anchorId="3D88E1E0" wp14:editId="474E16C1">
            <wp:simplePos x="0" y="0"/>
            <wp:positionH relativeFrom="column">
              <wp:posOffset>0</wp:posOffset>
            </wp:positionH>
            <wp:positionV relativeFrom="paragraph">
              <wp:posOffset>100330</wp:posOffset>
            </wp:positionV>
            <wp:extent cx="5029200" cy="67310"/>
            <wp:effectExtent l="0" t="0" r="0" b="0"/>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67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200" w:lineRule="exact"/>
        <w:rPr>
          <w:rFonts w:ascii="Times New Roman" w:eastAsia="Times New Roman" w:hAnsi="Times New Roman"/>
        </w:rPr>
      </w:pPr>
      <w:r>
        <w:rPr>
          <w:rFonts w:ascii="Times New Roman" w:eastAsia="Times New Roman" w:hAnsi="Times New Roman"/>
        </w:rPr>
        <w:br w:type="column"/>
      </w:r>
    </w:p>
    <w:p w:rsidR="00000000" w:rsidRDefault="003A4A28">
      <w:pPr>
        <w:spacing w:line="227"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262626"/>
          <w:sz w:val="14"/>
        </w:rPr>
      </w:pPr>
      <w:r>
        <w:rPr>
          <w:rFonts w:ascii="Arial" w:eastAsia="Arial" w:hAnsi="Arial"/>
          <w:color w:val="262626"/>
          <w:sz w:val="14"/>
        </w:rPr>
        <w:t>OFFSET</w:t>
      </w:r>
      <w:r>
        <w:rPr>
          <w:rFonts w:ascii="Times New Roman" w:eastAsia="Times New Roman" w:hAnsi="Times New Roman"/>
        </w:rPr>
        <w:tab/>
      </w:r>
      <w:r>
        <w:rPr>
          <w:rFonts w:ascii="Arial" w:eastAsia="Arial" w:hAnsi="Arial"/>
          <w:color w:val="262626"/>
          <w:sz w:val="14"/>
        </w:rPr>
        <w:t>RECOVERY DURATION</w:t>
      </w:r>
    </w:p>
    <w:p w:rsidR="00000000" w:rsidRDefault="003A4A28">
      <w:pPr>
        <w:spacing w:line="200" w:lineRule="exact"/>
        <w:rPr>
          <w:rFonts w:ascii="Times New Roman" w:eastAsia="Times New Roman" w:hAnsi="Times New Roman"/>
        </w:rPr>
      </w:pPr>
    </w:p>
    <w:p w:rsidR="00000000" w:rsidRDefault="003A4A28">
      <w:pPr>
        <w:spacing w:line="363"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0</w:t>
      </w:r>
      <w:r>
        <w:rPr>
          <w:rFonts w:ascii="Times New Roman" w:eastAsia="Times New Roman" w:hAnsi="Times New Roman"/>
        </w:rPr>
        <w:tab/>
      </w:r>
      <w:r>
        <w:rPr>
          <w:rFonts w:ascii="Arial" w:eastAsia="Arial" w:hAnsi="Arial"/>
          <w:color w:val="9B715E"/>
        </w:rPr>
        <w:t>1 HOUR</w:t>
      </w:r>
    </w:p>
    <w:p w:rsidR="00000000" w:rsidRDefault="003A4A28">
      <w:pPr>
        <w:spacing w:line="200" w:lineRule="exact"/>
        <w:rPr>
          <w:rFonts w:ascii="Times New Roman" w:eastAsia="Times New Roman" w:hAnsi="Times New Roman"/>
        </w:rPr>
      </w:pPr>
      <w:r>
        <w:rPr>
          <w:rFonts w:ascii="Arial" w:eastAsia="Arial" w:hAnsi="Arial"/>
          <w:noProof/>
          <w:color w:val="9B715E"/>
        </w:rPr>
        <w:drawing>
          <wp:anchor distT="0" distB="0" distL="114300" distR="114300" simplePos="0" relativeHeight="251652608" behindDoc="1" locked="0" layoutInCell="0" allowOverlap="1" wp14:anchorId="19CBD5CA" wp14:editId="3BD55A89">
            <wp:simplePos x="0" y="0"/>
            <wp:positionH relativeFrom="column">
              <wp:posOffset>2028825</wp:posOffset>
            </wp:positionH>
            <wp:positionV relativeFrom="paragraph">
              <wp:posOffset>173990</wp:posOffset>
            </wp:positionV>
            <wp:extent cx="3175" cy="57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57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372"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1</w:t>
      </w:r>
      <w:r>
        <w:rPr>
          <w:rFonts w:ascii="Times New Roman" w:eastAsia="Times New Roman" w:hAnsi="Times New Roman"/>
        </w:rPr>
        <w:tab/>
      </w:r>
      <w:r>
        <w:rPr>
          <w:rFonts w:ascii="Arial" w:eastAsia="Arial" w:hAnsi="Arial"/>
          <w:color w:val="9B715E"/>
        </w:rPr>
        <w:t>1 HOUR</w:t>
      </w:r>
    </w:p>
    <w:p w:rsidR="00000000" w:rsidRDefault="003A4A28">
      <w:pPr>
        <w:spacing w:line="200" w:lineRule="exact"/>
        <w:rPr>
          <w:rFonts w:ascii="Times New Roman" w:eastAsia="Times New Roman" w:hAnsi="Times New Roman"/>
        </w:rPr>
      </w:pPr>
      <w:r>
        <w:rPr>
          <w:rFonts w:ascii="Arial" w:eastAsia="Arial" w:hAnsi="Arial"/>
          <w:noProof/>
          <w:color w:val="9B715E"/>
        </w:rPr>
        <w:drawing>
          <wp:anchor distT="0" distB="0" distL="114300" distR="114300" simplePos="0" relativeHeight="251653632" behindDoc="1" locked="0" layoutInCell="0" allowOverlap="1" wp14:anchorId="02FEFD6F" wp14:editId="0B4D3FA1">
            <wp:simplePos x="0" y="0"/>
            <wp:positionH relativeFrom="column">
              <wp:posOffset>-1352550</wp:posOffset>
            </wp:positionH>
            <wp:positionV relativeFrom="paragraph">
              <wp:posOffset>185420</wp:posOffset>
            </wp:positionV>
            <wp:extent cx="3385185" cy="5715"/>
            <wp:effectExtent l="0" t="0" r="0"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5185" cy="57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372"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2</w:t>
      </w:r>
      <w:r>
        <w:rPr>
          <w:rFonts w:ascii="Times New Roman" w:eastAsia="Times New Roman" w:hAnsi="Times New Roman"/>
        </w:rPr>
        <w:tab/>
      </w:r>
      <w:r>
        <w:rPr>
          <w:rFonts w:ascii="Arial" w:eastAsia="Arial" w:hAnsi="Arial"/>
          <w:color w:val="9B715E"/>
        </w:rPr>
        <w:t>1 HOUR</w: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13"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3</w:t>
      </w:r>
      <w:r>
        <w:rPr>
          <w:rFonts w:ascii="Times New Roman" w:eastAsia="Times New Roman" w:hAnsi="Times New Roman"/>
        </w:rPr>
        <w:tab/>
      </w:r>
      <w:r>
        <w:rPr>
          <w:rFonts w:ascii="Arial" w:eastAsia="Arial" w:hAnsi="Arial"/>
          <w:color w:val="9B715E"/>
        </w:rPr>
        <w:t>1 HOUR</w:t>
      </w:r>
    </w:p>
    <w:p w:rsidR="00000000" w:rsidRDefault="003A4A28">
      <w:pPr>
        <w:spacing w:line="203" w:lineRule="exact"/>
        <w:rPr>
          <w:rFonts w:ascii="Times New Roman" w:eastAsia="Times New Roman" w:hAnsi="Times New Roman"/>
        </w:rPr>
      </w:pPr>
    </w:p>
    <w:p w:rsidR="00000000" w:rsidRDefault="003A4A28">
      <w:pPr>
        <w:spacing w:line="0" w:lineRule="atLeast"/>
        <w:ind w:left="1340"/>
        <w:rPr>
          <w:rFonts w:ascii="Arial" w:eastAsia="Arial" w:hAnsi="Arial"/>
          <w:color w:val="FFFFFF"/>
          <w:sz w:val="15"/>
        </w:rPr>
      </w:pPr>
      <w:r>
        <w:rPr>
          <w:rFonts w:ascii="Arial" w:eastAsia="Arial" w:hAnsi="Arial"/>
          <w:color w:val="FFFFFF"/>
          <w:sz w:val="15"/>
        </w:rPr>
        <w:t>4 hours past inci</w:t>
      </w:r>
      <w:r>
        <w:rPr>
          <w:rFonts w:ascii="Arial" w:eastAsia="Arial" w:hAnsi="Arial"/>
          <w:color w:val="FFFFFF"/>
          <w:sz w:val="15"/>
        </w:rPr>
        <w:t>dent</w:t>
      </w:r>
    </w:p>
    <w:p w:rsidR="00000000" w:rsidRDefault="003A4A28">
      <w:pPr>
        <w:spacing w:line="200" w:lineRule="exact"/>
        <w:rPr>
          <w:rFonts w:ascii="Times New Roman" w:eastAsia="Times New Roman" w:hAnsi="Times New Roman"/>
        </w:rPr>
      </w:pPr>
    </w:p>
    <w:p w:rsidR="00000000" w:rsidRDefault="003A4A28">
      <w:pPr>
        <w:spacing w:line="297"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4</w:t>
      </w:r>
      <w:r>
        <w:rPr>
          <w:rFonts w:ascii="Times New Roman" w:eastAsia="Times New Roman" w:hAnsi="Times New Roman"/>
        </w:rPr>
        <w:tab/>
      </w:r>
      <w:r>
        <w:rPr>
          <w:rFonts w:ascii="Arial" w:eastAsia="Arial" w:hAnsi="Arial"/>
          <w:color w:val="9B715E"/>
        </w:rPr>
        <w:t>—</w: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71"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4</w:t>
      </w:r>
      <w:r>
        <w:rPr>
          <w:rFonts w:ascii="Times New Roman" w:eastAsia="Times New Roman" w:hAnsi="Times New Roman"/>
        </w:rPr>
        <w:tab/>
      </w:r>
      <w:r>
        <w:rPr>
          <w:rFonts w:ascii="Arial" w:eastAsia="Arial" w:hAnsi="Arial"/>
          <w:color w:val="9B715E"/>
        </w:rPr>
        <w:t>4 HOURS</w:t>
      </w:r>
    </w:p>
    <w:p w:rsidR="00000000" w:rsidRDefault="003A4A28">
      <w:pPr>
        <w:spacing w:line="236" w:lineRule="exact"/>
        <w:rPr>
          <w:rFonts w:ascii="Times New Roman" w:eastAsia="Times New Roman" w:hAnsi="Times New Roman"/>
        </w:rPr>
      </w:pPr>
    </w:p>
    <w:p w:rsidR="00000000" w:rsidRDefault="003A4A28">
      <w:pPr>
        <w:spacing w:line="0" w:lineRule="atLeast"/>
        <w:ind w:left="1340"/>
        <w:rPr>
          <w:rFonts w:ascii="Arial" w:eastAsia="Arial" w:hAnsi="Arial"/>
          <w:color w:val="FFFFFF"/>
          <w:sz w:val="15"/>
        </w:rPr>
      </w:pPr>
      <w:r>
        <w:rPr>
          <w:rFonts w:ascii="Arial" w:eastAsia="Arial" w:hAnsi="Arial"/>
          <w:color w:val="FFFFFF"/>
          <w:sz w:val="15"/>
        </w:rPr>
        <w:t>8 hours past incident</w: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59"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sz w:val="19"/>
        </w:rPr>
      </w:pPr>
      <w:r>
        <w:rPr>
          <w:rFonts w:ascii="Arial" w:eastAsia="Arial" w:hAnsi="Arial"/>
          <w:color w:val="262626"/>
        </w:rPr>
        <w:t>HOUR 8</w:t>
      </w:r>
      <w:r>
        <w:rPr>
          <w:rFonts w:ascii="Times New Roman" w:eastAsia="Times New Roman" w:hAnsi="Times New Roman"/>
        </w:rPr>
        <w:tab/>
      </w:r>
      <w:r>
        <w:rPr>
          <w:rFonts w:ascii="Arial" w:eastAsia="Arial" w:hAnsi="Arial"/>
          <w:color w:val="9B715E"/>
          <w:sz w:val="19"/>
        </w:rPr>
        <w:t>16 HOURS</w: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80" w:lineRule="exact"/>
        <w:rPr>
          <w:rFonts w:ascii="Times New Roman" w:eastAsia="Times New Roman" w:hAnsi="Times New Roman"/>
        </w:rPr>
      </w:pPr>
    </w:p>
    <w:p w:rsidR="00000000" w:rsidRDefault="003A4A28">
      <w:pPr>
        <w:spacing w:line="239" w:lineRule="auto"/>
        <w:ind w:left="1340"/>
        <w:rPr>
          <w:rFonts w:ascii="Arial" w:eastAsia="Arial" w:hAnsi="Arial"/>
          <w:color w:val="FFFFFF"/>
          <w:sz w:val="15"/>
        </w:rPr>
      </w:pPr>
      <w:r>
        <w:rPr>
          <w:rFonts w:ascii="Arial" w:eastAsia="Arial" w:hAnsi="Arial"/>
          <w:color w:val="FFFFFF"/>
          <w:sz w:val="15"/>
        </w:rPr>
        <w:t>24 hours past incident</w:t>
      </w:r>
    </w:p>
    <w:p w:rsidR="00000000" w:rsidRDefault="003A4A28">
      <w:pPr>
        <w:spacing w:line="220"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sz w:val="19"/>
        </w:rPr>
      </w:pPr>
      <w:r>
        <w:rPr>
          <w:rFonts w:ascii="Arial" w:eastAsia="Arial" w:hAnsi="Arial"/>
          <w:color w:val="262626"/>
        </w:rPr>
        <w:t>HOUR 24</w:t>
      </w:r>
      <w:r>
        <w:rPr>
          <w:rFonts w:ascii="Times New Roman" w:eastAsia="Times New Roman" w:hAnsi="Times New Roman"/>
        </w:rPr>
        <w:tab/>
      </w:r>
      <w:r>
        <w:rPr>
          <w:rFonts w:ascii="Arial" w:eastAsia="Arial" w:hAnsi="Arial"/>
          <w:color w:val="9B715E"/>
          <w:sz w:val="19"/>
        </w:rPr>
        <w:t>10 HOURS</w:t>
      </w:r>
    </w:p>
    <w:p w:rsidR="00000000" w:rsidRDefault="003A4A28">
      <w:pPr>
        <w:spacing w:line="200" w:lineRule="exact"/>
        <w:rPr>
          <w:rFonts w:ascii="Times New Roman" w:eastAsia="Times New Roman" w:hAnsi="Times New Roman"/>
        </w:rPr>
      </w:pPr>
      <w:r>
        <w:rPr>
          <w:rFonts w:ascii="Arial" w:eastAsia="Arial" w:hAnsi="Arial"/>
          <w:noProof/>
          <w:color w:val="9B715E"/>
          <w:sz w:val="19"/>
        </w:rPr>
        <w:drawing>
          <wp:anchor distT="0" distB="0" distL="114300" distR="114300" simplePos="0" relativeHeight="251654656" behindDoc="1" locked="0" layoutInCell="0" allowOverlap="1" wp14:anchorId="2D8EAEBA" wp14:editId="55D1D89F">
            <wp:simplePos x="0" y="0"/>
            <wp:positionH relativeFrom="column">
              <wp:posOffset>-2424430</wp:posOffset>
            </wp:positionH>
            <wp:positionV relativeFrom="paragraph">
              <wp:posOffset>76835</wp:posOffset>
            </wp:positionV>
            <wp:extent cx="4457065" cy="1102360"/>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065" cy="11023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3A4A28">
      <w:pPr>
        <w:spacing w:line="200" w:lineRule="exact"/>
        <w:rPr>
          <w:rFonts w:ascii="Times New Roman" w:eastAsia="Times New Roman" w:hAnsi="Times New Roman"/>
        </w:rPr>
      </w:pPr>
    </w:p>
    <w:p w:rsidR="00000000" w:rsidRDefault="003A4A28">
      <w:pPr>
        <w:spacing w:line="221" w:lineRule="exact"/>
        <w:rPr>
          <w:rFonts w:ascii="Times New Roman" w:eastAsia="Times New Roman" w:hAnsi="Times New Roman"/>
        </w:rPr>
      </w:pPr>
    </w:p>
    <w:p w:rsidR="00000000" w:rsidRDefault="003A4A28">
      <w:pPr>
        <w:tabs>
          <w:tab w:val="left" w:pos="1320"/>
        </w:tabs>
        <w:spacing w:line="0" w:lineRule="atLeast"/>
        <w:rPr>
          <w:rFonts w:ascii="Arial" w:eastAsia="Arial" w:hAnsi="Arial"/>
          <w:color w:val="9B715E"/>
        </w:rPr>
      </w:pPr>
      <w:r>
        <w:rPr>
          <w:rFonts w:ascii="Arial" w:eastAsia="Arial" w:hAnsi="Arial"/>
          <w:color w:val="262626"/>
        </w:rPr>
        <w:t>HOUR 34</w:t>
      </w:r>
      <w:r>
        <w:rPr>
          <w:rFonts w:ascii="Times New Roman" w:eastAsia="Times New Roman" w:hAnsi="Times New Roman"/>
        </w:rPr>
        <w:tab/>
      </w:r>
      <w:r>
        <w:rPr>
          <w:rFonts w:ascii="Arial" w:eastAsia="Arial" w:hAnsi="Arial"/>
          <w:color w:val="9B715E"/>
        </w:rPr>
        <w:t>1 HOUR</w:t>
      </w:r>
    </w:p>
    <w:p w:rsidR="00000000" w:rsidRDefault="003A4A28">
      <w:pPr>
        <w:spacing w:line="217" w:lineRule="exact"/>
        <w:rPr>
          <w:rFonts w:ascii="Times New Roman" w:eastAsia="Times New Roman" w:hAnsi="Times New Roman"/>
        </w:rPr>
      </w:pPr>
    </w:p>
    <w:p w:rsidR="00000000" w:rsidRDefault="003A4A28">
      <w:pPr>
        <w:spacing w:line="0" w:lineRule="atLeast"/>
        <w:ind w:left="1340"/>
        <w:rPr>
          <w:rFonts w:ascii="Arial" w:eastAsia="Arial" w:hAnsi="Arial"/>
          <w:color w:val="FFFFFF"/>
          <w:sz w:val="15"/>
        </w:rPr>
      </w:pPr>
      <w:r>
        <w:rPr>
          <w:rFonts w:ascii="Arial" w:eastAsia="Arial" w:hAnsi="Arial"/>
          <w:color w:val="FFFFFF"/>
          <w:sz w:val="15"/>
        </w:rPr>
        <w:t>35 hours past incident</w:t>
      </w:r>
    </w:p>
    <w:p w:rsidR="00000000" w:rsidRDefault="003A4A28">
      <w:pPr>
        <w:spacing w:line="231" w:lineRule="exact"/>
        <w:rPr>
          <w:rFonts w:ascii="Times New Roman" w:eastAsia="Times New Roman" w:hAnsi="Times New Roman"/>
        </w:rPr>
      </w:pPr>
    </w:p>
    <w:p w:rsidR="00000000" w:rsidRDefault="003A4A28">
      <w:pPr>
        <w:spacing w:line="0" w:lineRule="atLeast"/>
        <w:rPr>
          <w:rFonts w:ascii="Arial" w:eastAsia="Arial" w:hAnsi="Arial"/>
          <w:color w:val="262626"/>
        </w:rPr>
      </w:pPr>
      <w:r>
        <w:rPr>
          <w:rFonts w:ascii="Arial" w:eastAsia="Arial" w:hAnsi="Arial"/>
          <w:color w:val="262626"/>
        </w:rPr>
        <w:t>HOUR 35</w:t>
      </w:r>
    </w:p>
    <w:p w:rsidR="00000000" w:rsidRDefault="003A4A28">
      <w:pPr>
        <w:spacing w:line="0" w:lineRule="atLeast"/>
        <w:rPr>
          <w:rFonts w:ascii="Arial" w:eastAsia="Arial" w:hAnsi="Arial"/>
          <w:color w:val="262626"/>
        </w:rPr>
        <w:sectPr w:rsidR="00000000">
          <w:type w:val="continuous"/>
          <w:pgSz w:w="12240" w:h="15840"/>
          <w:pgMar w:top="801" w:right="2080" w:bottom="1067" w:left="2520" w:header="0" w:footer="0" w:gutter="0"/>
          <w:cols w:num="2" w:space="0" w:equalWidth="0">
            <w:col w:w="3960" w:space="760"/>
            <w:col w:w="2920"/>
          </w:cols>
          <w:docGrid w:linePitch="360"/>
        </w:sectPr>
      </w:pPr>
    </w:p>
    <w:p w:rsidR="00000000" w:rsidRDefault="003A4A28">
      <w:pPr>
        <w:numPr>
          <w:ilvl w:val="0"/>
          <w:numId w:val="4"/>
        </w:numPr>
        <w:tabs>
          <w:tab w:val="left" w:pos="1307"/>
        </w:tabs>
        <w:spacing w:line="0" w:lineRule="atLeast"/>
        <w:ind w:left="1307" w:hanging="1307"/>
        <w:jc w:val="both"/>
        <w:rPr>
          <w:rFonts w:ascii="Arial" w:eastAsia="Arial" w:hAnsi="Arial"/>
          <w:color w:val="FFFFFF"/>
          <w:sz w:val="18"/>
        </w:rPr>
      </w:pPr>
      <w:bookmarkStart w:id="5" w:name="page5"/>
      <w:bookmarkEnd w:id="5"/>
      <w:r>
        <w:rPr>
          <w:rFonts w:ascii="Arial" w:eastAsia="Arial" w:hAnsi="Arial"/>
          <w:noProof/>
          <w:color w:val="262626"/>
        </w:rPr>
        <mc:AlternateContent>
          <mc:Choice Requires="wps">
            <w:drawing>
              <wp:anchor distT="0" distB="0" distL="114300" distR="114300" simplePos="0" relativeHeight="251655680" behindDoc="1" locked="0" layoutInCell="0" allowOverlap="1" wp14:anchorId="6E702C28" wp14:editId="605ADB56">
                <wp:simplePos x="0" y="0"/>
                <wp:positionH relativeFrom="page">
                  <wp:posOffset>0</wp:posOffset>
                </wp:positionH>
                <wp:positionV relativeFrom="page">
                  <wp:posOffset>457200</wp:posOffset>
                </wp:positionV>
                <wp:extent cx="7772400" cy="2286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9B715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7D02" id="Rectangle 14" o:spid="_x0000_s1026" style="position:absolute;margin-left:0;margin-top:36pt;width:612pt;height: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" o:allowincell="f" fillcolor="#9b715e" strokecolor="white">
                <w10:wrap anchorx="page" anchory="page"/>
              </v:rect>
            </w:pict>
          </mc:Fallback>
        </mc:AlternateContent>
      </w:r>
      <w:r>
        <w:rPr>
          <w:rFonts w:ascii="Arial" w:eastAsia="Arial" w:hAnsi="Arial"/>
          <w:color w:val="FFFFFF"/>
          <w:sz w:val="18"/>
        </w:rPr>
        <w:t>What</w:t>
      </w:r>
      <w:r>
        <w:rPr>
          <w:rFonts w:ascii="Arial" w:eastAsia="Arial" w:hAnsi="Arial"/>
          <w:color w:val="FFFFFF"/>
          <w:sz w:val="18"/>
        </w:rPr>
        <w:t>’s in a BC/DR Plan Template?</w:t>
      </w:r>
    </w:p>
    <w:p w:rsidR="00000000" w:rsidRDefault="003A4A28">
      <w:pPr>
        <w:spacing w:line="200" w:lineRule="exact"/>
        <w:rPr>
          <w:rFonts w:ascii="Arial" w:eastAsia="Arial" w:hAnsi="Arial"/>
          <w:color w:val="FFFFFF"/>
          <w:sz w:val="18"/>
        </w:rPr>
      </w:pPr>
    </w:p>
    <w:p w:rsidR="00000000" w:rsidRDefault="003A4A28">
      <w:pPr>
        <w:spacing w:line="200" w:lineRule="exact"/>
        <w:rPr>
          <w:rFonts w:ascii="Arial" w:eastAsia="Arial" w:hAnsi="Arial"/>
          <w:color w:val="FFFFFF"/>
          <w:sz w:val="18"/>
        </w:rPr>
      </w:pPr>
    </w:p>
    <w:p w:rsidR="00000000" w:rsidRDefault="003A4A28">
      <w:pPr>
        <w:spacing w:line="355" w:lineRule="exact"/>
        <w:rPr>
          <w:rFonts w:ascii="Arial" w:eastAsia="Arial" w:hAnsi="Arial"/>
          <w:color w:val="FFFFFF"/>
          <w:sz w:val="18"/>
        </w:rPr>
      </w:pPr>
    </w:p>
    <w:p w:rsidR="00000000" w:rsidRDefault="003A4A28">
      <w:pPr>
        <w:numPr>
          <w:ilvl w:val="1"/>
          <w:numId w:val="4"/>
        </w:numPr>
        <w:tabs>
          <w:tab w:val="left" w:pos="2027"/>
        </w:tabs>
        <w:spacing w:line="274" w:lineRule="auto"/>
        <w:ind w:left="2027" w:right="140" w:hanging="360"/>
        <w:jc w:val="both"/>
        <w:rPr>
          <w:rFonts w:ascii="Arial" w:eastAsia="Arial" w:hAnsi="Arial"/>
          <w:color w:val="1B656C"/>
        </w:rPr>
      </w:pPr>
      <w:r>
        <w:rPr>
          <w:rFonts w:ascii="Arial" w:eastAsia="Arial" w:hAnsi="Arial"/>
          <w:color w:val="262626"/>
        </w:rPr>
        <w:t xml:space="preserve">Critical Vendors and their RTOs: </w:t>
      </w:r>
      <w:r>
        <w:rPr>
          <w:rFonts w:ascii="Arial" w:eastAsia="Arial" w:hAnsi="Arial"/>
          <w:color w:val="262626"/>
        </w:rPr>
        <w:t>In this sect</w:t>
      </w:r>
      <w:r>
        <w:rPr>
          <w:rFonts w:ascii="Arial" w:eastAsia="Arial" w:hAnsi="Arial"/>
          <w:color w:val="262626"/>
        </w:rPr>
        <w:t>ion, a plan may also list the vendors critical</w:t>
      </w:r>
      <w:r>
        <w:rPr>
          <w:rFonts w:ascii="Arial" w:eastAsia="Arial" w:hAnsi="Arial"/>
          <w:color w:val="262626"/>
        </w:rPr>
        <w:t xml:space="preserve"> to day-to-day operations and recovery strategies, as well as any required recovery time objectives that the vendors must meet in order for the plan to be successful.</w:t>
      </w:r>
    </w:p>
    <w:p w:rsidR="00000000" w:rsidRDefault="003A4A28">
      <w:pPr>
        <w:spacing w:line="172" w:lineRule="exact"/>
        <w:rPr>
          <w:rFonts w:ascii="Arial" w:eastAsia="Arial" w:hAnsi="Arial"/>
          <w:color w:val="1B656C"/>
        </w:rPr>
      </w:pPr>
    </w:p>
    <w:p w:rsidR="00000000" w:rsidRDefault="003A4A28">
      <w:pPr>
        <w:numPr>
          <w:ilvl w:val="1"/>
          <w:numId w:val="4"/>
        </w:numPr>
        <w:tabs>
          <w:tab w:val="left" w:pos="2027"/>
        </w:tabs>
        <w:spacing w:line="273" w:lineRule="auto"/>
        <w:ind w:left="2027" w:right="480" w:hanging="360"/>
        <w:rPr>
          <w:rFonts w:ascii="Arial" w:eastAsia="Arial" w:hAnsi="Arial"/>
          <w:color w:val="1B656C"/>
        </w:rPr>
      </w:pPr>
      <w:r>
        <w:rPr>
          <w:rFonts w:ascii="Arial" w:eastAsia="Arial" w:hAnsi="Arial"/>
          <w:color w:val="262626"/>
        </w:rPr>
        <w:t xml:space="preserve">Critical Equipment/Resource Requirements: </w:t>
      </w:r>
      <w:r>
        <w:rPr>
          <w:rFonts w:ascii="Arial" w:eastAsia="Arial" w:hAnsi="Arial"/>
          <w:color w:val="262626"/>
        </w:rPr>
        <w:t>A plan may also detail the quantity</w:t>
      </w:r>
      <w:r>
        <w:rPr>
          <w:rFonts w:ascii="Arial" w:eastAsia="Arial" w:hAnsi="Arial"/>
          <w:color w:val="262626"/>
        </w:rPr>
        <w:t xml:space="preserve"> requirements for resources that must be in place within specified timeframes after plan activation. Examples of resources listed might include workstations, laptops (both with and without VPN access), phones, conference </w:t>
      </w:r>
      <w:r>
        <w:rPr>
          <w:rFonts w:ascii="Arial" w:eastAsia="Arial" w:hAnsi="Arial"/>
          <w:color w:val="262626"/>
        </w:rPr>
        <w:t>rooms, etc.</w:t>
      </w:r>
    </w:p>
    <w:p w:rsidR="00000000" w:rsidRDefault="003A4A28">
      <w:pPr>
        <w:spacing w:line="378" w:lineRule="exact"/>
        <w:rPr>
          <w:rFonts w:ascii="Times New Roman" w:eastAsia="Times New Roman" w:hAnsi="Times New Roman"/>
        </w:rPr>
      </w:pPr>
    </w:p>
    <w:p w:rsidR="00000000" w:rsidRDefault="003A4A28">
      <w:pPr>
        <w:spacing w:line="0" w:lineRule="atLeast"/>
        <w:ind w:left="1307"/>
        <w:rPr>
          <w:rFonts w:ascii="Arial" w:eastAsia="Arial" w:hAnsi="Arial"/>
          <w:color w:val="1B656C"/>
        </w:rPr>
      </w:pPr>
      <w:r>
        <w:rPr>
          <w:rFonts w:ascii="Arial" w:eastAsia="Arial" w:hAnsi="Arial"/>
          <w:color w:val="1B656C"/>
        </w:rPr>
        <w:t>PLAN SECTION:</w:t>
      </w:r>
    </w:p>
    <w:p w:rsidR="00000000" w:rsidRDefault="003A4A28">
      <w:pPr>
        <w:spacing w:line="194" w:lineRule="exact"/>
        <w:rPr>
          <w:rFonts w:ascii="Times New Roman" w:eastAsia="Times New Roman" w:hAnsi="Times New Roman"/>
        </w:rPr>
      </w:pPr>
    </w:p>
    <w:p w:rsidR="00000000" w:rsidRDefault="003A4A28">
      <w:pPr>
        <w:spacing w:line="0" w:lineRule="atLeast"/>
        <w:ind w:left="1307"/>
        <w:rPr>
          <w:rFonts w:ascii="Arial" w:eastAsia="Arial" w:hAnsi="Arial"/>
          <w:color w:val="1B656C"/>
          <w:sz w:val="36"/>
        </w:rPr>
      </w:pPr>
      <w:r>
        <w:rPr>
          <w:rFonts w:ascii="Arial" w:eastAsia="Arial" w:hAnsi="Arial"/>
          <w:color w:val="1B656C"/>
          <w:sz w:val="36"/>
        </w:rPr>
        <w:t>Appendices</w:t>
      </w:r>
    </w:p>
    <w:p w:rsidR="00000000" w:rsidRDefault="003A4A28">
      <w:pPr>
        <w:spacing w:line="175" w:lineRule="exact"/>
        <w:rPr>
          <w:rFonts w:ascii="Times New Roman" w:eastAsia="Times New Roman" w:hAnsi="Times New Roman"/>
        </w:rPr>
      </w:pPr>
    </w:p>
    <w:p w:rsidR="00000000" w:rsidRDefault="003A4A28">
      <w:pPr>
        <w:spacing w:line="0" w:lineRule="atLeast"/>
        <w:ind w:left="1307"/>
        <w:rPr>
          <w:rFonts w:ascii="Arial" w:eastAsia="Arial" w:hAnsi="Arial"/>
          <w:color w:val="262626"/>
        </w:rPr>
      </w:pPr>
      <w:r>
        <w:rPr>
          <w:rFonts w:ascii="Arial" w:eastAsia="Arial" w:hAnsi="Arial"/>
          <w:color w:val="262626"/>
        </w:rPr>
        <w:t>Every plan contains appendices unique to the entity for which the plan was created,</w:t>
      </w:r>
    </w:p>
    <w:p w:rsidR="00000000" w:rsidRDefault="003A4A28">
      <w:pPr>
        <w:spacing w:line="30" w:lineRule="exact"/>
        <w:rPr>
          <w:rFonts w:ascii="Times New Roman" w:eastAsia="Times New Roman" w:hAnsi="Times New Roman"/>
        </w:rPr>
      </w:pPr>
    </w:p>
    <w:p w:rsidR="00000000" w:rsidRDefault="003A4A28">
      <w:pPr>
        <w:spacing w:line="271" w:lineRule="auto"/>
        <w:ind w:left="1307" w:right="120"/>
        <w:rPr>
          <w:rFonts w:ascii="Arial" w:eastAsia="Arial" w:hAnsi="Arial"/>
          <w:color w:val="262626"/>
        </w:rPr>
      </w:pPr>
      <w:r>
        <w:rPr>
          <w:rFonts w:ascii="Arial" w:eastAsia="Arial" w:hAnsi="Arial"/>
          <w:color w:val="262626"/>
        </w:rPr>
        <w:t>so there is not a great deal of standardization in the appendices. In general, a plan</w:t>
      </w:r>
      <w:r>
        <w:rPr>
          <w:rFonts w:ascii="Arial" w:eastAsia="Arial" w:hAnsi="Arial"/>
          <w:color w:val="262626"/>
        </w:rPr>
        <w:t>’s appendix is an excellent place to include t</w:t>
      </w:r>
      <w:r>
        <w:rPr>
          <w:rFonts w:ascii="Arial" w:eastAsia="Arial" w:hAnsi="Arial"/>
          <w:color w:val="262626"/>
        </w:rPr>
        <w:t>he details specific to the successful recovery of the specific entity for which the plan is being created. Below we have provided examples of the types</w:t>
      </w:r>
    </w:p>
    <w:p w:rsidR="00000000" w:rsidRDefault="003A4A28">
      <w:pPr>
        <w:spacing w:line="1" w:lineRule="exact"/>
        <w:rPr>
          <w:rFonts w:ascii="Times New Roman" w:eastAsia="Times New Roman" w:hAnsi="Times New Roman"/>
        </w:rPr>
      </w:pPr>
    </w:p>
    <w:p w:rsidR="00000000" w:rsidRDefault="003A4A28">
      <w:pPr>
        <w:spacing w:line="273" w:lineRule="auto"/>
        <w:ind w:left="1307" w:right="240"/>
        <w:rPr>
          <w:rFonts w:ascii="Arial" w:eastAsia="Arial" w:hAnsi="Arial"/>
          <w:color w:val="262626"/>
        </w:rPr>
      </w:pPr>
      <w:r>
        <w:rPr>
          <w:rFonts w:ascii="Arial" w:eastAsia="Arial" w:hAnsi="Arial"/>
          <w:color w:val="262626"/>
        </w:rPr>
        <w:t>of information included in plan appendices, which you can customize according to the needs and function</w:t>
      </w:r>
      <w:r>
        <w:rPr>
          <w:rFonts w:ascii="Arial" w:eastAsia="Arial" w:hAnsi="Arial"/>
          <w:color w:val="262626"/>
        </w:rPr>
        <w:t>s of your specific group, department, business unit, or company.</w:t>
      </w:r>
    </w:p>
    <w:p w:rsidR="00000000" w:rsidRDefault="003A4A28">
      <w:pPr>
        <w:spacing w:line="175" w:lineRule="exact"/>
        <w:rPr>
          <w:rFonts w:ascii="Times New Roman" w:eastAsia="Times New Roman" w:hAnsi="Times New Roman"/>
        </w:rPr>
      </w:pPr>
    </w:p>
    <w:p w:rsidR="00000000" w:rsidRDefault="003A4A28">
      <w:pPr>
        <w:numPr>
          <w:ilvl w:val="0"/>
          <w:numId w:val="5"/>
        </w:numPr>
        <w:tabs>
          <w:tab w:val="left" w:pos="2027"/>
        </w:tabs>
        <w:spacing w:line="274" w:lineRule="auto"/>
        <w:ind w:left="2027" w:right="680" w:hanging="360"/>
        <w:rPr>
          <w:rFonts w:ascii="Arial" w:eastAsia="Arial" w:hAnsi="Arial"/>
          <w:color w:val="1B656C"/>
        </w:rPr>
      </w:pPr>
      <w:r>
        <w:rPr>
          <w:rFonts w:ascii="Arial" w:eastAsia="Arial" w:hAnsi="Arial"/>
          <w:color w:val="262626"/>
        </w:rPr>
        <w:t xml:space="preserve">Business Continuity Site Information: </w:t>
      </w:r>
      <w:r>
        <w:rPr>
          <w:rFonts w:ascii="Arial" w:eastAsia="Arial" w:hAnsi="Arial"/>
          <w:color w:val="262626"/>
        </w:rPr>
        <w:t xml:space="preserve">If your plan calls for </w:t>
      </w:r>
      <w:r>
        <w:rPr>
          <w:rFonts w:ascii="Arial" w:eastAsia="Arial" w:hAnsi="Arial"/>
          <w:color w:val="262626"/>
        </w:rPr>
        <w:t>“failing over</w:t>
      </w:r>
      <w:r>
        <w:rPr>
          <w:rFonts w:ascii="Arial" w:eastAsia="Arial" w:hAnsi="Arial"/>
          <w:color w:val="262626"/>
        </w:rPr>
        <w:t>” to an</w:t>
      </w:r>
      <w:r>
        <w:rPr>
          <w:rFonts w:ascii="Arial" w:eastAsia="Arial" w:hAnsi="Arial"/>
          <w:color w:val="262626"/>
        </w:rPr>
        <w:t xml:space="preserve"> alternate work location, it may be a good idea to include information about that alternate work site in the </w:t>
      </w:r>
      <w:r>
        <w:rPr>
          <w:rFonts w:ascii="Arial" w:eastAsia="Arial" w:hAnsi="Arial"/>
          <w:color w:val="262626"/>
        </w:rPr>
        <w:t>plan</w:t>
      </w:r>
      <w:r>
        <w:rPr>
          <w:rFonts w:ascii="Arial" w:eastAsia="Arial" w:hAnsi="Arial"/>
          <w:color w:val="262626"/>
        </w:rPr>
        <w:t>’s appendix. The details of the site might include:</w:t>
      </w:r>
    </w:p>
    <w:p w:rsidR="00000000" w:rsidRDefault="003A4A28">
      <w:pPr>
        <w:spacing w:line="84" w:lineRule="exact"/>
        <w:rPr>
          <w:rFonts w:ascii="Arial" w:eastAsia="Arial" w:hAnsi="Arial"/>
          <w:color w:val="1B656C"/>
        </w:rPr>
      </w:pPr>
    </w:p>
    <w:p w:rsidR="00000000" w:rsidRDefault="003A4A28">
      <w:pPr>
        <w:numPr>
          <w:ilvl w:val="1"/>
          <w:numId w:val="5"/>
        </w:numPr>
        <w:tabs>
          <w:tab w:val="left" w:pos="2387"/>
        </w:tabs>
        <w:spacing w:line="0" w:lineRule="atLeast"/>
        <w:ind w:left="2387" w:hanging="360"/>
        <w:jc w:val="both"/>
        <w:rPr>
          <w:rFonts w:ascii="Arial" w:eastAsia="Arial" w:hAnsi="Arial"/>
          <w:color w:val="987B11"/>
        </w:rPr>
      </w:pPr>
      <w:r>
        <w:rPr>
          <w:rFonts w:ascii="Arial" w:eastAsia="Arial" w:hAnsi="Arial"/>
          <w:color w:val="262626"/>
        </w:rPr>
        <w:t>Commencement Date (including last contract renewal date)</w:t>
      </w:r>
    </w:p>
    <w:p w:rsidR="00000000" w:rsidRDefault="003A4A28">
      <w:pPr>
        <w:spacing w:line="120" w:lineRule="exact"/>
        <w:rPr>
          <w:rFonts w:ascii="Arial" w:eastAsia="Arial" w:hAnsi="Arial"/>
          <w:color w:val="987B11"/>
        </w:rPr>
      </w:pPr>
    </w:p>
    <w:p w:rsidR="00000000" w:rsidRDefault="003A4A28">
      <w:pPr>
        <w:numPr>
          <w:ilvl w:val="1"/>
          <w:numId w:val="5"/>
        </w:numPr>
        <w:tabs>
          <w:tab w:val="left" w:pos="2387"/>
        </w:tabs>
        <w:spacing w:line="0" w:lineRule="atLeast"/>
        <w:ind w:left="2387" w:hanging="360"/>
        <w:jc w:val="both"/>
        <w:rPr>
          <w:rFonts w:ascii="Arial" w:eastAsia="Arial" w:hAnsi="Arial"/>
          <w:color w:val="987B11"/>
        </w:rPr>
      </w:pPr>
      <w:r>
        <w:rPr>
          <w:rFonts w:ascii="Arial" w:eastAsia="Arial" w:hAnsi="Arial"/>
          <w:color w:val="262626"/>
        </w:rPr>
        <w:t>Location of the facility</w:t>
      </w:r>
    </w:p>
    <w:p w:rsidR="00000000" w:rsidRDefault="003A4A28">
      <w:pPr>
        <w:spacing w:line="120" w:lineRule="exact"/>
        <w:rPr>
          <w:rFonts w:ascii="Arial" w:eastAsia="Arial" w:hAnsi="Arial"/>
          <w:color w:val="987B11"/>
        </w:rPr>
      </w:pPr>
    </w:p>
    <w:p w:rsidR="00000000" w:rsidRDefault="003A4A28">
      <w:pPr>
        <w:numPr>
          <w:ilvl w:val="1"/>
          <w:numId w:val="5"/>
        </w:numPr>
        <w:tabs>
          <w:tab w:val="left" w:pos="2387"/>
        </w:tabs>
        <w:spacing w:line="275" w:lineRule="auto"/>
        <w:ind w:left="2387" w:right="440" w:hanging="360"/>
        <w:jc w:val="both"/>
        <w:rPr>
          <w:rFonts w:ascii="Arial" w:eastAsia="Arial" w:hAnsi="Arial"/>
          <w:color w:val="987B11"/>
        </w:rPr>
      </w:pPr>
      <w:r>
        <w:rPr>
          <w:rFonts w:ascii="Arial" w:eastAsia="Arial" w:hAnsi="Arial"/>
          <w:color w:val="262626"/>
        </w:rPr>
        <w:t>Details about the office environment, such as number of workstations, servers, telephony, printers, internet access</w:t>
      </w:r>
      <w:r>
        <w:rPr>
          <w:rFonts w:ascii="Arial" w:eastAsia="Arial" w:hAnsi="Arial"/>
          <w:color w:val="262626"/>
        </w:rPr>
        <w:t>, and other equipment provided</w:t>
      </w:r>
    </w:p>
    <w:p w:rsidR="00000000" w:rsidRDefault="003A4A28">
      <w:pPr>
        <w:spacing w:line="82" w:lineRule="exact"/>
        <w:rPr>
          <w:rFonts w:ascii="Arial" w:eastAsia="Arial" w:hAnsi="Arial"/>
          <w:color w:val="987B11"/>
        </w:rPr>
      </w:pPr>
    </w:p>
    <w:p w:rsidR="00000000" w:rsidRDefault="003A4A28">
      <w:pPr>
        <w:numPr>
          <w:ilvl w:val="1"/>
          <w:numId w:val="5"/>
        </w:numPr>
        <w:tabs>
          <w:tab w:val="left" w:pos="2387"/>
        </w:tabs>
        <w:spacing w:line="0" w:lineRule="atLeast"/>
        <w:ind w:left="2387" w:hanging="360"/>
        <w:jc w:val="both"/>
        <w:rPr>
          <w:rFonts w:ascii="Arial" w:eastAsia="Arial" w:hAnsi="Arial"/>
          <w:color w:val="987B11"/>
        </w:rPr>
      </w:pPr>
      <w:r>
        <w:rPr>
          <w:rFonts w:ascii="Arial" w:eastAsia="Arial" w:hAnsi="Arial"/>
          <w:color w:val="262626"/>
        </w:rPr>
        <w:t>Site contact details</w:t>
      </w:r>
    </w:p>
    <w:p w:rsidR="00000000" w:rsidRDefault="003A4A28">
      <w:pPr>
        <w:spacing w:line="120" w:lineRule="exact"/>
        <w:rPr>
          <w:rFonts w:ascii="Arial" w:eastAsia="Arial" w:hAnsi="Arial"/>
          <w:color w:val="987B11"/>
        </w:rPr>
      </w:pPr>
    </w:p>
    <w:p w:rsidR="00000000" w:rsidRDefault="003A4A28">
      <w:pPr>
        <w:numPr>
          <w:ilvl w:val="1"/>
          <w:numId w:val="5"/>
        </w:numPr>
        <w:tabs>
          <w:tab w:val="left" w:pos="2387"/>
        </w:tabs>
        <w:spacing w:line="0" w:lineRule="atLeast"/>
        <w:ind w:left="2387" w:hanging="360"/>
        <w:jc w:val="both"/>
        <w:rPr>
          <w:rFonts w:ascii="Arial" w:eastAsia="Arial" w:hAnsi="Arial"/>
          <w:color w:val="987B11"/>
        </w:rPr>
      </w:pPr>
      <w:r>
        <w:rPr>
          <w:rFonts w:ascii="Arial" w:eastAsia="Arial" w:hAnsi="Arial"/>
          <w:color w:val="262626"/>
        </w:rPr>
        <w:t>How the site is invoked and the personnel authorized to invoke it</w:t>
      </w:r>
    </w:p>
    <w:p w:rsidR="00000000" w:rsidRDefault="003A4A28">
      <w:pPr>
        <w:spacing w:line="207" w:lineRule="exact"/>
        <w:rPr>
          <w:rFonts w:ascii="Arial" w:eastAsia="Arial" w:hAnsi="Arial"/>
          <w:color w:val="987B11"/>
        </w:rPr>
      </w:pPr>
    </w:p>
    <w:p w:rsidR="00000000" w:rsidRDefault="003A4A28">
      <w:pPr>
        <w:numPr>
          <w:ilvl w:val="0"/>
          <w:numId w:val="5"/>
        </w:numPr>
        <w:tabs>
          <w:tab w:val="left" w:pos="2027"/>
        </w:tabs>
        <w:spacing w:line="277" w:lineRule="auto"/>
        <w:ind w:left="2027" w:hanging="360"/>
        <w:jc w:val="both"/>
        <w:rPr>
          <w:rFonts w:ascii="Arial" w:eastAsia="Arial" w:hAnsi="Arial"/>
          <w:color w:val="1B656C"/>
        </w:rPr>
      </w:pPr>
      <w:r>
        <w:rPr>
          <w:rFonts w:ascii="Arial" w:eastAsia="Arial" w:hAnsi="Arial"/>
          <w:color w:val="262626"/>
        </w:rPr>
        <w:t xml:space="preserve">Maps of meeting points: </w:t>
      </w:r>
      <w:r>
        <w:rPr>
          <w:rFonts w:ascii="Arial" w:eastAsia="Arial" w:hAnsi="Arial"/>
          <w:color w:val="262626"/>
        </w:rPr>
        <w:t>For those plans specifying a meeting location for employees,</w:t>
      </w:r>
      <w:r>
        <w:rPr>
          <w:rFonts w:ascii="Arial" w:eastAsia="Arial" w:hAnsi="Arial"/>
          <w:color w:val="262626"/>
        </w:rPr>
        <w:t xml:space="preserve"> maps of the routes and alternate routes to those l</w:t>
      </w:r>
      <w:r>
        <w:rPr>
          <w:rFonts w:ascii="Arial" w:eastAsia="Arial" w:hAnsi="Arial"/>
          <w:color w:val="262626"/>
        </w:rPr>
        <w:t>ocations are useful.</w:t>
      </w:r>
    </w:p>
    <w:p w:rsidR="00000000" w:rsidRDefault="003A4A28">
      <w:pPr>
        <w:spacing w:line="169" w:lineRule="exact"/>
        <w:rPr>
          <w:rFonts w:ascii="Arial" w:eastAsia="Arial" w:hAnsi="Arial"/>
          <w:color w:val="1B656C"/>
        </w:rPr>
      </w:pPr>
    </w:p>
    <w:p w:rsidR="00000000" w:rsidRDefault="003A4A28">
      <w:pPr>
        <w:numPr>
          <w:ilvl w:val="0"/>
          <w:numId w:val="5"/>
        </w:numPr>
        <w:tabs>
          <w:tab w:val="left" w:pos="2027"/>
        </w:tabs>
        <w:spacing w:line="0" w:lineRule="atLeast"/>
        <w:ind w:left="2027" w:hanging="360"/>
        <w:jc w:val="both"/>
        <w:rPr>
          <w:rFonts w:ascii="Arial" w:eastAsia="Arial" w:hAnsi="Arial"/>
          <w:color w:val="1B656C"/>
        </w:rPr>
      </w:pPr>
      <w:r>
        <w:rPr>
          <w:rFonts w:ascii="Arial" w:eastAsia="Arial" w:hAnsi="Arial"/>
          <w:color w:val="262626"/>
        </w:rPr>
        <w:t xml:space="preserve">Vendor Contact Information: </w:t>
      </w:r>
      <w:r>
        <w:rPr>
          <w:rFonts w:ascii="Arial" w:eastAsia="Arial" w:hAnsi="Arial"/>
          <w:color w:val="262626"/>
        </w:rPr>
        <w:t>Many plans</w:t>
      </w:r>
    </w:p>
    <w:p w:rsidR="00000000" w:rsidRDefault="003A4A28">
      <w:pPr>
        <w:spacing w:line="32" w:lineRule="exact"/>
        <w:rPr>
          <w:rFonts w:ascii="Times New Roman" w:eastAsia="Times New Roman" w:hAnsi="Times New Roman"/>
        </w:rPr>
      </w:pPr>
      <w:r>
        <w:rPr>
          <w:rFonts w:ascii="Arial" w:eastAsia="Arial" w:hAnsi="Arial"/>
          <w:noProof/>
          <w:color w:val="1B656C"/>
        </w:rPr>
        <w:drawing>
          <wp:anchor distT="0" distB="0" distL="114300" distR="114300" simplePos="0" relativeHeight="251656704" behindDoc="1" locked="0" layoutInCell="0" allowOverlap="1" wp14:anchorId="189D6629" wp14:editId="6964E64B">
            <wp:simplePos x="0" y="0"/>
            <wp:positionH relativeFrom="column">
              <wp:posOffset>4286885</wp:posOffset>
            </wp:positionH>
            <wp:positionV relativeFrom="paragraph">
              <wp:posOffset>-101600</wp:posOffset>
            </wp:positionV>
            <wp:extent cx="2124710" cy="2709545"/>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710" cy="27095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667" w:type="dxa"/>
        <w:tblLayout w:type="fixed"/>
        <w:tblCellMar>
          <w:top w:w="0" w:type="dxa"/>
          <w:left w:w="0" w:type="dxa"/>
          <w:bottom w:w="0" w:type="dxa"/>
          <w:right w:w="0" w:type="dxa"/>
        </w:tblCellMar>
        <w:tblLook w:val="0000" w:firstRow="0" w:lastRow="0" w:firstColumn="0" w:lastColumn="0" w:noHBand="0" w:noVBand="0"/>
      </w:tblPr>
      <w:tblGrid>
        <w:gridCol w:w="4940"/>
        <w:gridCol w:w="460"/>
        <w:gridCol w:w="1760"/>
        <w:gridCol w:w="860"/>
      </w:tblGrid>
      <w:tr w:rsidR="00000000">
        <w:trPr>
          <w:trHeight w:val="232"/>
        </w:trPr>
        <w:tc>
          <w:tcPr>
            <w:tcW w:w="4940" w:type="dxa"/>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include the details of how to reach the</w:t>
            </w:r>
          </w:p>
        </w:tc>
        <w:tc>
          <w:tcPr>
            <w:tcW w:w="2220" w:type="dxa"/>
            <w:gridSpan w:val="2"/>
            <w:shd w:val="clear" w:color="auto" w:fill="auto"/>
            <w:vAlign w:val="bottom"/>
          </w:tcPr>
          <w:p w:rsidR="00000000" w:rsidRDefault="003A4A28">
            <w:pPr>
              <w:spacing w:line="0" w:lineRule="atLeast"/>
              <w:ind w:left="460"/>
              <w:rPr>
                <w:rFonts w:ascii="Arial" w:eastAsia="Arial" w:hAnsi="Arial"/>
                <w:color w:val="A92D0D"/>
                <w:sz w:val="10"/>
              </w:rPr>
            </w:pPr>
            <w:r>
              <w:rPr>
                <w:rFonts w:ascii="Arial" w:eastAsia="Arial" w:hAnsi="Arial"/>
                <w:color w:val="A92D0D"/>
                <w:sz w:val="10"/>
              </w:rPr>
              <w:t>Recovery Status Report Form</w:t>
            </w:r>
          </w:p>
        </w:tc>
        <w:tc>
          <w:tcPr>
            <w:tcW w:w="860" w:type="dxa"/>
            <w:shd w:val="clear" w:color="auto" w:fill="auto"/>
            <w:vAlign w:val="bottom"/>
          </w:tcPr>
          <w:p w:rsidR="00000000" w:rsidRDefault="003A4A28">
            <w:pPr>
              <w:spacing w:line="0" w:lineRule="atLeast"/>
              <w:rPr>
                <w:rFonts w:ascii="Times New Roman" w:eastAsia="Times New Roman" w:hAnsi="Times New Roman"/>
              </w:rPr>
            </w:pPr>
          </w:p>
        </w:tc>
      </w:tr>
      <w:tr w:rsidR="00000000">
        <w:trPr>
          <w:trHeight w:val="129"/>
        </w:trPr>
        <w:tc>
          <w:tcPr>
            <w:tcW w:w="4940" w:type="dxa"/>
            <w:shd w:val="clear" w:color="auto" w:fill="auto"/>
            <w:vAlign w:val="bottom"/>
          </w:tcPr>
          <w:p w:rsidR="00000000" w:rsidRDefault="003A4A28">
            <w:pPr>
              <w:spacing w:line="116" w:lineRule="exact"/>
              <w:ind w:left="360"/>
              <w:rPr>
                <w:rFonts w:ascii="Arial" w:eastAsia="Arial" w:hAnsi="Arial"/>
                <w:color w:val="262626"/>
                <w:sz w:val="13"/>
              </w:rPr>
            </w:pPr>
            <w:r>
              <w:rPr>
                <w:rFonts w:ascii="Arial" w:eastAsia="Arial" w:hAnsi="Arial"/>
                <w:color w:val="262626"/>
                <w:sz w:val="13"/>
              </w:rPr>
              <w:t>vendors listed as critical to normal operations</w:t>
            </w:r>
          </w:p>
        </w:tc>
        <w:tc>
          <w:tcPr>
            <w:tcW w:w="3080" w:type="dxa"/>
            <w:gridSpan w:val="3"/>
            <w:shd w:val="clear" w:color="auto" w:fill="auto"/>
            <w:vAlign w:val="bottom"/>
          </w:tcPr>
          <w:p w:rsidR="00000000" w:rsidRDefault="003A4A28">
            <w:pPr>
              <w:spacing w:line="0" w:lineRule="atLeast"/>
              <w:ind w:left="460"/>
              <w:rPr>
                <w:rFonts w:ascii="Arial" w:eastAsia="Arial" w:hAnsi="Arial"/>
                <w:color w:val="262626"/>
                <w:sz w:val="6"/>
              </w:rPr>
            </w:pPr>
            <w:r>
              <w:rPr>
                <w:rFonts w:ascii="Arial" w:eastAsia="Arial" w:hAnsi="Arial"/>
                <w:color w:val="262626"/>
                <w:sz w:val="6"/>
              </w:rPr>
              <w:t>After the Plan has been activated, you are required to submit periodic Reco</w:t>
            </w:r>
            <w:r>
              <w:rPr>
                <w:rFonts w:ascii="Arial" w:eastAsia="Arial" w:hAnsi="Arial"/>
                <w:color w:val="262626"/>
                <w:sz w:val="6"/>
              </w:rPr>
              <w:t>very Status Reports.</w:t>
            </w:r>
          </w:p>
        </w:tc>
      </w:tr>
      <w:tr w:rsidR="00000000">
        <w:trPr>
          <w:trHeight w:val="162"/>
        </w:trPr>
        <w:tc>
          <w:tcPr>
            <w:tcW w:w="4940" w:type="dxa"/>
            <w:vMerge w:val="restart"/>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or recovery operations.</w:t>
            </w:r>
          </w:p>
        </w:tc>
        <w:tc>
          <w:tcPr>
            <w:tcW w:w="2220" w:type="dxa"/>
            <w:gridSpan w:val="2"/>
            <w:shd w:val="clear" w:color="auto" w:fill="auto"/>
            <w:vAlign w:val="bottom"/>
          </w:tcPr>
          <w:p w:rsidR="00000000" w:rsidRDefault="003A4A28">
            <w:pPr>
              <w:spacing w:line="0" w:lineRule="atLeast"/>
              <w:ind w:left="460"/>
              <w:rPr>
                <w:rFonts w:ascii="Arial" w:eastAsia="Arial" w:hAnsi="Arial"/>
                <w:color w:val="262626"/>
                <w:sz w:val="6"/>
              </w:rPr>
            </w:pPr>
            <w:r>
              <w:rPr>
                <w:rFonts w:ascii="Arial" w:eastAsia="Arial" w:hAnsi="Arial"/>
                <w:color w:val="262626"/>
                <w:sz w:val="6"/>
              </w:rPr>
              <w:t>NAME:</w:t>
            </w:r>
          </w:p>
        </w:tc>
        <w:tc>
          <w:tcPr>
            <w:tcW w:w="860" w:type="dxa"/>
            <w:shd w:val="clear" w:color="auto" w:fill="auto"/>
            <w:vAlign w:val="bottom"/>
          </w:tcPr>
          <w:p w:rsidR="00000000" w:rsidRDefault="003A4A28">
            <w:pPr>
              <w:spacing w:line="0" w:lineRule="atLeast"/>
              <w:rPr>
                <w:rFonts w:ascii="Times New Roman" w:eastAsia="Times New Roman" w:hAnsi="Times New Roman"/>
                <w:sz w:val="14"/>
              </w:rPr>
            </w:pPr>
          </w:p>
        </w:tc>
      </w:tr>
      <w:tr w:rsidR="00000000">
        <w:trPr>
          <w:trHeight w:val="130"/>
        </w:trPr>
        <w:tc>
          <w:tcPr>
            <w:tcW w:w="4940" w:type="dxa"/>
            <w:vMerge/>
            <w:shd w:val="clear" w:color="auto" w:fill="auto"/>
            <w:vAlign w:val="bottom"/>
          </w:tcPr>
          <w:p w:rsidR="00000000" w:rsidRDefault="003A4A28">
            <w:pPr>
              <w:spacing w:line="0" w:lineRule="atLeast"/>
              <w:rPr>
                <w:rFonts w:ascii="Times New Roman" w:eastAsia="Times New Roman" w:hAnsi="Times New Roman"/>
                <w:sz w:val="11"/>
              </w:rPr>
            </w:pPr>
          </w:p>
        </w:tc>
        <w:tc>
          <w:tcPr>
            <w:tcW w:w="460" w:type="dxa"/>
            <w:shd w:val="clear" w:color="auto" w:fill="auto"/>
            <w:vAlign w:val="bottom"/>
          </w:tcPr>
          <w:p w:rsidR="00000000" w:rsidRDefault="003A4A28">
            <w:pPr>
              <w:spacing w:line="0" w:lineRule="atLeast"/>
              <w:rPr>
                <w:rFonts w:ascii="Times New Roman" w:eastAsia="Times New Roman" w:hAnsi="Times New Roman"/>
                <w:sz w:val="11"/>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79"/>
        </w:trPr>
        <w:tc>
          <w:tcPr>
            <w:tcW w:w="4940" w:type="dxa"/>
            <w:vMerge/>
            <w:shd w:val="clear" w:color="auto" w:fill="auto"/>
            <w:vAlign w:val="bottom"/>
          </w:tcPr>
          <w:p w:rsidR="00000000" w:rsidRDefault="003A4A28">
            <w:pPr>
              <w:spacing w:line="0" w:lineRule="atLeast"/>
              <w:rPr>
                <w:rFonts w:ascii="Times New Roman" w:eastAsia="Times New Roman" w:hAnsi="Times New Roman"/>
                <w:sz w:val="6"/>
              </w:rPr>
            </w:pPr>
          </w:p>
        </w:tc>
        <w:tc>
          <w:tcPr>
            <w:tcW w:w="2220" w:type="dxa"/>
            <w:gridSpan w:val="2"/>
            <w:vMerge w:val="restart"/>
            <w:shd w:val="clear" w:color="auto" w:fill="auto"/>
            <w:vAlign w:val="bottom"/>
          </w:tcPr>
          <w:p w:rsidR="00000000" w:rsidRDefault="003A4A28">
            <w:pPr>
              <w:spacing w:line="0" w:lineRule="atLeast"/>
              <w:ind w:left="460"/>
              <w:rPr>
                <w:rFonts w:ascii="Arial" w:eastAsia="Arial" w:hAnsi="Arial"/>
                <w:color w:val="262626"/>
                <w:sz w:val="6"/>
              </w:rPr>
            </w:pPr>
            <w:r>
              <w:rPr>
                <w:rFonts w:ascii="Arial" w:eastAsia="Arial" w:hAnsi="Arial"/>
                <w:color w:val="262626"/>
                <w:sz w:val="6"/>
              </w:rPr>
              <w:t>DEPT:</w:t>
            </w:r>
          </w:p>
        </w:tc>
        <w:tc>
          <w:tcPr>
            <w:tcW w:w="860" w:type="dxa"/>
            <w:shd w:val="clear" w:color="auto" w:fill="auto"/>
            <w:vAlign w:val="bottom"/>
          </w:tcPr>
          <w:p w:rsidR="00000000" w:rsidRDefault="003A4A28">
            <w:pPr>
              <w:spacing w:line="0" w:lineRule="atLeast"/>
              <w:rPr>
                <w:rFonts w:ascii="Times New Roman" w:eastAsia="Times New Roman" w:hAnsi="Times New Roman"/>
                <w:sz w:val="6"/>
              </w:rPr>
            </w:pPr>
          </w:p>
        </w:tc>
      </w:tr>
      <w:tr w:rsidR="00000000">
        <w:trPr>
          <w:trHeight w:val="76"/>
        </w:trPr>
        <w:tc>
          <w:tcPr>
            <w:tcW w:w="4940" w:type="dxa"/>
            <w:shd w:val="clear" w:color="auto" w:fill="auto"/>
            <w:vAlign w:val="bottom"/>
          </w:tcPr>
          <w:p w:rsidR="00000000" w:rsidRDefault="003A4A28">
            <w:pPr>
              <w:spacing w:line="0" w:lineRule="atLeast"/>
              <w:rPr>
                <w:rFonts w:ascii="Times New Roman" w:eastAsia="Times New Roman" w:hAnsi="Times New Roman"/>
                <w:sz w:val="6"/>
              </w:rPr>
            </w:pPr>
          </w:p>
        </w:tc>
        <w:tc>
          <w:tcPr>
            <w:tcW w:w="2220" w:type="dxa"/>
            <w:gridSpan w:val="2"/>
            <w:vMerge/>
            <w:shd w:val="clear" w:color="auto" w:fill="auto"/>
            <w:vAlign w:val="bottom"/>
          </w:tcPr>
          <w:p w:rsidR="00000000" w:rsidRDefault="003A4A28">
            <w:pPr>
              <w:spacing w:line="0" w:lineRule="atLeast"/>
              <w:rPr>
                <w:rFonts w:ascii="Times New Roman" w:eastAsia="Times New Roman" w:hAnsi="Times New Roman"/>
                <w:sz w:val="6"/>
              </w:rPr>
            </w:pPr>
          </w:p>
        </w:tc>
        <w:tc>
          <w:tcPr>
            <w:tcW w:w="860" w:type="dxa"/>
            <w:shd w:val="clear" w:color="auto" w:fill="auto"/>
            <w:vAlign w:val="bottom"/>
          </w:tcPr>
          <w:p w:rsidR="00000000" w:rsidRDefault="003A4A28">
            <w:pPr>
              <w:spacing w:line="0" w:lineRule="atLeast"/>
              <w:rPr>
                <w:rFonts w:ascii="Times New Roman" w:eastAsia="Times New Roman" w:hAnsi="Times New Roman"/>
                <w:sz w:val="6"/>
              </w:rPr>
            </w:pPr>
          </w:p>
        </w:tc>
      </w:tr>
      <w:tr w:rsidR="00000000">
        <w:trPr>
          <w:trHeight w:val="130"/>
        </w:trPr>
        <w:tc>
          <w:tcPr>
            <w:tcW w:w="4940" w:type="dxa"/>
            <w:vMerge w:val="restart"/>
            <w:shd w:val="clear" w:color="auto" w:fill="auto"/>
            <w:vAlign w:val="bottom"/>
          </w:tcPr>
          <w:p w:rsidR="00000000" w:rsidRDefault="003A4A28">
            <w:pPr>
              <w:spacing w:line="0" w:lineRule="atLeast"/>
              <w:rPr>
                <w:rFonts w:ascii="Arial" w:eastAsia="Arial" w:hAnsi="Arial"/>
                <w:color w:val="262626"/>
              </w:rPr>
            </w:pPr>
            <w:r>
              <w:rPr>
                <w:rFonts w:ascii="Arial" w:eastAsia="Arial" w:hAnsi="Arial"/>
                <w:color w:val="1B656C"/>
              </w:rPr>
              <w:t xml:space="preserve">•   </w:t>
            </w:r>
            <w:r>
              <w:rPr>
                <w:rFonts w:ascii="Arial" w:eastAsia="Arial" w:hAnsi="Arial"/>
                <w:color w:val="262626"/>
              </w:rPr>
              <w:t>Forms:</w:t>
            </w:r>
            <w:r>
              <w:rPr>
                <w:rFonts w:ascii="Arial" w:eastAsia="Arial" w:hAnsi="Arial"/>
                <w:color w:val="1B656C"/>
              </w:rPr>
              <w:t xml:space="preserve"> </w:t>
            </w:r>
            <w:r>
              <w:rPr>
                <w:rFonts w:ascii="Arial" w:eastAsia="Arial" w:hAnsi="Arial"/>
                <w:color w:val="262626"/>
              </w:rPr>
              <w:t>If there are forms required by the</w:t>
            </w:r>
          </w:p>
        </w:tc>
        <w:tc>
          <w:tcPr>
            <w:tcW w:w="460" w:type="dxa"/>
            <w:shd w:val="clear" w:color="auto" w:fill="auto"/>
            <w:vAlign w:val="bottom"/>
          </w:tcPr>
          <w:p w:rsidR="00000000" w:rsidRDefault="003A4A28">
            <w:pPr>
              <w:spacing w:line="0" w:lineRule="atLeast"/>
              <w:rPr>
                <w:rFonts w:ascii="Times New Roman" w:eastAsia="Times New Roman" w:hAnsi="Times New Roman"/>
                <w:sz w:val="11"/>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156"/>
        </w:trPr>
        <w:tc>
          <w:tcPr>
            <w:tcW w:w="4940" w:type="dxa"/>
            <w:vMerge/>
            <w:shd w:val="clear" w:color="auto" w:fill="auto"/>
            <w:vAlign w:val="bottom"/>
          </w:tcPr>
          <w:p w:rsidR="00000000" w:rsidRDefault="003A4A28">
            <w:pPr>
              <w:spacing w:line="0" w:lineRule="atLeast"/>
              <w:rPr>
                <w:rFonts w:ascii="Times New Roman" w:eastAsia="Times New Roman" w:hAnsi="Times New Roman"/>
                <w:sz w:val="13"/>
              </w:rPr>
            </w:pPr>
          </w:p>
        </w:tc>
        <w:tc>
          <w:tcPr>
            <w:tcW w:w="2220" w:type="dxa"/>
            <w:gridSpan w:val="2"/>
            <w:shd w:val="clear" w:color="auto" w:fill="auto"/>
            <w:vAlign w:val="bottom"/>
          </w:tcPr>
          <w:p w:rsidR="00000000" w:rsidRDefault="003A4A28">
            <w:pPr>
              <w:spacing w:line="0" w:lineRule="atLeast"/>
              <w:ind w:left="460"/>
              <w:rPr>
                <w:rFonts w:ascii="Arial" w:eastAsia="Arial" w:hAnsi="Arial"/>
                <w:color w:val="262626"/>
                <w:sz w:val="6"/>
              </w:rPr>
            </w:pPr>
            <w:r>
              <w:rPr>
                <w:rFonts w:ascii="Arial" w:eastAsia="Arial" w:hAnsi="Arial"/>
                <w:color w:val="262626"/>
                <w:sz w:val="6"/>
              </w:rPr>
              <w:t>DATE:</w:t>
            </w:r>
          </w:p>
        </w:tc>
        <w:tc>
          <w:tcPr>
            <w:tcW w:w="860" w:type="dxa"/>
            <w:shd w:val="clear" w:color="auto" w:fill="auto"/>
            <w:vAlign w:val="bottom"/>
          </w:tcPr>
          <w:p w:rsidR="00000000" w:rsidRDefault="003A4A28">
            <w:pPr>
              <w:spacing w:line="0" w:lineRule="atLeast"/>
              <w:ind w:left="400"/>
              <w:rPr>
                <w:rFonts w:ascii="Arial" w:eastAsia="Arial" w:hAnsi="Arial"/>
                <w:color w:val="262626"/>
                <w:sz w:val="6"/>
              </w:rPr>
            </w:pPr>
            <w:r>
              <w:rPr>
                <w:rFonts w:ascii="Arial" w:eastAsia="Arial" w:hAnsi="Arial"/>
                <w:color w:val="262626"/>
                <w:sz w:val="6"/>
              </w:rPr>
              <w:t>TIME:</w:t>
            </w:r>
          </w:p>
        </w:tc>
      </w:tr>
      <w:tr w:rsidR="00000000">
        <w:trPr>
          <w:trHeight w:val="130"/>
        </w:trPr>
        <w:tc>
          <w:tcPr>
            <w:tcW w:w="4940" w:type="dxa"/>
            <w:vMerge w:val="restart"/>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plan, such as an incident report form, injury</w:t>
            </w:r>
          </w:p>
        </w:tc>
        <w:tc>
          <w:tcPr>
            <w:tcW w:w="460" w:type="dxa"/>
            <w:shd w:val="clear" w:color="auto" w:fill="auto"/>
            <w:vAlign w:val="bottom"/>
          </w:tcPr>
          <w:p w:rsidR="00000000" w:rsidRDefault="003A4A28">
            <w:pPr>
              <w:spacing w:line="0" w:lineRule="atLeast"/>
              <w:rPr>
                <w:rFonts w:ascii="Times New Roman" w:eastAsia="Times New Roman" w:hAnsi="Times New Roman"/>
                <w:sz w:val="11"/>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171"/>
        </w:trPr>
        <w:tc>
          <w:tcPr>
            <w:tcW w:w="4940" w:type="dxa"/>
            <w:vMerge/>
            <w:shd w:val="clear" w:color="auto" w:fill="auto"/>
            <w:vAlign w:val="bottom"/>
          </w:tcPr>
          <w:p w:rsidR="00000000" w:rsidRDefault="003A4A28">
            <w:pPr>
              <w:spacing w:line="0" w:lineRule="atLeast"/>
              <w:rPr>
                <w:rFonts w:ascii="Times New Roman" w:eastAsia="Times New Roman" w:hAnsi="Times New Roman"/>
                <w:sz w:val="14"/>
              </w:rPr>
            </w:pPr>
          </w:p>
        </w:tc>
        <w:tc>
          <w:tcPr>
            <w:tcW w:w="2220" w:type="dxa"/>
            <w:gridSpan w:val="2"/>
            <w:vMerge w:val="restart"/>
            <w:shd w:val="clear" w:color="auto" w:fill="auto"/>
            <w:vAlign w:val="bottom"/>
          </w:tcPr>
          <w:p w:rsidR="00000000" w:rsidRDefault="003A4A28">
            <w:pPr>
              <w:spacing w:line="0" w:lineRule="atLeast"/>
              <w:ind w:left="460"/>
              <w:rPr>
                <w:rFonts w:ascii="Arial" w:eastAsia="Arial" w:hAnsi="Arial"/>
                <w:color w:val="262626"/>
                <w:sz w:val="6"/>
              </w:rPr>
            </w:pPr>
            <w:r>
              <w:rPr>
                <w:rFonts w:ascii="Arial" w:eastAsia="Arial" w:hAnsi="Arial"/>
                <w:color w:val="262626"/>
                <w:sz w:val="6"/>
              </w:rPr>
              <w:t>COMMENTS:</w:t>
            </w:r>
          </w:p>
        </w:tc>
        <w:tc>
          <w:tcPr>
            <w:tcW w:w="860" w:type="dxa"/>
            <w:shd w:val="clear" w:color="auto" w:fill="auto"/>
            <w:vAlign w:val="bottom"/>
          </w:tcPr>
          <w:p w:rsidR="00000000" w:rsidRDefault="003A4A28">
            <w:pPr>
              <w:spacing w:line="0" w:lineRule="atLeast"/>
              <w:rPr>
                <w:rFonts w:ascii="Times New Roman" w:eastAsia="Times New Roman" w:hAnsi="Times New Roman"/>
                <w:sz w:val="14"/>
              </w:rPr>
            </w:pPr>
          </w:p>
        </w:tc>
      </w:tr>
      <w:tr w:rsidR="00000000">
        <w:trPr>
          <w:trHeight w:val="65"/>
        </w:trPr>
        <w:tc>
          <w:tcPr>
            <w:tcW w:w="4940" w:type="dxa"/>
            <w:vMerge w:val="restart"/>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summary form, disaster-related expense</w:t>
            </w:r>
          </w:p>
        </w:tc>
        <w:tc>
          <w:tcPr>
            <w:tcW w:w="2220" w:type="dxa"/>
            <w:gridSpan w:val="2"/>
            <w:vMerge/>
            <w:shd w:val="clear" w:color="auto" w:fill="auto"/>
            <w:vAlign w:val="bottom"/>
          </w:tcPr>
          <w:p w:rsidR="00000000" w:rsidRDefault="003A4A28">
            <w:pPr>
              <w:spacing w:line="0" w:lineRule="atLeast"/>
              <w:rPr>
                <w:rFonts w:ascii="Times New Roman" w:eastAsia="Times New Roman" w:hAnsi="Times New Roman"/>
                <w:sz w:val="5"/>
              </w:rPr>
            </w:pPr>
          </w:p>
        </w:tc>
        <w:tc>
          <w:tcPr>
            <w:tcW w:w="860" w:type="dxa"/>
            <w:shd w:val="clear" w:color="auto" w:fill="auto"/>
            <w:vAlign w:val="bottom"/>
          </w:tcPr>
          <w:p w:rsidR="00000000" w:rsidRDefault="003A4A28">
            <w:pPr>
              <w:spacing w:line="0" w:lineRule="atLeast"/>
              <w:rPr>
                <w:rFonts w:ascii="Times New Roman" w:eastAsia="Times New Roman" w:hAnsi="Times New Roman"/>
                <w:sz w:val="5"/>
              </w:rPr>
            </w:pPr>
          </w:p>
        </w:tc>
      </w:tr>
      <w:tr w:rsidR="00000000">
        <w:trPr>
          <w:trHeight w:val="130"/>
        </w:trPr>
        <w:tc>
          <w:tcPr>
            <w:tcW w:w="4940" w:type="dxa"/>
            <w:vMerge/>
            <w:shd w:val="clear" w:color="auto" w:fill="auto"/>
            <w:vAlign w:val="bottom"/>
          </w:tcPr>
          <w:p w:rsidR="00000000" w:rsidRDefault="003A4A28">
            <w:pPr>
              <w:spacing w:line="0" w:lineRule="atLeast"/>
              <w:rPr>
                <w:rFonts w:ascii="Times New Roman" w:eastAsia="Times New Roman" w:hAnsi="Times New Roman"/>
                <w:sz w:val="11"/>
              </w:rPr>
            </w:pPr>
          </w:p>
        </w:tc>
        <w:tc>
          <w:tcPr>
            <w:tcW w:w="460" w:type="dxa"/>
            <w:shd w:val="clear" w:color="auto" w:fill="auto"/>
            <w:vAlign w:val="bottom"/>
          </w:tcPr>
          <w:p w:rsidR="00000000" w:rsidRDefault="003A4A28">
            <w:pPr>
              <w:spacing w:line="0" w:lineRule="atLeast"/>
              <w:rPr>
                <w:rFonts w:ascii="Times New Roman" w:eastAsia="Times New Roman" w:hAnsi="Times New Roman"/>
                <w:sz w:val="11"/>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45"/>
        </w:trPr>
        <w:tc>
          <w:tcPr>
            <w:tcW w:w="4940" w:type="dxa"/>
            <w:vMerge/>
            <w:shd w:val="clear" w:color="auto" w:fill="auto"/>
            <w:vAlign w:val="bottom"/>
          </w:tcPr>
          <w:p w:rsidR="00000000" w:rsidRDefault="003A4A28">
            <w:pPr>
              <w:spacing w:line="0" w:lineRule="atLeast"/>
              <w:rPr>
                <w:rFonts w:ascii="Times New Roman" w:eastAsia="Times New Roman" w:hAnsi="Times New Roman"/>
                <w:sz w:val="3"/>
              </w:rPr>
            </w:pPr>
          </w:p>
        </w:tc>
        <w:tc>
          <w:tcPr>
            <w:tcW w:w="460" w:type="dxa"/>
            <w:shd w:val="clear" w:color="auto" w:fill="auto"/>
            <w:vAlign w:val="bottom"/>
          </w:tcPr>
          <w:p w:rsidR="00000000" w:rsidRDefault="003A4A28">
            <w:pPr>
              <w:spacing w:line="0" w:lineRule="atLeast"/>
              <w:rPr>
                <w:rFonts w:ascii="Times New Roman" w:eastAsia="Times New Roman" w:hAnsi="Times New Roman"/>
                <w:sz w:val="3"/>
              </w:rPr>
            </w:pPr>
          </w:p>
        </w:tc>
        <w:tc>
          <w:tcPr>
            <w:tcW w:w="1760" w:type="dxa"/>
            <w:shd w:val="clear" w:color="auto" w:fill="auto"/>
            <w:vAlign w:val="bottom"/>
          </w:tcPr>
          <w:p w:rsidR="00000000" w:rsidRDefault="003A4A28">
            <w:pPr>
              <w:spacing w:line="0" w:lineRule="atLeast"/>
              <w:rPr>
                <w:rFonts w:ascii="Times New Roman" w:eastAsia="Times New Roman" w:hAnsi="Times New Roman"/>
                <w:sz w:val="3"/>
              </w:rPr>
            </w:pPr>
          </w:p>
        </w:tc>
        <w:tc>
          <w:tcPr>
            <w:tcW w:w="860" w:type="dxa"/>
            <w:shd w:val="clear" w:color="auto" w:fill="auto"/>
            <w:vAlign w:val="bottom"/>
          </w:tcPr>
          <w:p w:rsidR="00000000" w:rsidRDefault="003A4A28">
            <w:pPr>
              <w:spacing w:line="0" w:lineRule="atLeast"/>
              <w:rPr>
                <w:rFonts w:ascii="Times New Roman" w:eastAsia="Times New Roman" w:hAnsi="Times New Roman"/>
                <w:sz w:val="3"/>
              </w:rPr>
            </w:pPr>
          </w:p>
        </w:tc>
      </w:tr>
      <w:tr w:rsidR="00000000">
        <w:trPr>
          <w:trHeight w:val="80"/>
        </w:trPr>
        <w:tc>
          <w:tcPr>
            <w:tcW w:w="4940" w:type="dxa"/>
            <w:vMerge w:val="restart"/>
            <w:shd w:val="clear" w:color="auto" w:fill="auto"/>
            <w:vAlign w:val="bottom"/>
          </w:tcPr>
          <w:p w:rsidR="00000000" w:rsidRDefault="003A4A28">
            <w:pPr>
              <w:spacing w:line="225" w:lineRule="exact"/>
              <w:ind w:left="360"/>
              <w:rPr>
                <w:rFonts w:ascii="Arial" w:eastAsia="Arial" w:hAnsi="Arial"/>
                <w:color w:val="262626"/>
              </w:rPr>
            </w:pPr>
            <w:r>
              <w:rPr>
                <w:rFonts w:ascii="Arial" w:eastAsia="Arial" w:hAnsi="Arial"/>
                <w:color w:val="262626"/>
              </w:rPr>
              <w:t>track</w:t>
            </w:r>
            <w:r>
              <w:rPr>
                <w:rFonts w:ascii="Arial" w:eastAsia="Arial" w:hAnsi="Arial"/>
                <w:color w:val="262626"/>
              </w:rPr>
              <w:t>ing forms, consolidated status report</w:t>
            </w:r>
          </w:p>
        </w:tc>
        <w:tc>
          <w:tcPr>
            <w:tcW w:w="460" w:type="dxa"/>
            <w:shd w:val="clear" w:color="auto" w:fill="auto"/>
            <w:vAlign w:val="bottom"/>
          </w:tcPr>
          <w:p w:rsidR="00000000" w:rsidRDefault="003A4A28">
            <w:pPr>
              <w:spacing w:line="0" w:lineRule="atLeast"/>
              <w:rPr>
                <w:rFonts w:ascii="Times New Roman" w:eastAsia="Times New Roman" w:hAnsi="Times New Roman"/>
                <w:sz w:val="6"/>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6"/>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6"/>
              </w:rPr>
            </w:pPr>
          </w:p>
        </w:tc>
      </w:tr>
      <w:tr w:rsidR="00000000">
        <w:trPr>
          <w:trHeight w:val="125"/>
        </w:trPr>
        <w:tc>
          <w:tcPr>
            <w:tcW w:w="4940" w:type="dxa"/>
            <w:vMerge/>
            <w:shd w:val="clear" w:color="auto" w:fill="auto"/>
            <w:vAlign w:val="bottom"/>
          </w:tcPr>
          <w:p w:rsidR="00000000" w:rsidRDefault="003A4A28">
            <w:pPr>
              <w:spacing w:line="0" w:lineRule="atLeast"/>
              <w:rPr>
                <w:rFonts w:ascii="Times New Roman" w:eastAsia="Times New Roman" w:hAnsi="Times New Roman"/>
                <w:sz w:val="10"/>
              </w:rPr>
            </w:pP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125"/>
        </w:trPr>
        <w:tc>
          <w:tcPr>
            <w:tcW w:w="4940" w:type="dxa"/>
            <w:vMerge w:val="restart"/>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forms, manual purchase order forms, etc.,</w:t>
            </w: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125"/>
        </w:trPr>
        <w:tc>
          <w:tcPr>
            <w:tcW w:w="4940" w:type="dxa"/>
            <w:vMerge/>
            <w:shd w:val="clear" w:color="auto" w:fill="auto"/>
            <w:vAlign w:val="bottom"/>
          </w:tcPr>
          <w:p w:rsidR="00000000" w:rsidRDefault="003A4A28">
            <w:pPr>
              <w:spacing w:line="0" w:lineRule="atLeast"/>
              <w:rPr>
                <w:rFonts w:ascii="Times New Roman" w:eastAsia="Times New Roman" w:hAnsi="Times New Roman"/>
                <w:sz w:val="10"/>
              </w:rPr>
            </w:pP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125"/>
        </w:trPr>
        <w:tc>
          <w:tcPr>
            <w:tcW w:w="4940" w:type="dxa"/>
            <w:vMerge w:val="restart"/>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the plan appendix is a useful place to locate</w:t>
            </w: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98"/>
        </w:trPr>
        <w:tc>
          <w:tcPr>
            <w:tcW w:w="4940" w:type="dxa"/>
            <w:vMerge/>
            <w:shd w:val="clear" w:color="auto" w:fill="auto"/>
            <w:vAlign w:val="bottom"/>
          </w:tcPr>
          <w:p w:rsidR="00000000" w:rsidRDefault="003A4A28">
            <w:pPr>
              <w:spacing w:line="0" w:lineRule="atLeast"/>
              <w:rPr>
                <w:rFonts w:ascii="Times New Roman" w:eastAsia="Times New Roman" w:hAnsi="Times New Roman"/>
                <w:sz w:val="8"/>
              </w:rPr>
            </w:pPr>
          </w:p>
        </w:tc>
        <w:tc>
          <w:tcPr>
            <w:tcW w:w="460" w:type="dxa"/>
            <w:shd w:val="clear" w:color="auto" w:fill="auto"/>
            <w:vAlign w:val="bottom"/>
          </w:tcPr>
          <w:p w:rsidR="00000000" w:rsidRDefault="003A4A28">
            <w:pPr>
              <w:spacing w:line="0" w:lineRule="atLeast"/>
              <w:rPr>
                <w:rFonts w:ascii="Times New Roman" w:eastAsia="Times New Roman" w:hAnsi="Times New Roman"/>
                <w:sz w:val="8"/>
              </w:rPr>
            </w:pPr>
          </w:p>
        </w:tc>
        <w:tc>
          <w:tcPr>
            <w:tcW w:w="1760" w:type="dxa"/>
            <w:shd w:val="clear" w:color="auto" w:fill="auto"/>
            <w:vAlign w:val="bottom"/>
          </w:tcPr>
          <w:p w:rsidR="00000000" w:rsidRDefault="003A4A28">
            <w:pPr>
              <w:spacing w:line="0" w:lineRule="atLeast"/>
              <w:rPr>
                <w:rFonts w:ascii="Times New Roman" w:eastAsia="Times New Roman" w:hAnsi="Times New Roman"/>
                <w:sz w:val="8"/>
              </w:rPr>
            </w:pPr>
          </w:p>
        </w:tc>
        <w:tc>
          <w:tcPr>
            <w:tcW w:w="860" w:type="dxa"/>
            <w:shd w:val="clear" w:color="auto" w:fill="auto"/>
            <w:vAlign w:val="bottom"/>
          </w:tcPr>
          <w:p w:rsidR="00000000" w:rsidRDefault="003A4A28">
            <w:pPr>
              <w:spacing w:line="0" w:lineRule="atLeast"/>
              <w:rPr>
                <w:rFonts w:ascii="Times New Roman" w:eastAsia="Times New Roman" w:hAnsi="Times New Roman"/>
                <w:sz w:val="8"/>
              </w:rPr>
            </w:pPr>
          </w:p>
        </w:tc>
      </w:tr>
      <w:tr w:rsidR="00000000">
        <w:trPr>
          <w:trHeight w:val="138"/>
        </w:trPr>
        <w:tc>
          <w:tcPr>
            <w:tcW w:w="4940" w:type="dxa"/>
            <w:shd w:val="clear" w:color="auto" w:fill="auto"/>
            <w:vAlign w:val="bottom"/>
          </w:tcPr>
          <w:p w:rsidR="00000000" w:rsidRDefault="003A4A28">
            <w:pPr>
              <w:spacing w:line="123" w:lineRule="exact"/>
              <w:ind w:left="360"/>
              <w:rPr>
                <w:rFonts w:ascii="Arial" w:eastAsia="Arial" w:hAnsi="Arial"/>
                <w:color w:val="262626"/>
                <w:sz w:val="14"/>
              </w:rPr>
            </w:pPr>
            <w:r>
              <w:rPr>
                <w:rFonts w:ascii="Arial" w:eastAsia="Arial" w:hAnsi="Arial"/>
                <w:color w:val="262626"/>
                <w:sz w:val="14"/>
              </w:rPr>
              <w:t xml:space="preserve">them. </w:t>
            </w:r>
            <w:r>
              <w:rPr>
                <w:rFonts w:ascii="Arial" w:eastAsia="Arial" w:hAnsi="Arial"/>
                <w:color w:val="987B11"/>
                <w:sz w:val="14"/>
              </w:rPr>
              <w:t>Figure 2</w:t>
            </w:r>
            <w:r>
              <w:rPr>
                <w:rFonts w:ascii="Arial" w:eastAsia="Arial" w:hAnsi="Arial"/>
                <w:color w:val="262626"/>
                <w:sz w:val="14"/>
              </w:rPr>
              <w:t xml:space="preserve"> provides an example of a</w:t>
            </w:r>
          </w:p>
        </w:tc>
        <w:tc>
          <w:tcPr>
            <w:tcW w:w="2220" w:type="dxa"/>
            <w:gridSpan w:val="2"/>
            <w:shd w:val="clear" w:color="auto" w:fill="auto"/>
            <w:vAlign w:val="bottom"/>
          </w:tcPr>
          <w:p w:rsidR="00000000" w:rsidRDefault="003A4A28">
            <w:pPr>
              <w:spacing w:line="0" w:lineRule="atLeast"/>
              <w:ind w:left="460"/>
              <w:rPr>
                <w:rFonts w:ascii="Arial" w:eastAsia="Arial" w:hAnsi="Arial"/>
                <w:color w:val="262626"/>
                <w:sz w:val="6"/>
              </w:rPr>
            </w:pPr>
            <w:r>
              <w:rPr>
                <w:rFonts w:ascii="Arial" w:eastAsia="Arial" w:hAnsi="Arial"/>
                <w:color w:val="262626"/>
                <w:sz w:val="6"/>
              </w:rPr>
              <w:t>CONCLUSIONS:</w:t>
            </w:r>
          </w:p>
        </w:tc>
        <w:tc>
          <w:tcPr>
            <w:tcW w:w="860" w:type="dxa"/>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130"/>
        </w:trPr>
        <w:tc>
          <w:tcPr>
            <w:tcW w:w="4940" w:type="dxa"/>
            <w:vMerge w:val="restart"/>
            <w:shd w:val="clear" w:color="auto" w:fill="auto"/>
            <w:vAlign w:val="bottom"/>
          </w:tcPr>
          <w:p w:rsidR="00000000" w:rsidRDefault="003A4A28">
            <w:pPr>
              <w:spacing w:line="0" w:lineRule="atLeast"/>
              <w:ind w:left="360"/>
              <w:rPr>
                <w:rFonts w:ascii="Arial" w:eastAsia="Arial" w:hAnsi="Arial"/>
                <w:color w:val="262626"/>
              </w:rPr>
            </w:pPr>
            <w:r>
              <w:rPr>
                <w:rFonts w:ascii="Arial" w:eastAsia="Arial" w:hAnsi="Arial"/>
                <w:color w:val="262626"/>
              </w:rPr>
              <w:t>Recovery Status Report Form.</w:t>
            </w:r>
          </w:p>
        </w:tc>
        <w:tc>
          <w:tcPr>
            <w:tcW w:w="460" w:type="dxa"/>
            <w:shd w:val="clear" w:color="auto" w:fill="auto"/>
            <w:vAlign w:val="bottom"/>
          </w:tcPr>
          <w:p w:rsidR="00000000" w:rsidRDefault="003A4A28">
            <w:pPr>
              <w:spacing w:line="0" w:lineRule="atLeast"/>
              <w:rPr>
                <w:rFonts w:ascii="Times New Roman" w:eastAsia="Times New Roman" w:hAnsi="Times New Roman"/>
                <w:sz w:val="11"/>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1"/>
              </w:rPr>
            </w:pPr>
          </w:p>
        </w:tc>
      </w:tr>
      <w:tr w:rsidR="00000000">
        <w:trPr>
          <w:trHeight w:val="125"/>
        </w:trPr>
        <w:tc>
          <w:tcPr>
            <w:tcW w:w="4940" w:type="dxa"/>
            <w:vMerge/>
            <w:shd w:val="clear" w:color="auto" w:fill="auto"/>
            <w:vAlign w:val="bottom"/>
          </w:tcPr>
          <w:p w:rsidR="00000000" w:rsidRDefault="003A4A28">
            <w:pPr>
              <w:spacing w:line="0" w:lineRule="atLeast"/>
              <w:rPr>
                <w:rFonts w:ascii="Times New Roman" w:eastAsia="Times New Roman" w:hAnsi="Times New Roman"/>
                <w:sz w:val="10"/>
              </w:rPr>
            </w:pP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87"/>
        </w:trPr>
        <w:tc>
          <w:tcPr>
            <w:tcW w:w="4940" w:type="dxa"/>
            <w:vMerge/>
            <w:shd w:val="clear" w:color="auto" w:fill="auto"/>
            <w:vAlign w:val="bottom"/>
          </w:tcPr>
          <w:p w:rsidR="00000000" w:rsidRDefault="003A4A28">
            <w:pPr>
              <w:spacing w:line="0" w:lineRule="atLeast"/>
              <w:rPr>
                <w:rFonts w:ascii="Times New Roman" w:eastAsia="Times New Roman" w:hAnsi="Times New Roman"/>
                <w:sz w:val="7"/>
              </w:rPr>
            </w:pPr>
          </w:p>
        </w:tc>
        <w:tc>
          <w:tcPr>
            <w:tcW w:w="460" w:type="dxa"/>
            <w:shd w:val="clear" w:color="auto" w:fill="auto"/>
            <w:vAlign w:val="bottom"/>
          </w:tcPr>
          <w:p w:rsidR="00000000" w:rsidRDefault="003A4A28">
            <w:pPr>
              <w:spacing w:line="0" w:lineRule="atLeast"/>
              <w:rPr>
                <w:rFonts w:ascii="Times New Roman" w:eastAsia="Times New Roman" w:hAnsi="Times New Roman"/>
                <w:sz w:val="7"/>
              </w:rPr>
            </w:pPr>
          </w:p>
        </w:tc>
        <w:tc>
          <w:tcPr>
            <w:tcW w:w="1760" w:type="dxa"/>
            <w:shd w:val="clear" w:color="auto" w:fill="auto"/>
            <w:vAlign w:val="bottom"/>
          </w:tcPr>
          <w:p w:rsidR="00000000" w:rsidRDefault="003A4A28">
            <w:pPr>
              <w:spacing w:line="0" w:lineRule="atLeast"/>
              <w:rPr>
                <w:rFonts w:ascii="Times New Roman" w:eastAsia="Times New Roman" w:hAnsi="Times New Roman"/>
                <w:sz w:val="7"/>
              </w:rPr>
            </w:pPr>
          </w:p>
        </w:tc>
        <w:tc>
          <w:tcPr>
            <w:tcW w:w="860" w:type="dxa"/>
            <w:shd w:val="clear" w:color="auto" w:fill="auto"/>
            <w:vAlign w:val="bottom"/>
          </w:tcPr>
          <w:p w:rsidR="00000000" w:rsidRDefault="003A4A28">
            <w:pPr>
              <w:spacing w:line="0" w:lineRule="atLeast"/>
              <w:rPr>
                <w:rFonts w:ascii="Times New Roman" w:eastAsia="Times New Roman" w:hAnsi="Times New Roman"/>
                <w:sz w:val="7"/>
              </w:rPr>
            </w:pPr>
          </w:p>
        </w:tc>
      </w:tr>
      <w:tr w:rsidR="00000000">
        <w:trPr>
          <w:trHeight w:val="38"/>
        </w:trPr>
        <w:tc>
          <w:tcPr>
            <w:tcW w:w="4940" w:type="dxa"/>
            <w:shd w:val="clear" w:color="auto" w:fill="auto"/>
            <w:vAlign w:val="bottom"/>
          </w:tcPr>
          <w:p w:rsidR="00000000" w:rsidRDefault="003A4A28">
            <w:pPr>
              <w:spacing w:line="0" w:lineRule="atLeast"/>
              <w:rPr>
                <w:rFonts w:ascii="Times New Roman" w:eastAsia="Times New Roman" w:hAnsi="Times New Roman"/>
                <w:sz w:val="3"/>
              </w:rPr>
            </w:pPr>
          </w:p>
        </w:tc>
        <w:tc>
          <w:tcPr>
            <w:tcW w:w="460" w:type="dxa"/>
            <w:shd w:val="clear" w:color="auto" w:fill="auto"/>
            <w:vAlign w:val="bottom"/>
          </w:tcPr>
          <w:p w:rsidR="00000000" w:rsidRDefault="003A4A28">
            <w:pPr>
              <w:spacing w:line="0" w:lineRule="atLeast"/>
              <w:rPr>
                <w:rFonts w:ascii="Times New Roman" w:eastAsia="Times New Roman" w:hAnsi="Times New Roman"/>
                <w:sz w:val="3"/>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3"/>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3"/>
              </w:rPr>
            </w:pPr>
          </w:p>
        </w:tc>
      </w:tr>
      <w:tr w:rsidR="00000000">
        <w:trPr>
          <w:trHeight w:val="125"/>
        </w:trPr>
        <w:tc>
          <w:tcPr>
            <w:tcW w:w="4940" w:type="dxa"/>
            <w:shd w:val="clear" w:color="auto" w:fill="auto"/>
            <w:vAlign w:val="bottom"/>
          </w:tcPr>
          <w:p w:rsidR="00000000" w:rsidRDefault="003A4A28">
            <w:pPr>
              <w:spacing w:line="0" w:lineRule="atLeast"/>
              <w:rPr>
                <w:rFonts w:ascii="Times New Roman" w:eastAsia="Times New Roman" w:hAnsi="Times New Roman"/>
                <w:sz w:val="10"/>
              </w:rPr>
            </w:pP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125"/>
        </w:trPr>
        <w:tc>
          <w:tcPr>
            <w:tcW w:w="4940" w:type="dxa"/>
            <w:shd w:val="clear" w:color="auto" w:fill="auto"/>
            <w:vAlign w:val="bottom"/>
          </w:tcPr>
          <w:p w:rsidR="00000000" w:rsidRDefault="003A4A28">
            <w:pPr>
              <w:spacing w:line="0" w:lineRule="atLeast"/>
              <w:rPr>
                <w:rFonts w:ascii="Times New Roman" w:eastAsia="Times New Roman" w:hAnsi="Times New Roman"/>
                <w:sz w:val="10"/>
              </w:rPr>
            </w:pP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r w:rsidR="00000000">
        <w:trPr>
          <w:trHeight w:val="125"/>
        </w:trPr>
        <w:tc>
          <w:tcPr>
            <w:tcW w:w="4940" w:type="dxa"/>
            <w:shd w:val="clear" w:color="auto" w:fill="auto"/>
            <w:vAlign w:val="bottom"/>
          </w:tcPr>
          <w:p w:rsidR="00000000" w:rsidRDefault="003A4A28">
            <w:pPr>
              <w:spacing w:line="0" w:lineRule="atLeast"/>
              <w:rPr>
                <w:rFonts w:ascii="Times New Roman" w:eastAsia="Times New Roman" w:hAnsi="Times New Roman"/>
                <w:sz w:val="10"/>
              </w:rPr>
            </w:pPr>
          </w:p>
        </w:tc>
        <w:tc>
          <w:tcPr>
            <w:tcW w:w="460" w:type="dxa"/>
            <w:shd w:val="clear" w:color="auto" w:fill="auto"/>
            <w:vAlign w:val="bottom"/>
          </w:tcPr>
          <w:p w:rsidR="00000000" w:rsidRDefault="003A4A28">
            <w:pPr>
              <w:spacing w:line="0" w:lineRule="atLeast"/>
              <w:rPr>
                <w:rFonts w:ascii="Times New Roman" w:eastAsia="Times New Roman" w:hAnsi="Times New Roman"/>
                <w:sz w:val="10"/>
              </w:rPr>
            </w:pPr>
          </w:p>
        </w:tc>
        <w:tc>
          <w:tcPr>
            <w:tcW w:w="17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c>
          <w:tcPr>
            <w:tcW w:w="860" w:type="dxa"/>
            <w:tcBorders>
              <w:bottom w:val="single" w:sz="8" w:space="0" w:color="262626"/>
            </w:tcBorders>
            <w:shd w:val="clear" w:color="auto" w:fill="auto"/>
            <w:vAlign w:val="bottom"/>
          </w:tcPr>
          <w:p w:rsidR="00000000" w:rsidRDefault="003A4A28">
            <w:pPr>
              <w:spacing w:line="0" w:lineRule="atLeast"/>
              <w:rPr>
                <w:rFonts w:ascii="Times New Roman" w:eastAsia="Times New Roman" w:hAnsi="Times New Roman"/>
                <w:sz w:val="10"/>
              </w:rPr>
            </w:pPr>
          </w:p>
        </w:tc>
      </w:tr>
    </w:tbl>
    <w:p w:rsidR="00000000" w:rsidRDefault="003A4A28">
      <w:pPr>
        <w:rPr>
          <w:rFonts w:ascii="Times New Roman" w:eastAsia="Times New Roman" w:hAnsi="Times New Roman"/>
          <w:sz w:val="10"/>
        </w:rPr>
        <w:sectPr w:rsidR="00000000">
          <w:pgSz w:w="12240" w:h="15840"/>
          <w:pgMar w:top="801" w:right="1800" w:bottom="447" w:left="493" w:header="0" w:footer="0" w:gutter="0"/>
          <w:cols w:space="0" w:equalWidth="0">
            <w:col w:w="9947"/>
          </w:cols>
          <w:docGrid w:linePitch="360"/>
        </w:sect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13" w:lineRule="exact"/>
        <w:rPr>
          <w:rFonts w:ascii="Times New Roman" w:eastAsia="Times New Roman" w:hAnsi="Times New Roman"/>
        </w:rPr>
      </w:pPr>
    </w:p>
    <w:p w:rsidR="00000000" w:rsidRDefault="003A4A28">
      <w:pPr>
        <w:spacing w:line="0" w:lineRule="atLeast"/>
        <w:rPr>
          <w:rFonts w:ascii="Arial" w:eastAsia="Arial" w:hAnsi="Arial"/>
          <w:color w:val="262626"/>
          <w:sz w:val="16"/>
        </w:rPr>
      </w:pPr>
      <w:r>
        <w:rPr>
          <w:rFonts w:ascii="Arial" w:eastAsia="Arial" w:hAnsi="Arial"/>
          <w:color w:val="262626"/>
          <w:sz w:val="16"/>
        </w:rPr>
        <w:t xml:space="preserve">Figure 2: </w:t>
      </w:r>
      <w:r>
        <w:rPr>
          <w:rFonts w:ascii="Arial" w:eastAsia="Arial" w:hAnsi="Arial"/>
          <w:color w:val="262626"/>
          <w:sz w:val="16"/>
        </w:rPr>
        <w:t>Example recovery status report form</w:t>
      </w:r>
    </w:p>
    <w:p w:rsidR="00000000" w:rsidRDefault="003A4A28">
      <w:pPr>
        <w:spacing w:line="0" w:lineRule="atLeast"/>
        <w:rPr>
          <w:rFonts w:ascii="Arial" w:eastAsia="Arial" w:hAnsi="Arial"/>
          <w:color w:val="262626"/>
          <w:sz w:val="16"/>
        </w:rPr>
        <w:sectPr w:rsidR="00000000">
          <w:type w:val="continuous"/>
          <w:pgSz w:w="12240" w:h="15840"/>
          <w:pgMar w:top="801" w:right="1500" w:bottom="447" w:left="7300" w:header="0" w:footer="0" w:gutter="0"/>
          <w:cols w:space="0" w:equalWidth="0">
            <w:col w:w="3440"/>
          </w:cols>
          <w:docGrid w:linePitch="360"/>
        </w:sectPr>
      </w:pPr>
    </w:p>
    <w:p w:rsidR="00000000" w:rsidRDefault="003A4A28">
      <w:pPr>
        <w:numPr>
          <w:ilvl w:val="0"/>
          <w:numId w:val="6"/>
        </w:numPr>
        <w:tabs>
          <w:tab w:val="left" w:pos="1307"/>
        </w:tabs>
        <w:spacing w:line="0" w:lineRule="atLeast"/>
        <w:ind w:left="1307" w:hanging="1307"/>
        <w:jc w:val="both"/>
        <w:rPr>
          <w:rFonts w:ascii="Arial" w:eastAsia="Arial" w:hAnsi="Arial"/>
          <w:color w:val="FFFFFF"/>
          <w:sz w:val="18"/>
        </w:rPr>
      </w:pPr>
      <w:bookmarkStart w:id="6" w:name="page6"/>
      <w:bookmarkEnd w:id="6"/>
      <w:r>
        <w:rPr>
          <w:rFonts w:ascii="Arial" w:eastAsia="Arial" w:hAnsi="Arial"/>
          <w:noProof/>
          <w:color w:val="262626"/>
          <w:sz w:val="16"/>
        </w:rPr>
        <mc:AlternateContent>
          <mc:Choice Requires="wps">
            <w:drawing>
              <wp:anchor distT="0" distB="0" distL="114300" distR="114300" simplePos="0" relativeHeight="251657728" behindDoc="1" locked="0" layoutInCell="0" allowOverlap="1" wp14:anchorId="5EE3BC50" wp14:editId="61BC2692">
                <wp:simplePos x="0" y="0"/>
                <wp:positionH relativeFrom="page">
                  <wp:posOffset>0</wp:posOffset>
                </wp:positionH>
                <wp:positionV relativeFrom="page">
                  <wp:posOffset>457200</wp:posOffset>
                </wp:positionV>
                <wp:extent cx="7772400" cy="2286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9B715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0FCD" id="Rectangle 16" o:spid="_x0000_s1026" style="position:absolute;margin-left:0;margin-top:36pt;width:612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" o:allowincell="f" fillcolor="#9b715e" strokecolor="white">
                <w10:wrap anchorx="page" anchory="page"/>
              </v:rect>
            </w:pict>
          </mc:Fallback>
        </mc:AlternateContent>
      </w:r>
      <w:r>
        <w:rPr>
          <w:rFonts w:ascii="Arial" w:eastAsia="Arial" w:hAnsi="Arial"/>
          <w:color w:val="FFFFFF"/>
          <w:sz w:val="18"/>
        </w:rPr>
        <w:t>What</w:t>
      </w:r>
      <w:r>
        <w:rPr>
          <w:rFonts w:ascii="Arial" w:eastAsia="Arial" w:hAnsi="Arial"/>
          <w:color w:val="FFFFFF"/>
          <w:sz w:val="18"/>
        </w:rPr>
        <w:t>’s in a BC/DR Plan Template?</w:t>
      </w:r>
    </w:p>
    <w:p w:rsidR="00000000" w:rsidRDefault="003A4A28">
      <w:pPr>
        <w:spacing w:line="200" w:lineRule="exact"/>
        <w:rPr>
          <w:rFonts w:ascii="Arial" w:eastAsia="Arial" w:hAnsi="Arial"/>
          <w:color w:val="FFFFFF"/>
          <w:sz w:val="18"/>
        </w:rPr>
      </w:pPr>
    </w:p>
    <w:p w:rsidR="00000000" w:rsidRDefault="003A4A28">
      <w:pPr>
        <w:spacing w:line="200" w:lineRule="exact"/>
        <w:rPr>
          <w:rFonts w:ascii="Arial" w:eastAsia="Arial" w:hAnsi="Arial"/>
          <w:color w:val="FFFFFF"/>
          <w:sz w:val="18"/>
        </w:rPr>
      </w:pPr>
    </w:p>
    <w:p w:rsidR="00000000" w:rsidRDefault="003A4A28">
      <w:pPr>
        <w:spacing w:line="355" w:lineRule="exact"/>
        <w:rPr>
          <w:rFonts w:ascii="Arial" w:eastAsia="Arial" w:hAnsi="Arial"/>
          <w:color w:val="FFFFFF"/>
          <w:sz w:val="18"/>
        </w:rPr>
      </w:pPr>
    </w:p>
    <w:p w:rsidR="00000000" w:rsidRDefault="003A4A28">
      <w:pPr>
        <w:numPr>
          <w:ilvl w:val="1"/>
          <w:numId w:val="6"/>
        </w:numPr>
        <w:tabs>
          <w:tab w:val="left" w:pos="2027"/>
        </w:tabs>
        <w:spacing w:line="271" w:lineRule="auto"/>
        <w:ind w:left="2027" w:right="240" w:hanging="360"/>
        <w:rPr>
          <w:rFonts w:ascii="Arial" w:eastAsia="Arial" w:hAnsi="Arial"/>
          <w:color w:val="1B656C"/>
        </w:rPr>
      </w:pPr>
      <w:r>
        <w:rPr>
          <w:rFonts w:ascii="Arial" w:eastAsia="Arial" w:hAnsi="Arial"/>
          <w:color w:val="262626"/>
        </w:rPr>
        <w:t xml:space="preserve">Communication Plans: </w:t>
      </w:r>
      <w:r>
        <w:rPr>
          <w:rFonts w:ascii="Arial" w:eastAsia="Arial" w:hAnsi="Arial"/>
          <w:color w:val="262626"/>
        </w:rPr>
        <w:t>Successful plans will include the individuals responsible for</w:t>
      </w:r>
      <w:r>
        <w:rPr>
          <w:rFonts w:ascii="Arial" w:eastAsia="Arial" w:hAnsi="Arial"/>
          <w:color w:val="262626"/>
        </w:rPr>
        <w:t xml:space="preserve"> communications during the time in which the plan is invoked, as well a</w:t>
      </w:r>
      <w:r>
        <w:rPr>
          <w:rFonts w:ascii="Arial" w:eastAsia="Arial" w:hAnsi="Arial"/>
          <w:color w:val="262626"/>
        </w:rPr>
        <w:t>s the groups or constituents with which they are responsible for communicating. For example, it would be desirable to specify both internal and external communicators. For internal</w:t>
      </w:r>
    </w:p>
    <w:p w:rsidR="00000000" w:rsidRDefault="003A4A28">
      <w:pPr>
        <w:spacing w:line="3" w:lineRule="exact"/>
        <w:rPr>
          <w:rFonts w:ascii="Arial" w:eastAsia="Arial" w:hAnsi="Arial"/>
          <w:color w:val="1B656C"/>
        </w:rPr>
      </w:pPr>
    </w:p>
    <w:p w:rsidR="00000000" w:rsidRDefault="003A4A28">
      <w:pPr>
        <w:spacing w:line="272" w:lineRule="auto"/>
        <w:ind w:left="2027"/>
        <w:rPr>
          <w:rFonts w:ascii="Arial" w:eastAsia="Arial" w:hAnsi="Arial"/>
          <w:color w:val="262626"/>
        </w:rPr>
      </w:pPr>
      <w:r>
        <w:rPr>
          <w:rFonts w:ascii="Arial" w:eastAsia="Arial" w:hAnsi="Arial"/>
          <w:color w:val="262626"/>
        </w:rPr>
        <w:t>communicators, you will need to identify the person communicating with the</w:t>
      </w:r>
      <w:r>
        <w:rPr>
          <w:rFonts w:ascii="Arial" w:eastAsia="Arial" w:hAnsi="Arial"/>
          <w:color w:val="262626"/>
        </w:rPr>
        <w:t xml:space="preserve"> command team and with employees, as an example. For external communicators, best practices include identifying the individual in charge of communications with the media, with customers, with partners, and with vendors, etc.</w:t>
      </w:r>
    </w:p>
    <w:p w:rsidR="00000000" w:rsidRDefault="003A4A28">
      <w:pPr>
        <w:spacing w:line="175" w:lineRule="exact"/>
        <w:rPr>
          <w:rFonts w:ascii="Arial" w:eastAsia="Arial" w:hAnsi="Arial"/>
          <w:color w:val="1B656C"/>
        </w:rPr>
      </w:pPr>
    </w:p>
    <w:p w:rsidR="00000000" w:rsidRDefault="003A4A28">
      <w:pPr>
        <w:numPr>
          <w:ilvl w:val="1"/>
          <w:numId w:val="6"/>
        </w:numPr>
        <w:tabs>
          <w:tab w:val="left" w:pos="2027"/>
        </w:tabs>
        <w:spacing w:line="274" w:lineRule="auto"/>
        <w:ind w:left="2027" w:right="100" w:hanging="360"/>
        <w:rPr>
          <w:rFonts w:ascii="Arial" w:eastAsia="Arial" w:hAnsi="Arial"/>
          <w:color w:val="1B656C"/>
        </w:rPr>
      </w:pPr>
      <w:r>
        <w:rPr>
          <w:rFonts w:ascii="Arial" w:eastAsia="Arial" w:hAnsi="Arial"/>
          <w:color w:val="262626"/>
        </w:rPr>
        <w:t>Disaster Declaration Procedure</w:t>
      </w:r>
      <w:r>
        <w:rPr>
          <w:rFonts w:ascii="Arial" w:eastAsia="Arial" w:hAnsi="Arial"/>
          <w:color w:val="262626"/>
        </w:rPr>
        <w:t xml:space="preserve">s: </w:t>
      </w:r>
      <w:r>
        <w:rPr>
          <w:rFonts w:ascii="Arial" w:eastAsia="Arial" w:hAnsi="Arial"/>
          <w:color w:val="262626"/>
        </w:rPr>
        <w:t>If there are business continuity or disaster recovery</w:t>
      </w:r>
      <w:r>
        <w:rPr>
          <w:rFonts w:ascii="Arial" w:eastAsia="Arial" w:hAnsi="Arial"/>
          <w:color w:val="262626"/>
        </w:rPr>
        <w:t xml:space="preserve"> vendors contracted, the plan appendix may be a good place to include any relevant disaster recovery procedures, such as SunGard Recovery Services.</w:t>
      </w:r>
    </w:p>
    <w:p w:rsidR="00000000" w:rsidRDefault="003A4A28">
      <w:pPr>
        <w:spacing w:line="172" w:lineRule="exact"/>
        <w:rPr>
          <w:rFonts w:ascii="Arial" w:eastAsia="Arial" w:hAnsi="Arial"/>
          <w:color w:val="1B656C"/>
        </w:rPr>
      </w:pPr>
    </w:p>
    <w:p w:rsidR="00000000" w:rsidRDefault="003A4A28">
      <w:pPr>
        <w:numPr>
          <w:ilvl w:val="1"/>
          <w:numId w:val="6"/>
        </w:numPr>
        <w:tabs>
          <w:tab w:val="left" w:pos="2027"/>
        </w:tabs>
        <w:spacing w:line="272" w:lineRule="auto"/>
        <w:ind w:left="2027" w:right="60" w:hanging="360"/>
        <w:jc w:val="both"/>
        <w:rPr>
          <w:rFonts w:ascii="Arial" w:eastAsia="Arial" w:hAnsi="Arial"/>
          <w:color w:val="1B656C"/>
        </w:rPr>
      </w:pPr>
      <w:r>
        <w:rPr>
          <w:rFonts w:ascii="Arial" w:eastAsia="Arial" w:hAnsi="Arial"/>
          <w:color w:val="262626"/>
        </w:rPr>
        <w:t xml:space="preserve">Employee Contact Information: </w:t>
      </w:r>
      <w:r>
        <w:rPr>
          <w:rFonts w:ascii="Arial" w:eastAsia="Arial" w:hAnsi="Arial"/>
          <w:color w:val="262626"/>
        </w:rPr>
        <w:t xml:space="preserve">Instead of inserting </w:t>
      </w:r>
      <w:r>
        <w:rPr>
          <w:rFonts w:ascii="Arial" w:eastAsia="Arial" w:hAnsi="Arial"/>
          <w:color w:val="262626"/>
        </w:rPr>
        <w:t>the contact details of the employees</w:t>
      </w:r>
      <w:r>
        <w:rPr>
          <w:rFonts w:ascii="Arial" w:eastAsia="Arial" w:hAnsi="Arial"/>
          <w:color w:val="262626"/>
        </w:rPr>
        <w:t xml:space="preserve"> in the Recovery Strategies and Activities section of the plan (which can often take up many pages and become unwieldy), you can also leverage the plan</w:t>
      </w:r>
      <w:r>
        <w:rPr>
          <w:rFonts w:ascii="Arial" w:eastAsia="Arial" w:hAnsi="Arial"/>
          <w:color w:val="262626"/>
        </w:rPr>
        <w:t xml:space="preserve">’s Appendices as an alternate location for this information, as well </w:t>
      </w:r>
      <w:r>
        <w:rPr>
          <w:rFonts w:ascii="Arial" w:eastAsia="Arial" w:hAnsi="Arial"/>
          <w:color w:val="262626"/>
        </w:rPr>
        <w:t>as any phone tree procedures or call lists.</w:t>
      </w:r>
    </w:p>
    <w:p w:rsidR="00000000" w:rsidRDefault="003A4A28">
      <w:pPr>
        <w:spacing w:line="177" w:lineRule="exact"/>
        <w:rPr>
          <w:rFonts w:ascii="Arial" w:eastAsia="Arial" w:hAnsi="Arial"/>
          <w:color w:val="1B656C"/>
        </w:rPr>
      </w:pPr>
    </w:p>
    <w:p w:rsidR="00000000" w:rsidRDefault="003A4A28">
      <w:pPr>
        <w:numPr>
          <w:ilvl w:val="1"/>
          <w:numId w:val="6"/>
        </w:numPr>
        <w:tabs>
          <w:tab w:val="left" w:pos="2027"/>
        </w:tabs>
        <w:spacing w:line="272" w:lineRule="auto"/>
        <w:ind w:left="2027" w:right="640" w:hanging="360"/>
        <w:rPr>
          <w:rFonts w:ascii="Arial" w:eastAsia="Arial" w:hAnsi="Arial"/>
          <w:color w:val="1B656C"/>
        </w:rPr>
      </w:pPr>
      <w:r>
        <w:rPr>
          <w:rFonts w:ascii="Arial" w:eastAsia="Arial" w:hAnsi="Arial"/>
          <w:color w:val="262626"/>
        </w:rPr>
        <w:t xml:space="preserve">Process Flows: </w:t>
      </w:r>
      <w:r>
        <w:rPr>
          <w:rFonts w:ascii="Arial" w:eastAsia="Arial" w:hAnsi="Arial"/>
          <w:color w:val="262626"/>
        </w:rPr>
        <w:t>During plan activation, employees must often follow alternative</w:t>
      </w:r>
      <w:r>
        <w:rPr>
          <w:rFonts w:ascii="Arial" w:eastAsia="Arial" w:hAnsi="Arial"/>
          <w:color w:val="262626"/>
        </w:rPr>
        <w:t xml:space="preserve"> processes or procedures (because primary processes are down or unavailable). Therefore, the plan appendices is a good place to list </w:t>
      </w:r>
      <w:r>
        <w:rPr>
          <w:rFonts w:ascii="Arial" w:eastAsia="Arial" w:hAnsi="Arial"/>
          <w:color w:val="262626"/>
        </w:rPr>
        <w:t>any out-of-process flows or procedures. For example, how to create manual purchase orders, how to take use corporate credit cards, how to access fuel/cash access cards.</w:t>
      </w:r>
    </w:p>
    <w:p w:rsidR="00000000" w:rsidRDefault="003A4A28">
      <w:pPr>
        <w:spacing w:line="176" w:lineRule="exact"/>
        <w:rPr>
          <w:rFonts w:ascii="Arial" w:eastAsia="Arial" w:hAnsi="Arial"/>
          <w:color w:val="1B656C"/>
        </w:rPr>
      </w:pPr>
    </w:p>
    <w:p w:rsidR="00000000" w:rsidRDefault="003A4A28">
      <w:pPr>
        <w:numPr>
          <w:ilvl w:val="1"/>
          <w:numId w:val="6"/>
        </w:numPr>
        <w:tabs>
          <w:tab w:val="left" w:pos="2027"/>
        </w:tabs>
        <w:spacing w:line="272" w:lineRule="auto"/>
        <w:ind w:left="2027" w:right="140" w:hanging="360"/>
        <w:rPr>
          <w:rFonts w:ascii="Arial" w:eastAsia="Arial" w:hAnsi="Arial"/>
          <w:color w:val="1B656C"/>
        </w:rPr>
      </w:pPr>
      <w:r>
        <w:rPr>
          <w:rFonts w:ascii="Arial" w:eastAsia="Arial" w:hAnsi="Arial"/>
          <w:color w:val="262626"/>
        </w:rPr>
        <w:t xml:space="preserve">Checklists: </w:t>
      </w:r>
      <w:r>
        <w:rPr>
          <w:rFonts w:ascii="Arial" w:eastAsia="Arial" w:hAnsi="Arial"/>
          <w:color w:val="262626"/>
        </w:rPr>
        <w:t xml:space="preserve">Checklists that provide useful reminders of </w:t>
      </w:r>
      <w:r>
        <w:rPr>
          <w:rFonts w:ascii="Arial" w:eastAsia="Arial" w:hAnsi="Arial"/>
          <w:color w:val="262626"/>
        </w:rPr>
        <w:t>“what to do</w:t>
      </w:r>
      <w:r>
        <w:rPr>
          <w:rFonts w:ascii="Arial" w:eastAsia="Arial" w:hAnsi="Arial"/>
          <w:color w:val="262626"/>
        </w:rPr>
        <w:t>” are often found</w:t>
      </w:r>
      <w:r>
        <w:rPr>
          <w:rFonts w:ascii="Arial" w:eastAsia="Arial" w:hAnsi="Arial"/>
          <w:color w:val="262626"/>
        </w:rPr>
        <w:t xml:space="preserve"> i</w:t>
      </w:r>
      <w:r>
        <w:rPr>
          <w:rFonts w:ascii="Arial" w:eastAsia="Arial" w:hAnsi="Arial"/>
          <w:color w:val="262626"/>
        </w:rPr>
        <w:t>n plan appendices. During an unexpected outage, human beings are often operating under higher levels of stress and anxiety, so offering them an easy-to-access checklist of to-dos can smooth and even automate the recovery process towards a successful result</w:t>
      </w:r>
      <w:r>
        <w:rPr>
          <w:rFonts w:ascii="Arial" w:eastAsia="Arial" w:hAnsi="Arial"/>
          <w:color w:val="262626"/>
        </w:rPr>
        <w:t>. Examples of checklists might be the steps involved in accessing an application via the Internet, or how to redirect call volumes in a call center.</w:t>
      </w:r>
    </w:p>
    <w:p w:rsidR="00000000" w:rsidRDefault="003A4A28">
      <w:pPr>
        <w:spacing w:line="200" w:lineRule="exact"/>
        <w:rPr>
          <w:rFonts w:ascii="Times New Roman" w:eastAsia="Times New Roman" w:hAnsi="Times New Roman"/>
        </w:rPr>
      </w:pPr>
      <w:r>
        <w:rPr>
          <w:rFonts w:ascii="Arial" w:eastAsia="Arial" w:hAnsi="Arial"/>
          <w:noProof/>
          <w:color w:val="1B656C"/>
        </w:rPr>
        <mc:AlternateContent>
          <mc:Choice Requires="wps">
            <w:drawing>
              <wp:anchor distT="0" distB="0" distL="114300" distR="114300" simplePos="0" relativeHeight="251658752" behindDoc="1" locked="0" layoutInCell="0" allowOverlap="1" wp14:anchorId="0A20A342" wp14:editId="2123C3E4">
                <wp:simplePos x="0" y="0"/>
                <wp:positionH relativeFrom="column">
                  <wp:posOffset>836295</wp:posOffset>
                </wp:positionH>
                <wp:positionV relativeFrom="paragraph">
                  <wp:posOffset>351790</wp:posOffset>
                </wp:positionV>
                <wp:extent cx="5486400" cy="342900"/>
                <wp:effectExtent l="0" t="2540" r="3175"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C5D4C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85DE" id="Rectangle 17" o:spid="_x0000_s1026" style="position:absolute;margin-left:65.85pt;margin-top:27.7pt;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" o:allowincell="f" fillcolor="#c5d4cf" strokecolor="white"/>
            </w:pict>
          </mc:Fallback>
        </mc:AlternateContent>
      </w:r>
      <w:r>
        <w:rPr>
          <w:rFonts w:ascii="Arial" w:eastAsia="Arial" w:hAnsi="Arial"/>
          <w:noProof/>
          <w:color w:val="1B656C"/>
        </w:rPr>
        <mc:AlternateContent>
          <mc:Choice Requires="wps">
            <w:drawing>
              <wp:anchor distT="0" distB="0" distL="114300" distR="114300" simplePos="0" relativeHeight="251659776" behindDoc="1" locked="0" layoutInCell="0" allowOverlap="1" wp14:anchorId="741EBC0B" wp14:editId="5A20F75E">
                <wp:simplePos x="0" y="0"/>
                <wp:positionH relativeFrom="column">
                  <wp:posOffset>829945</wp:posOffset>
                </wp:positionH>
                <wp:positionV relativeFrom="paragraph">
                  <wp:posOffset>351155</wp:posOffset>
                </wp:positionV>
                <wp:extent cx="5499100" cy="0"/>
                <wp:effectExtent l="9525" t="11430" r="6350" b="76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E4785"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27.65pt" to="498.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" o:allowincell="f" strokecolor="#c5d4cf" strokeweight="1pt"/>
            </w:pict>
          </mc:Fallback>
        </mc:AlternateContent>
      </w:r>
      <w:r>
        <w:rPr>
          <w:rFonts w:ascii="Arial" w:eastAsia="Arial" w:hAnsi="Arial"/>
          <w:noProof/>
          <w:color w:val="1B656C"/>
        </w:rPr>
        <mc:AlternateContent>
          <mc:Choice Requires="wps">
            <w:drawing>
              <wp:anchor distT="0" distB="0" distL="114300" distR="114300" simplePos="0" relativeHeight="251660800" behindDoc="1" locked="0" layoutInCell="0" allowOverlap="1" wp14:anchorId="3DBEB747" wp14:editId="5889E85F">
                <wp:simplePos x="0" y="0"/>
                <wp:positionH relativeFrom="column">
                  <wp:posOffset>836295</wp:posOffset>
                </wp:positionH>
                <wp:positionV relativeFrom="paragraph">
                  <wp:posOffset>344805</wp:posOffset>
                </wp:positionV>
                <wp:extent cx="0" cy="2890520"/>
                <wp:effectExtent l="6350" t="14605" r="12700" b="952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052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BBA9"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7.15pt" to="65.8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" o:allowincell="f" strokecolor="#c5d4cf" strokeweight="1pt"/>
            </w:pict>
          </mc:Fallback>
        </mc:AlternateContent>
      </w:r>
      <w:r>
        <w:rPr>
          <w:rFonts w:ascii="Arial" w:eastAsia="Arial" w:hAnsi="Arial"/>
          <w:noProof/>
          <w:color w:val="1B656C"/>
        </w:rPr>
        <mc:AlternateContent>
          <mc:Choice Requires="wps">
            <w:drawing>
              <wp:anchor distT="0" distB="0" distL="114300" distR="114300" simplePos="0" relativeHeight="251661824" behindDoc="1" locked="0" layoutInCell="0" allowOverlap="1" wp14:anchorId="3DA46C96" wp14:editId="67E69BCB">
                <wp:simplePos x="0" y="0"/>
                <wp:positionH relativeFrom="column">
                  <wp:posOffset>6322695</wp:posOffset>
                </wp:positionH>
                <wp:positionV relativeFrom="paragraph">
                  <wp:posOffset>344805</wp:posOffset>
                </wp:positionV>
                <wp:extent cx="0" cy="2890520"/>
                <wp:effectExtent l="6350" t="14605" r="12700" b="952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052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EF48"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85pt,27.15pt" to="497.8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" o:allowincell="f" strokecolor="#c5d4cf" strokeweight="1pt"/>
            </w:pict>
          </mc:Fallback>
        </mc:AlternateContent>
      </w:r>
    </w:p>
    <w:p w:rsidR="00000000" w:rsidRDefault="003A4A28">
      <w:pPr>
        <w:spacing w:line="200" w:lineRule="exact"/>
        <w:rPr>
          <w:rFonts w:ascii="Times New Roman" w:eastAsia="Times New Roman" w:hAnsi="Times New Roman"/>
        </w:rPr>
      </w:pPr>
    </w:p>
    <w:p w:rsidR="00000000" w:rsidRDefault="003A4A28">
      <w:pPr>
        <w:spacing w:line="312" w:lineRule="exact"/>
        <w:rPr>
          <w:rFonts w:ascii="Times New Roman" w:eastAsia="Times New Roman" w:hAnsi="Times New Roman"/>
        </w:rPr>
      </w:pPr>
    </w:p>
    <w:p w:rsidR="00000000" w:rsidRDefault="003A4A28">
      <w:pPr>
        <w:spacing w:line="0" w:lineRule="atLeast"/>
        <w:ind w:left="1587"/>
        <w:rPr>
          <w:rFonts w:ascii="Arial" w:eastAsia="Arial" w:hAnsi="Arial"/>
          <w:color w:val="1B656C"/>
        </w:rPr>
      </w:pPr>
      <w:r>
        <w:rPr>
          <w:rFonts w:ascii="Arial" w:eastAsia="Arial" w:hAnsi="Arial"/>
          <w:color w:val="1B656C"/>
        </w:rPr>
        <w:t>BEYOND BC/DR PLAN TEMPLATES: BUSINESS CONTINUITY ASSURANCE</w:t>
      </w:r>
    </w:p>
    <w:p w:rsidR="00000000" w:rsidRDefault="003A4A28">
      <w:pPr>
        <w:spacing w:line="388" w:lineRule="exact"/>
        <w:rPr>
          <w:rFonts w:ascii="Times New Roman" w:eastAsia="Times New Roman" w:hAnsi="Times New Roman"/>
        </w:rPr>
      </w:pPr>
      <w:r>
        <w:rPr>
          <w:rFonts w:ascii="Arial" w:eastAsia="Arial" w:hAnsi="Arial"/>
          <w:noProof/>
          <w:color w:val="1B656C"/>
        </w:rPr>
        <mc:AlternateContent>
          <mc:Choice Requires="wps">
            <w:drawing>
              <wp:anchor distT="0" distB="0" distL="114300" distR="114300" simplePos="0" relativeHeight="251662848" behindDoc="1" locked="0" layoutInCell="0" allowOverlap="1" wp14:anchorId="14F3AAC4" wp14:editId="62EAE9E2">
                <wp:simplePos x="0" y="0"/>
                <wp:positionH relativeFrom="column">
                  <wp:posOffset>829945</wp:posOffset>
                </wp:positionH>
                <wp:positionV relativeFrom="paragraph">
                  <wp:posOffset>95885</wp:posOffset>
                </wp:positionV>
                <wp:extent cx="5499100" cy="0"/>
                <wp:effectExtent l="9525" t="11430" r="6350" b="762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092D"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7.55pt" to="49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" o:allowincell="f" strokecolor="#c5d4cf" strokeweight="1pt"/>
            </w:pict>
          </mc:Fallback>
        </mc:AlternateContent>
      </w:r>
    </w:p>
    <w:p w:rsidR="00000000" w:rsidRDefault="003A4A28">
      <w:pPr>
        <w:spacing w:line="271" w:lineRule="auto"/>
        <w:ind w:left="1587" w:right="560"/>
        <w:rPr>
          <w:rFonts w:ascii="Arial" w:eastAsia="Arial" w:hAnsi="Arial"/>
          <w:color w:val="262626"/>
        </w:rPr>
      </w:pPr>
      <w:r>
        <w:rPr>
          <w:rFonts w:ascii="Arial" w:eastAsia="Arial" w:hAnsi="Arial"/>
          <w:color w:val="262626"/>
        </w:rPr>
        <w:t xml:space="preserve">Templates are a good jumping-off point </w:t>
      </w:r>
      <w:r>
        <w:rPr>
          <w:rFonts w:ascii="Arial" w:eastAsia="Arial" w:hAnsi="Arial"/>
          <w:color w:val="262626"/>
        </w:rPr>
        <w:t>for business continuity and disaster recovery planning. However, in order to scale your program, you will need more than just a single completed plan document. Chances are that you</w:t>
      </w:r>
      <w:r>
        <w:rPr>
          <w:rFonts w:ascii="Arial" w:eastAsia="Arial" w:hAnsi="Arial"/>
          <w:color w:val="262626"/>
        </w:rPr>
        <w:t>’ll have multiple plans, and that you</w:t>
      </w:r>
      <w:r>
        <w:rPr>
          <w:rFonts w:ascii="Arial" w:eastAsia="Arial" w:hAnsi="Arial"/>
          <w:color w:val="262626"/>
        </w:rPr>
        <w:t>’ll need engagement from business and t</w:t>
      </w:r>
      <w:r>
        <w:rPr>
          <w:rFonts w:ascii="Arial" w:eastAsia="Arial" w:hAnsi="Arial"/>
          <w:color w:val="262626"/>
        </w:rPr>
        <w:t>echnical stakeholders to ensure that those plans help you get the right outcomes.</w:t>
      </w:r>
    </w:p>
    <w:p w:rsidR="00000000" w:rsidRDefault="003A4A28">
      <w:pPr>
        <w:spacing w:line="182" w:lineRule="exact"/>
        <w:rPr>
          <w:rFonts w:ascii="Times New Roman" w:eastAsia="Times New Roman" w:hAnsi="Times New Roman"/>
        </w:rPr>
      </w:pPr>
    </w:p>
    <w:p w:rsidR="00000000" w:rsidRDefault="003A4A28">
      <w:pPr>
        <w:spacing w:line="271" w:lineRule="auto"/>
        <w:ind w:left="1587" w:right="380"/>
        <w:rPr>
          <w:rFonts w:ascii="Arial" w:eastAsia="Arial" w:hAnsi="Arial"/>
          <w:color w:val="262626"/>
        </w:rPr>
      </w:pPr>
      <w:r>
        <w:rPr>
          <w:rFonts w:ascii="Arial" w:eastAsia="Arial" w:hAnsi="Arial"/>
          <w:color w:val="262626"/>
        </w:rPr>
        <w:t>Ideally, business continuity should be about going beyond the latest compliance requirements to deliver what matters most for your business: better outcomes and increased co</w:t>
      </w:r>
      <w:r>
        <w:rPr>
          <w:rFonts w:ascii="Arial" w:eastAsia="Arial" w:hAnsi="Arial"/>
          <w:color w:val="262626"/>
        </w:rPr>
        <w:t>nfidence. It</w:t>
      </w:r>
      <w:r>
        <w:rPr>
          <w:rFonts w:ascii="Arial" w:eastAsia="Arial" w:hAnsi="Arial"/>
          <w:color w:val="262626"/>
        </w:rPr>
        <w:t>’s about engaging all of the stakeholders to find the vulnerabilities that matter, guide the next best action, expect change and accommodate it often, and to take what you learn back into the planning cycle and share it across the company.</w:t>
      </w:r>
    </w:p>
    <w:p w:rsidR="00000000" w:rsidRDefault="003A4A28">
      <w:pPr>
        <w:spacing w:line="2" w:lineRule="exact"/>
        <w:rPr>
          <w:rFonts w:ascii="Times New Roman" w:eastAsia="Times New Roman" w:hAnsi="Times New Roman"/>
        </w:rPr>
      </w:pPr>
    </w:p>
    <w:p w:rsidR="00000000" w:rsidRDefault="003A4A28">
      <w:pPr>
        <w:spacing w:line="270" w:lineRule="auto"/>
        <w:ind w:left="1587" w:right="1520"/>
        <w:rPr>
          <w:rFonts w:ascii="Arial" w:eastAsia="Arial" w:hAnsi="Arial"/>
          <w:color w:val="262626"/>
        </w:rPr>
      </w:pPr>
      <w:r>
        <w:rPr>
          <w:rFonts w:ascii="Arial" w:eastAsia="Arial" w:hAnsi="Arial"/>
          <w:color w:val="262626"/>
        </w:rPr>
        <w:t>Thi</w:t>
      </w:r>
      <w:r>
        <w:rPr>
          <w:rFonts w:ascii="Arial" w:eastAsia="Arial" w:hAnsi="Arial"/>
          <w:color w:val="262626"/>
        </w:rPr>
        <w:t>s is how confidence in plans is created and better outcomes are delivered. To learn more about the new era of Business Continuity Assurance,</w:t>
      </w:r>
    </w:p>
    <w:p w:rsidR="00000000" w:rsidRDefault="003A4A28">
      <w:pPr>
        <w:spacing w:line="0" w:lineRule="atLeast"/>
        <w:ind w:left="1587"/>
        <w:rPr>
          <w:rFonts w:ascii="Arial" w:eastAsia="Arial" w:hAnsi="Arial"/>
          <w:color w:val="262626"/>
        </w:rPr>
      </w:pPr>
      <w:r>
        <w:rPr>
          <w:rFonts w:ascii="Arial" w:eastAsia="Arial" w:hAnsi="Arial"/>
          <w:color w:val="262626"/>
        </w:rPr>
        <w:t xml:space="preserve">visit </w:t>
      </w:r>
      <w:hyperlink r:id="rId16" w:history="1">
        <w:r>
          <w:rPr>
            <w:rFonts w:ascii="Arial" w:eastAsia="Arial" w:hAnsi="Arial"/>
            <w:color w:val="987B11"/>
          </w:rPr>
          <w:t>SunGard Avail</w:t>
        </w:r>
        <w:r>
          <w:rPr>
            <w:rFonts w:ascii="Arial" w:eastAsia="Arial" w:hAnsi="Arial"/>
            <w:color w:val="987B11"/>
          </w:rPr>
          <w:t>ability Services</w:t>
        </w:r>
        <w:r>
          <w:rPr>
            <w:rFonts w:ascii="Arial" w:eastAsia="Arial" w:hAnsi="Arial"/>
            <w:color w:val="262626"/>
          </w:rPr>
          <w:t xml:space="preserve"> </w:t>
        </w:r>
      </w:hyperlink>
      <w:r>
        <w:rPr>
          <w:rFonts w:ascii="Arial" w:eastAsia="Arial" w:hAnsi="Arial"/>
          <w:color w:val="262626"/>
        </w:rPr>
        <w:t>or call 1-888-270-3657.</w:t>
      </w:r>
    </w:p>
    <w:p w:rsidR="00000000" w:rsidRDefault="003A4A28">
      <w:pPr>
        <w:spacing w:line="0" w:lineRule="atLeast"/>
        <w:ind w:left="1587"/>
        <w:rPr>
          <w:rFonts w:ascii="Arial" w:eastAsia="Arial" w:hAnsi="Arial"/>
          <w:color w:val="262626"/>
        </w:rPr>
        <w:sectPr w:rsidR="00000000">
          <w:pgSz w:w="12240" w:h="15840"/>
          <w:pgMar w:top="801" w:right="1800" w:bottom="1440" w:left="493" w:header="0" w:footer="0" w:gutter="0"/>
          <w:cols w:space="0" w:equalWidth="0">
            <w:col w:w="9947"/>
          </w:cols>
          <w:docGrid w:linePitch="360"/>
        </w:sectPr>
      </w:pPr>
      <w:r>
        <w:rPr>
          <w:rFonts w:ascii="Arial" w:eastAsia="Arial" w:hAnsi="Arial"/>
          <w:noProof/>
          <w:color w:val="262626"/>
        </w:rPr>
        <mc:AlternateContent>
          <mc:Choice Requires="wps">
            <w:drawing>
              <wp:anchor distT="0" distB="0" distL="114300" distR="114300" simplePos="0" relativeHeight="251663872" behindDoc="1" locked="0" layoutInCell="0" allowOverlap="1" wp14:anchorId="691B6448" wp14:editId="5AE30E8C">
                <wp:simplePos x="0" y="0"/>
                <wp:positionH relativeFrom="column">
                  <wp:posOffset>829945</wp:posOffset>
                </wp:positionH>
                <wp:positionV relativeFrom="paragraph">
                  <wp:posOffset>144145</wp:posOffset>
                </wp:positionV>
                <wp:extent cx="5499100" cy="0"/>
                <wp:effectExtent l="9525" t="12700" r="6350" b="635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89A8"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1.35pt" to="498.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" o:allowincell="f" strokecolor="#c5d4cf" strokeweight="1pt"/>
            </w:pict>
          </mc:Fallback>
        </mc:AlternateContent>
      </w:r>
    </w:p>
    <w:p w:rsidR="00000000" w:rsidRDefault="003A4A28">
      <w:pPr>
        <w:tabs>
          <w:tab w:val="left" w:pos="1280"/>
        </w:tabs>
        <w:spacing w:line="0" w:lineRule="atLeast"/>
        <w:rPr>
          <w:rFonts w:ascii="Arial" w:eastAsia="Arial" w:hAnsi="Arial"/>
          <w:color w:val="FFFFFF"/>
          <w:sz w:val="17"/>
        </w:rPr>
      </w:pPr>
      <w:bookmarkStart w:id="7" w:name="page7"/>
      <w:bookmarkEnd w:id="7"/>
      <w:r>
        <w:rPr>
          <w:rFonts w:ascii="Arial" w:eastAsia="Arial" w:hAnsi="Arial"/>
          <w:noProof/>
          <w:color w:val="262626"/>
        </w:rPr>
        <w:drawing>
          <wp:anchor distT="0" distB="0" distL="114300" distR="114300" simplePos="0" relativeHeight="251664896" behindDoc="1" locked="0" layoutInCell="0" allowOverlap="1" wp14:anchorId="53B1FC61" wp14:editId="6E2C082D">
            <wp:simplePos x="0" y="0"/>
            <wp:positionH relativeFrom="page">
              <wp:posOffset>0</wp:posOffset>
            </wp:positionH>
            <wp:positionV relativeFrom="page">
              <wp:posOffset>457200</wp:posOffset>
            </wp:positionV>
            <wp:extent cx="7772400" cy="41522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4152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FFFFFF"/>
          <w:sz w:val="17"/>
        </w:rPr>
        <w:t>7</w:t>
      </w:r>
      <w:r>
        <w:rPr>
          <w:rFonts w:ascii="Times New Roman" w:eastAsia="Times New Roman" w:hAnsi="Times New Roman"/>
        </w:rPr>
        <w:tab/>
      </w:r>
      <w:r>
        <w:rPr>
          <w:rFonts w:ascii="Arial" w:eastAsia="Arial" w:hAnsi="Arial"/>
          <w:color w:val="FFFFFF"/>
          <w:sz w:val="17"/>
        </w:rPr>
        <w:t>What</w:t>
      </w:r>
      <w:r>
        <w:rPr>
          <w:rFonts w:ascii="Arial" w:eastAsia="Arial" w:hAnsi="Arial"/>
          <w:color w:val="FFFFFF"/>
          <w:sz w:val="17"/>
        </w:rPr>
        <w:t>’s in a BC/DR Plan Template?</w:t>
      </w:r>
    </w:p>
    <w:p w:rsidR="00000000" w:rsidRDefault="003A4A28">
      <w:pPr>
        <w:tabs>
          <w:tab w:val="left" w:pos="1280"/>
        </w:tabs>
        <w:spacing w:line="0" w:lineRule="atLeast"/>
        <w:rPr>
          <w:rFonts w:ascii="Arial" w:eastAsia="Arial" w:hAnsi="Arial"/>
          <w:color w:val="FFFFFF"/>
          <w:sz w:val="17"/>
        </w:rPr>
        <w:sectPr w:rsidR="00000000">
          <w:pgSz w:w="12240" w:h="15840"/>
          <w:pgMar w:top="801" w:right="7640" w:bottom="531" w:left="500" w:header="0" w:footer="0" w:gutter="0"/>
          <w:cols w:space="0" w:equalWidth="0">
            <w:col w:w="4100"/>
          </w:cols>
          <w:docGrid w:linePitch="360"/>
        </w:sect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3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60"/>
        <w:gridCol w:w="3520"/>
      </w:tblGrid>
      <w:tr w:rsidR="00000000">
        <w:trPr>
          <w:trHeight w:val="236"/>
        </w:trPr>
        <w:tc>
          <w:tcPr>
            <w:tcW w:w="4860" w:type="dxa"/>
            <w:shd w:val="clear" w:color="auto" w:fill="auto"/>
            <w:vAlign w:val="bottom"/>
          </w:tcPr>
          <w:p w:rsidR="00000000" w:rsidRDefault="003A4A28">
            <w:pPr>
              <w:spacing w:line="0" w:lineRule="atLeast"/>
              <w:rPr>
                <w:rFonts w:ascii="Arial" w:eastAsia="Arial" w:hAnsi="Arial"/>
                <w:color w:val="1B656C"/>
              </w:rPr>
            </w:pPr>
            <w:r>
              <w:rPr>
                <w:rFonts w:ascii="Arial" w:eastAsia="Arial" w:hAnsi="Arial"/>
                <w:color w:val="1B656C"/>
              </w:rPr>
              <w:t>FOR ADDITIONAL INFORMATION</w:t>
            </w:r>
          </w:p>
        </w:tc>
        <w:tc>
          <w:tcPr>
            <w:tcW w:w="3520" w:type="dxa"/>
            <w:shd w:val="clear" w:color="auto" w:fill="auto"/>
            <w:vAlign w:val="bottom"/>
          </w:tcPr>
          <w:p w:rsidR="00000000" w:rsidRDefault="003A4A28">
            <w:pPr>
              <w:spacing w:line="0" w:lineRule="atLeast"/>
              <w:ind w:left="1620"/>
              <w:rPr>
                <w:rFonts w:ascii="Arial" w:eastAsia="Arial" w:hAnsi="Arial"/>
                <w:color w:val="1B656C"/>
                <w:w w:val="99"/>
              </w:rPr>
            </w:pPr>
            <w:r>
              <w:rPr>
                <w:rFonts w:ascii="Arial" w:eastAsia="Arial" w:hAnsi="Arial"/>
                <w:color w:val="1B656C"/>
                <w:w w:val="99"/>
              </w:rPr>
              <w:t>CONNECT WITH US</w:t>
            </w:r>
          </w:p>
        </w:tc>
      </w:tr>
    </w:tbl>
    <w:p w:rsidR="00000000" w:rsidRDefault="003A4A28">
      <w:pPr>
        <w:spacing w:line="324" w:lineRule="exact"/>
        <w:rPr>
          <w:rFonts w:ascii="Times New Roman" w:eastAsia="Times New Roman" w:hAnsi="Times New Roman"/>
        </w:rPr>
      </w:pPr>
    </w:p>
    <w:p w:rsidR="00000000" w:rsidRDefault="003A4A28">
      <w:pPr>
        <w:spacing w:line="0" w:lineRule="atLeast"/>
        <w:ind w:left="7020"/>
        <w:rPr>
          <w:rFonts w:ascii="Arial" w:eastAsia="Arial" w:hAnsi="Arial"/>
          <w:color w:val="987B11"/>
        </w:rPr>
      </w:pPr>
      <w:r>
        <w:rPr>
          <w:rFonts w:ascii="Arial" w:eastAsia="Arial" w:hAnsi="Arial"/>
          <w:color w:val="262626"/>
        </w:rPr>
        <w:t xml:space="preserve">on </w:t>
      </w:r>
      <w:hyperlink r:id="rId18" w:history="1">
        <w:r>
          <w:rPr>
            <w:rFonts w:ascii="Arial" w:eastAsia="Arial" w:hAnsi="Arial"/>
            <w:color w:val="987B11"/>
          </w:rPr>
          <w:t>Twitter</w:t>
        </w:r>
      </w:hyperlink>
    </w:p>
    <w:p w:rsidR="00000000" w:rsidRDefault="003A4A28">
      <w:pPr>
        <w:spacing w:line="330" w:lineRule="exact"/>
        <w:rPr>
          <w:rFonts w:ascii="Times New Roman" w:eastAsia="Times New Roman" w:hAnsi="Times New Roman"/>
        </w:rPr>
      </w:pPr>
    </w:p>
    <w:p w:rsidR="00000000" w:rsidRDefault="003A4A28">
      <w:pPr>
        <w:spacing w:line="0" w:lineRule="atLeast"/>
        <w:ind w:right="160"/>
        <w:jc w:val="right"/>
        <w:rPr>
          <w:rFonts w:ascii="Arial" w:eastAsia="Arial" w:hAnsi="Arial"/>
          <w:color w:val="987B11"/>
        </w:rPr>
      </w:pPr>
      <w:r>
        <w:rPr>
          <w:rFonts w:ascii="Arial" w:eastAsia="Arial" w:hAnsi="Arial"/>
          <w:color w:val="262626"/>
        </w:rPr>
        <w:t xml:space="preserve">on </w:t>
      </w:r>
      <w:hyperlink r:id="rId19" w:history="1">
        <w:r>
          <w:rPr>
            <w:rFonts w:ascii="Arial" w:eastAsia="Arial" w:hAnsi="Arial"/>
            <w:color w:val="987B11"/>
          </w:rPr>
          <w:t>Facebook</w:t>
        </w:r>
      </w:hyperlink>
    </w:p>
    <w:p w:rsidR="00000000" w:rsidRDefault="003A4A28">
      <w:pPr>
        <w:spacing w:line="330" w:lineRule="exact"/>
        <w:rPr>
          <w:rFonts w:ascii="Times New Roman" w:eastAsia="Times New Roman" w:hAnsi="Times New Roman"/>
        </w:rPr>
      </w:pPr>
    </w:p>
    <w:p w:rsidR="00000000" w:rsidRDefault="003A4A28">
      <w:pPr>
        <w:spacing w:line="0" w:lineRule="atLeast"/>
        <w:ind w:left="7020"/>
        <w:rPr>
          <w:rFonts w:ascii="Arial" w:eastAsia="Arial" w:hAnsi="Arial"/>
          <w:color w:val="987B11"/>
        </w:rPr>
      </w:pPr>
      <w:r>
        <w:rPr>
          <w:rFonts w:ascii="Arial" w:eastAsia="Arial" w:hAnsi="Arial"/>
          <w:color w:val="262626"/>
        </w:rPr>
        <w:t xml:space="preserve">on </w:t>
      </w:r>
      <w:hyperlink r:id="rId20" w:history="1">
        <w:r>
          <w:rPr>
            <w:rFonts w:ascii="Arial" w:eastAsia="Arial" w:hAnsi="Arial"/>
            <w:color w:val="987B11"/>
          </w:rPr>
          <w:t>LinkedIn</w:t>
        </w:r>
      </w:hyperlink>
    </w:p>
    <w:p w:rsidR="00000000" w:rsidRDefault="003A4A28">
      <w:pPr>
        <w:spacing w:line="330" w:lineRule="exact"/>
        <w:rPr>
          <w:rFonts w:ascii="Times New Roman" w:eastAsia="Times New Roman" w:hAnsi="Times New Roman"/>
        </w:rPr>
      </w:pPr>
    </w:p>
    <w:p w:rsidR="00000000" w:rsidRDefault="003A4A28">
      <w:pPr>
        <w:spacing w:line="0" w:lineRule="atLeast"/>
        <w:ind w:left="7020"/>
        <w:rPr>
          <w:rFonts w:ascii="Arial" w:eastAsia="Arial" w:hAnsi="Arial"/>
          <w:color w:val="987B11"/>
        </w:rPr>
      </w:pPr>
      <w:r>
        <w:rPr>
          <w:rFonts w:ascii="Arial" w:eastAsia="Arial" w:hAnsi="Arial"/>
          <w:color w:val="262626"/>
        </w:rPr>
        <w:t xml:space="preserve">on </w:t>
      </w:r>
      <w:hyperlink r:id="rId21" w:history="1">
        <w:r>
          <w:rPr>
            <w:rFonts w:ascii="Arial" w:eastAsia="Arial" w:hAnsi="Arial"/>
            <w:color w:val="987B11"/>
          </w:rPr>
          <w:t>YouTube</w:t>
        </w:r>
      </w:hyperlink>
    </w:p>
    <w:p w:rsidR="00000000" w:rsidRDefault="003A4A28">
      <w:pPr>
        <w:spacing w:line="330" w:lineRule="exact"/>
        <w:rPr>
          <w:rFonts w:ascii="Times New Roman" w:eastAsia="Times New Roman" w:hAnsi="Times New Roman"/>
        </w:rPr>
      </w:pPr>
    </w:p>
    <w:p w:rsidR="00000000" w:rsidRDefault="003A4A28">
      <w:pPr>
        <w:spacing w:line="0" w:lineRule="atLeast"/>
        <w:ind w:left="7020"/>
        <w:rPr>
          <w:rFonts w:ascii="Arial" w:eastAsia="Arial" w:hAnsi="Arial"/>
          <w:color w:val="987B11"/>
        </w:rPr>
      </w:pPr>
      <w:r>
        <w:rPr>
          <w:rFonts w:ascii="Arial" w:eastAsia="Arial" w:hAnsi="Arial"/>
          <w:color w:val="262626"/>
        </w:rPr>
        <w:t xml:space="preserve">on </w:t>
      </w:r>
      <w:hyperlink r:id="rId22" w:history="1">
        <w:r>
          <w:rPr>
            <w:rFonts w:ascii="Arial" w:eastAsia="Arial" w:hAnsi="Arial"/>
            <w:color w:val="987B11"/>
          </w:rPr>
          <w:t>Our Blog</w:t>
        </w:r>
      </w:hyperlink>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72" w:lineRule="exact"/>
        <w:rPr>
          <w:rFonts w:ascii="Times New Roman" w:eastAsia="Times New Roman" w:hAnsi="Times New Roman"/>
        </w:rPr>
      </w:pPr>
    </w:p>
    <w:p w:rsidR="00000000" w:rsidRDefault="003A4A28">
      <w:pPr>
        <w:spacing w:line="0" w:lineRule="atLeast"/>
        <w:rPr>
          <w:rFonts w:ascii="Arial" w:eastAsia="Arial" w:hAnsi="Arial"/>
          <w:color w:val="987B11"/>
          <w:sz w:val="16"/>
        </w:rPr>
      </w:pPr>
      <w:hyperlink r:id="rId23" w:history="1">
        <w:r>
          <w:rPr>
            <w:rFonts w:ascii="Arial" w:eastAsia="Arial" w:hAnsi="Arial"/>
            <w:color w:val="987B11"/>
            <w:sz w:val="16"/>
          </w:rPr>
          <w:t>SunGard Software Solutions</w:t>
        </w:r>
      </w:hyperlink>
    </w:p>
    <w:p w:rsidR="00000000" w:rsidRDefault="003A4A28">
      <w:pPr>
        <w:spacing w:line="200" w:lineRule="exact"/>
        <w:rPr>
          <w:rFonts w:ascii="Times New Roman" w:eastAsia="Times New Roman" w:hAnsi="Times New Roman"/>
        </w:rPr>
      </w:pPr>
      <w:r>
        <w:rPr>
          <w:rFonts w:ascii="Arial" w:eastAsia="Arial" w:hAnsi="Arial"/>
          <w:noProof/>
          <w:color w:val="987B11"/>
          <w:sz w:val="16"/>
        </w:rPr>
        <mc:AlternateContent>
          <mc:Choice Requires="wps">
            <w:drawing>
              <wp:anchor distT="0" distB="0" distL="114300" distR="114300" simplePos="0" relativeHeight="251665920" behindDoc="1" locked="0" layoutInCell="0" allowOverlap="1" wp14:anchorId="2A42989D" wp14:editId="57E59906">
                <wp:simplePos x="0" y="0"/>
                <wp:positionH relativeFrom="column">
                  <wp:posOffset>6350</wp:posOffset>
                </wp:positionH>
                <wp:positionV relativeFrom="paragraph">
                  <wp:posOffset>2856230</wp:posOffset>
                </wp:positionV>
                <wp:extent cx="5486400" cy="342900"/>
                <wp:effectExtent l="0" t="4445" r="3175"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C5D4C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B1A5" id="Rectangle 24" o:spid="_x0000_s1026" style="position:absolute;margin-left:.5pt;margin-top:224.9pt;width:6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" o:allowincell="f" fillcolor="#c5d4cf" strokecolor="white"/>
            </w:pict>
          </mc:Fallback>
        </mc:AlternateContent>
      </w:r>
      <w:r>
        <w:rPr>
          <w:rFonts w:ascii="Arial" w:eastAsia="Arial" w:hAnsi="Arial"/>
          <w:noProof/>
          <w:color w:val="987B11"/>
          <w:sz w:val="16"/>
        </w:rPr>
        <mc:AlternateContent>
          <mc:Choice Requires="wps">
            <w:drawing>
              <wp:anchor distT="0" distB="0" distL="114300" distR="114300" simplePos="0" relativeHeight="251666944" behindDoc="1" locked="0" layoutInCell="0" allowOverlap="1" wp14:anchorId="1E2C5ACA" wp14:editId="26A3C888">
                <wp:simplePos x="0" y="0"/>
                <wp:positionH relativeFrom="column">
                  <wp:posOffset>0</wp:posOffset>
                </wp:positionH>
                <wp:positionV relativeFrom="paragraph">
                  <wp:posOffset>2855595</wp:posOffset>
                </wp:positionV>
                <wp:extent cx="5499100" cy="0"/>
                <wp:effectExtent l="9525" t="13335" r="6350"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F142"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85pt" to="433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" o:allowincell="f" strokecolor="#c5d4cf" strokeweight="1pt"/>
            </w:pict>
          </mc:Fallback>
        </mc:AlternateContent>
      </w:r>
      <w:r>
        <w:rPr>
          <w:rFonts w:ascii="Arial" w:eastAsia="Arial" w:hAnsi="Arial"/>
          <w:noProof/>
          <w:color w:val="987B11"/>
          <w:sz w:val="16"/>
        </w:rPr>
        <mc:AlternateContent>
          <mc:Choice Requires="wps">
            <w:drawing>
              <wp:anchor distT="0" distB="0" distL="114300" distR="114300" simplePos="0" relativeHeight="251667968" behindDoc="1" locked="0" layoutInCell="0" allowOverlap="1" wp14:anchorId="7450D861" wp14:editId="5C89EC4F">
                <wp:simplePos x="0" y="0"/>
                <wp:positionH relativeFrom="column">
                  <wp:posOffset>6350</wp:posOffset>
                </wp:positionH>
                <wp:positionV relativeFrom="paragraph">
                  <wp:posOffset>2849245</wp:posOffset>
                </wp:positionV>
                <wp:extent cx="0" cy="2478405"/>
                <wp:effectExtent l="6350" t="6985" r="12700" b="1016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8405"/>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E18A" id="Line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4.35pt" to=".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" o:allowincell="f" strokecolor="#c5d4cf" strokeweight="1pt"/>
            </w:pict>
          </mc:Fallback>
        </mc:AlternateContent>
      </w:r>
      <w:r>
        <w:rPr>
          <w:rFonts w:ascii="Arial" w:eastAsia="Arial" w:hAnsi="Arial"/>
          <w:noProof/>
          <w:color w:val="987B11"/>
          <w:sz w:val="16"/>
        </w:rPr>
        <mc:AlternateContent>
          <mc:Choice Requires="wps">
            <w:drawing>
              <wp:anchor distT="0" distB="0" distL="114300" distR="114300" simplePos="0" relativeHeight="251668992" behindDoc="1" locked="0" layoutInCell="0" allowOverlap="1" wp14:anchorId="323B8245" wp14:editId="3001564D">
                <wp:simplePos x="0" y="0"/>
                <wp:positionH relativeFrom="column">
                  <wp:posOffset>5492750</wp:posOffset>
                </wp:positionH>
                <wp:positionV relativeFrom="paragraph">
                  <wp:posOffset>2849245</wp:posOffset>
                </wp:positionV>
                <wp:extent cx="0" cy="2478405"/>
                <wp:effectExtent l="6350" t="6985" r="12700" b="1016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8405"/>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4A88" id="Line 2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24.35pt" to="432.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" o:allowincell="f" strokecolor="#c5d4cf" strokeweight="1pt"/>
            </w:pict>
          </mc:Fallback>
        </mc:AlternateConten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56" w:lineRule="exact"/>
        <w:rPr>
          <w:rFonts w:ascii="Times New Roman" w:eastAsia="Times New Roman" w:hAnsi="Times New Roman"/>
        </w:rPr>
      </w:pPr>
    </w:p>
    <w:p w:rsidR="00000000" w:rsidRDefault="003A4A28">
      <w:pPr>
        <w:spacing w:line="0" w:lineRule="atLeast"/>
        <w:ind w:left="280"/>
        <w:rPr>
          <w:rFonts w:ascii="Arial" w:eastAsia="Arial" w:hAnsi="Arial"/>
          <w:color w:val="1B656C"/>
        </w:rPr>
      </w:pPr>
      <w:r>
        <w:rPr>
          <w:rFonts w:ascii="Arial" w:eastAsia="Arial" w:hAnsi="Arial"/>
          <w:color w:val="1B656C"/>
        </w:rPr>
        <w:t>ABOUT SUNGARD AVAILABILITY SERVICES</w:t>
      </w:r>
    </w:p>
    <w:p w:rsidR="00000000" w:rsidRDefault="003A4A28">
      <w:pPr>
        <w:spacing w:line="392" w:lineRule="exact"/>
        <w:rPr>
          <w:rFonts w:ascii="Times New Roman" w:eastAsia="Times New Roman" w:hAnsi="Times New Roman"/>
        </w:rPr>
      </w:pPr>
      <w:r>
        <w:rPr>
          <w:rFonts w:ascii="Arial" w:eastAsia="Arial" w:hAnsi="Arial"/>
          <w:noProof/>
          <w:color w:val="1B656C"/>
        </w:rPr>
        <mc:AlternateContent>
          <mc:Choice Requires="wps">
            <w:drawing>
              <wp:anchor distT="0" distB="0" distL="114300" distR="114300" simplePos="0" relativeHeight="251670016" behindDoc="1" locked="0" layoutInCell="0" allowOverlap="1" wp14:anchorId="3E589B85" wp14:editId="68530518">
                <wp:simplePos x="0" y="0"/>
                <wp:positionH relativeFrom="column">
                  <wp:posOffset>0</wp:posOffset>
                </wp:positionH>
                <wp:positionV relativeFrom="paragraph">
                  <wp:posOffset>95885</wp:posOffset>
                </wp:positionV>
                <wp:extent cx="5499100" cy="0"/>
                <wp:effectExtent l="9525" t="13335" r="6350" b="1524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12700">
                          <a:solidFill>
                            <a:srgbClr val="C5D4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704F3" id="Line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3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" o:allowincell="f" strokecolor="#c5d4cf" strokeweight="1pt"/>
            </w:pict>
          </mc:Fallback>
        </mc:AlternateContent>
      </w:r>
    </w:p>
    <w:p w:rsidR="00000000" w:rsidRDefault="003A4A28">
      <w:pPr>
        <w:spacing w:line="278" w:lineRule="auto"/>
        <w:ind w:left="280" w:right="380"/>
        <w:rPr>
          <w:rFonts w:ascii="Arial" w:eastAsia="Arial" w:hAnsi="Arial"/>
          <w:color w:val="262626"/>
          <w:sz w:val="18"/>
        </w:rPr>
      </w:pPr>
      <w:r>
        <w:rPr>
          <w:rFonts w:ascii="Arial" w:eastAsia="Arial" w:hAnsi="Arial"/>
          <w:color w:val="262626"/>
          <w:sz w:val="18"/>
        </w:rPr>
        <w:t xml:space="preserve">SunGard Availability Services provides disaster recovery services, managed IT services, information availability consulting services </w:t>
      </w:r>
      <w:r>
        <w:rPr>
          <w:rFonts w:ascii="Arial" w:eastAsia="Arial" w:hAnsi="Arial"/>
          <w:color w:val="262626"/>
          <w:sz w:val="18"/>
        </w:rPr>
        <w:t>and business continuity management software. With approximately five million square feet of datacenter and operations space, SunGard Availability Services helps customers improve the resilience of their mission critical systems by designing, implementing a</w:t>
      </w:r>
      <w:r>
        <w:rPr>
          <w:rFonts w:ascii="Arial" w:eastAsia="Arial" w:hAnsi="Arial"/>
          <w:color w:val="262626"/>
          <w:sz w:val="18"/>
        </w:rPr>
        <w:t>nd managing cost-effective solutions using people, process and technology to address enterprise IT availability needs. Through direct sales and channel partners, we help organizations ensure their people and customers have uninterrupted access to the infor</w:t>
      </w:r>
      <w:r>
        <w:rPr>
          <w:rFonts w:ascii="Arial" w:eastAsia="Arial" w:hAnsi="Arial"/>
          <w:color w:val="262626"/>
          <w:sz w:val="18"/>
        </w:rPr>
        <w:t>mation systems they need in order to do business.</w:t>
      </w:r>
    </w:p>
    <w:p w:rsidR="00000000" w:rsidRDefault="003A4A28">
      <w:pPr>
        <w:spacing w:line="180" w:lineRule="exact"/>
        <w:rPr>
          <w:rFonts w:ascii="Times New Roman" w:eastAsia="Times New Roman" w:hAnsi="Times New Roman"/>
        </w:rPr>
      </w:pPr>
    </w:p>
    <w:p w:rsidR="00000000" w:rsidRDefault="003A4A28">
      <w:pPr>
        <w:spacing w:line="0" w:lineRule="atLeast"/>
        <w:ind w:left="280"/>
        <w:rPr>
          <w:rFonts w:ascii="Arial" w:eastAsia="Arial" w:hAnsi="Arial"/>
          <w:color w:val="262626"/>
          <w:sz w:val="18"/>
        </w:rPr>
      </w:pPr>
      <w:r>
        <w:rPr>
          <w:rFonts w:ascii="Arial" w:eastAsia="Arial" w:hAnsi="Arial"/>
          <w:color w:val="262626"/>
          <w:sz w:val="18"/>
        </w:rPr>
        <w:t xml:space="preserve">To learn more, visit </w:t>
      </w:r>
      <w:hyperlink r:id="rId24" w:history="1">
        <w:r>
          <w:rPr>
            <w:rFonts w:ascii="Arial" w:eastAsia="Arial" w:hAnsi="Arial"/>
            <w:color w:val="987B11"/>
            <w:sz w:val="18"/>
          </w:rPr>
          <w:t>www.sungardas.com</w:t>
        </w:r>
        <w:r>
          <w:rPr>
            <w:rFonts w:ascii="Arial" w:eastAsia="Arial" w:hAnsi="Arial"/>
            <w:color w:val="262626"/>
            <w:sz w:val="18"/>
          </w:rPr>
          <w:t xml:space="preserve"> </w:t>
        </w:r>
      </w:hyperlink>
      <w:r>
        <w:rPr>
          <w:rFonts w:ascii="Arial" w:eastAsia="Arial" w:hAnsi="Arial"/>
          <w:color w:val="262626"/>
          <w:sz w:val="18"/>
        </w:rPr>
        <w:t>or call 1-888-270-3657.</w:t>
      </w:r>
    </w:p>
    <w:p w:rsidR="00000000" w:rsidRDefault="003A4A28">
      <w:pPr>
        <w:spacing w:line="0" w:lineRule="atLeast"/>
        <w:ind w:left="280"/>
        <w:rPr>
          <w:rFonts w:ascii="Arial" w:eastAsia="Arial" w:hAnsi="Arial"/>
          <w:color w:val="262626"/>
          <w:sz w:val="18"/>
        </w:rPr>
        <w:sectPr w:rsidR="00000000">
          <w:type w:val="continuous"/>
          <w:pgSz w:w="12240" w:h="15840"/>
          <w:pgMar w:top="801" w:right="2060" w:bottom="531" w:left="1800" w:header="0" w:footer="0" w:gutter="0"/>
          <w:cols w:space="0" w:equalWidth="0">
            <w:col w:w="8380"/>
          </w:cols>
          <w:docGrid w:linePitch="360"/>
        </w:sectPr>
      </w:pPr>
    </w:p>
    <w:p w:rsidR="00000000" w:rsidRDefault="003A4A28">
      <w:pPr>
        <w:spacing w:line="200" w:lineRule="exact"/>
        <w:rPr>
          <w:rFonts w:ascii="Times New Roman" w:eastAsia="Times New Roman" w:hAnsi="Times New Roman"/>
        </w:rPr>
      </w:pPr>
      <w:bookmarkStart w:id="8" w:name="page8"/>
      <w:bookmarkEnd w:id="8"/>
      <w:r>
        <w:rPr>
          <w:rFonts w:ascii="Arial" w:eastAsia="Arial" w:hAnsi="Arial"/>
          <w:noProof/>
          <w:color w:val="262626"/>
          <w:sz w:val="18"/>
        </w:rPr>
        <mc:AlternateContent>
          <mc:Choice Requires="wps">
            <w:drawing>
              <wp:anchor distT="0" distB="0" distL="114300" distR="114300" simplePos="0" relativeHeight="251671040" behindDoc="1" locked="0" layoutInCell="0" allowOverlap="1" wp14:anchorId="53F76A5F" wp14:editId="55B893A1">
                <wp:simplePos x="0" y="0"/>
                <wp:positionH relativeFrom="page">
                  <wp:posOffset>1314450</wp:posOffset>
                </wp:positionH>
                <wp:positionV relativeFrom="page">
                  <wp:posOffset>4399915</wp:posOffset>
                </wp:positionV>
                <wp:extent cx="6457950" cy="127952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279525"/>
                        </a:xfrm>
                        <a:prstGeom prst="rect">
                          <a:avLst/>
                        </a:prstGeom>
                        <a:solidFill>
                          <a:srgbClr val="1B656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5A18" id="Rectangle 29" o:spid="_x0000_s1026" style="position:absolute;margin-left:103.5pt;margin-top:346.45pt;width:508.5pt;height:100.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" o:allowincell="f" fillcolor="#1b656c" strokecolor="white">
                <w10:wrap anchorx="page" anchory="page"/>
              </v:rect>
            </w:pict>
          </mc:Fallback>
        </mc:AlternateContent>
      </w:r>
      <w:r>
        <w:rPr>
          <w:rFonts w:ascii="Arial" w:eastAsia="Arial" w:hAnsi="Arial"/>
          <w:noProof/>
          <w:color w:val="262626"/>
          <w:sz w:val="18"/>
        </w:rPr>
        <mc:AlternateContent>
          <mc:Choice Requires="wps">
            <w:drawing>
              <wp:anchor distT="0" distB="0" distL="114300" distR="114300" simplePos="0" relativeHeight="251672064" behindDoc="1" locked="0" layoutInCell="0" allowOverlap="1" wp14:anchorId="25046E84" wp14:editId="36108E6D">
                <wp:simplePos x="0" y="0"/>
                <wp:positionH relativeFrom="page">
                  <wp:posOffset>0</wp:posOffset>
                </wp:positionH>
                <wp:positionV relativeFrom="page">
                  <wp:posOffset>4400550</wp:posOffset>
                </wp:positionV>
                <wp:extent cx="1314450" cy="128016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8016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61989" id="Rectangle 30" o:spid="_x0000_s1026" style="position:absolute;margin-left:0;margin-top:346.5pt;width:103.5pt;height:100.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" o:allowincell="f" fillcolor="black" strokecolor="white">
                <w10:wrap anchorx="page" anchory="page"/>
              </v:rect>
            </w:pict>
          </mc:Fallback>
        </mc:AlternateContent>
      </w: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73" w:lineRule="exact"/>
        <w:rPr>
          <w:rFonts w:ascii="Times New Roman" w:eastAsia="Times New Roman" w:hAnsi="Times New Roman"/>
        </w:rPr>
      </w:pPr>
    </w:p>
    <w:p w:rsidR="00000000" w:rsidRDefault="003A4A28">
      <w:pPr>
        <w:spacing w:line="0" w:lineRule="atLeast"/>
        <w:rPr>
          <w:rFonts w:ascii="Arial" w:eastAsia="Arial" w:hAnsi="Arial"/>
          <w:color w:val="FFFFFF"/>
          <w:sz w:val="35"/>
        </w:rPr>
      </w:pPr>
      <w:hyperlink r:id="rId25" w:history="1">
        <w:r>
          <w:rPr>
            <w:rFonts w:ascii="Arial" w:eastAsia="Arial" w:hAnsi="Arial"/>
            <w:color w:val="FFFFFF"/>
            <w:sz w:val="35"/>
          </w:rPr>
          <w:t>www.sungardas.com</w:t>
        </w:r>
      </w:hyperlink>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85" w:lineRule="exact"/>
        <w:rPr>
          <w:rFonts w:ascii="Times New Roman" w:eastAsia="Times New Roman" w:hAnsi="Times New Roman"/>
        </w:rPr>
      </w:pPr>
    </w:p>
    <w:p w:rsidR="00000000" w:rsidRDefault="003A4A28">
      <w:pPr>
        <w:spacing w:line="0" w:lineRule="atLeast"/>
        <w:rPr>
          <w:rFonts w:ascii="Arial" w:eastAsia="Arial" w:hAnsi="Arial"/>
          <w:b/>
          <w:color w:val="262626"/>
          <w:sz w:val="18"/>
        </w:rPr>
      </w:pPr>
      <w:r>
        <w:rPr>
          <w:rFonts w:ascii="Arial" w:eastAsia="Arial" w:hAnsi="Arial"/>
          <w:b/>
          <w:color w:val="262626"/>
          <w:sz w:val="18"/>
        </w:rPr>
        <w:t xml:space="preserve">SunGard </w:t>
      </w:r>
      <w:r>
        <w:rPr>
          <w:rFonts w:ascii="Arial" w:eastAsia="Arial" w:hAnsi="Arial"/>
          <w:b/>
          <w:color w:val="262626"/>
          <w:sz w:val="18"/>
        </w:rPr>
        <w:t>Availability Services</w:t>
      </w:r>
    </w:p>
    <w:p w:rsidR="00000000" w:rsidRDefault="003A4A28">
      <w:pPr>
        <w:spacing w:line="58" w:lineRule="exact"/>
        <w:rPr>
          <w:rFonts w:ascii="Times New Roman" w:eastAsia="Times New Roman" w:hAnsi="Times New Roman"/>
        </w:rPr>
      </w:pPr>
    </w:p>
    <w:p w:rsidR="00000000" w:rsidRDefault="003A4A28">
      <w:pPr>
        <w:spacing w:line="302" w:lineRule="auto"/>
        <w:ind w:right="1160"/>
        <w:rPr>
          <w:rFonts w:ascii="Arial" w:eastAsia="Arial" w:hAnsi="Arial"/>
          <w:color w:val="262626"/>
          <w:sz w:val="18"/>
        </w:rPr>
      </w:pPr>
      <w:r>
        <w:rPr>
          <w:rFonts w:ascii="Arial" w:eastAsia="Arial" w:hAnsi="Arial"/>
          <w:color w:val="262626"/>
          <w:sz w:val="18"/>
        </w:rPr>
        <w:t>680 East Swedesford Road Wayne, PA 19087 1-888-270-3657</w:t>
      </w:r>
    </w:p>
    <w:p w:rsidR="00000000" w:rsidRDefault="003A4A28">
      <w:pPr>
        <w:spacing w:line="302" w:lineRule="auto"/>
        <w:ind w:right="1160"/>
        <w:rPr>
          <w:rFonts w:ascii="Arial" w:eastAsia="Arial" w:hAnsi="Arial"/>
          <w:color w:val="262626"/>
          <w:sz w:val="18"/>
        </w:rPr>
        <w:sectPr w:rsidR="00000000">
          <w:pgSz w:w="12240" w:h="15840"/>
          <w:pgMar w:top="1440" w:right="6780" w:bottom="370" w:left="2140" w:header="0" w:footer="0" w:gutter="0"/>
          <w:cols w:space="0" w:equalWidth="0">
            <w:col w:w="3320"/>
          </w:cols>
          <w:docGrid w:linePitch="360"/>
        </w:sect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00" w:lineRule="exact"/>
        <w:rPr>
          <w:rFonts w:ascii="Times New Roman" w:eastAsia="Times New Roman" w:hAnsi="Times New Roman"/>
        </w:rPr>
      </w:pPr>
    </w:p>
    <w:p w:rsidR="00000000" w:rsidRDefault="003A4A28">
      <w:pPr>
        <w:spacing w:line="263" w:lineRule="exact"/>
        <w:rPr>
          <w:rFonts w:ascii="Times New Roman" w:eastAsia="Times New Roman" w:hAnsi="Times New Roman"/>
        </w:rPr>
      </w:pPr>
    </w:p>
    <w:p w:rsidR="00000000" w:rsidRDefault="003A4A28">
      <w:pPr>
        <w:spacing w:line="0" w:lineRule="atLeast"/>
        <w:rPr>
          <w:rFonts w:ascii="Arial" w:eastAsia="Arial" w:hAnsi="Arial"/>
          <w:color w:val="262626"/>
          <w:sz w:val="16"/>
        </w:rPr>
      </w:pPr>
      <w:r>
        <w:rPr>
          <w:rFonts w:ascii="Arial" w:eastAsia="Arial" w:hAnsi="Arial"/>
          <w:color w:val="262626"/>
          <w:sz w:val="16"/>
        </w:rPr>
        <w:t>©2013 SunGard. WPS-086 313</w:t>
      </w:r>
    </w:p>
    <w:p w:rsidR="00000000" w:rsidRDefault="003A4A28">
      <w:pPr>
        <w:spacing w:line="38" w:lineRule="exact"/>
        <w:rPr>
          <w:rFonts w:ascii="Times New Roman" w:eastAsia="Times New Roman" w:hAnsi="Times New Roman"/>
        </w:rPr>
      </w:pPr>
    </w:p>
    <w:p w:rsidR="00000000" w:rsidRDefault="003A4A28">
      <w:pPr>
        <w:spacing w:line="288" w:lineRule="auto"/>
        <w:rPr>
          <w:rFonts w:ascii="Arial" w:eastAsia="Arial" w:hAnsi="Arial"/>
          <w:color w:val="262626"/>
          <w:sz w:val="16"/>
        </w:rPr>
      </w:pPr>
      <w:r>
        <w:rPr>
          <w:rFonts w:ascii="Arial" w:eastAsia="Arial" w:hAnsi="Arial"/>
          <w:color w:val="262626"/>
          <w:sz w:val="16"/>
        </w:rPr>
        <w:t>Trademark information: SunGard and the SunGard logo are trademarks or registered trademarks of SunGard Data Systems Inc. or its su</w:t>
      </w:r>
      <w:r>
        <w:rPr>
          <w:rFonts w:ascii="Arial" w:eastAsia="Arial" w:hAnsi="Arial"/>
          <w:color w:val="262626"/>
          <w:sz w:val="16"/>
        </w:rPr>
        <w:t>bsidiaries in the U.S. and other countries. All other trade names are trademarks or registered trademarks of their respective holders.</w:t>
      </w:r>
    </w:p>
    <w:sectPr w:rsidR="00000000">
      <w:type w:val="continuous"/>
      <w:pgSz w:w="12240" w:h="15840"/>
      <w:pgMar w:top="1440" w:right="2740" w:bottom="370" w:left="2140" w:header="0" w:footer="0" w:gutter="0"/>
      <w:cols w:space="0" w:equalWidth="0">
        <w:col w:w="7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28"/>
    <w:rsid w:val="003A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5D147B-7DF3-4A7C-A592-7AF0FC2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twitter.com/SunGardA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SunGardAS"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www.sungardas.com" TargetMode="External"/><Relationship Id="rId2" Type="http://schemas.openxmlformats.org/officeDocument/2006/relationships/styles" Target="styles.xml"/><Relationship Id="rId16" Type="http://schemas.openxmlformats.org/officeDocument/2006/relationships/hyperlink" Target="http://www.sungardas.com/Solutions/Software/Overview/Pages/SoftwareOverview.aspx" TargetMode="External"/><Relationship Id="rId20" Type="http://schemas.openxmlformats.org/officeDocument/2006/relationships/hyperlink" Target="http://www.linkedin.com/companies/187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file:///C:\Users\user\Desktop\Disaster%20Recovery%20Plan%20Template\www.sungardas.com"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sungardas.com/Solutions/Software/Overview/Pages/SoftwareOverview.aspx" TargetMode="External"/><Relationship Id="rId10" Type="http://schemas.openxmlformats.org/officeDocument/2006/relationships/image" Target="media/image6.jpeg"/><Relationship Id="rId19" Type="http://schemas.openxmlformats.org/officeDocument/2006/relationships/hyperlink" Target="https://www.facebook.com/SunGardA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blog.sungarda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2017-04-24T22:35:00Z</dcterms:created>
  <dcterms:modified xsi:type="dcterms:W3CDTF">2017-04-24T22:35:00Z</dcterms:modified>
</cp:coreProperties>
</file>