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A7" w:rsidRPr="002260A7" w:rsidRDefault="002260A7" w:rsidP="002260A7">
      <w:pPr>
        <w:shd w:val="clear" w:color="auto" w:fill="FFFFCC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260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SAMPLE BRIEF</w:t>
      </w:r>
    </w:p>
    <w:p w:rsidR="002260A7" w:rsidRPr="002260A7" w:rsidRDefault="002260A7" w:rsidP="002260A7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60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Gray</w:t>
      </w:r>
      <w:r w:rsidRPr="002260A7">
        <w:rPr>
          <w:rFonts w:ascii="Times New Roman" w:eastAsia="Times New Roman" w:hAnsi="Times New Roman" w:cs="Times New Roman"/>
          <w:color w:val="000000"/>
          <w:sz w:val="27"/>
          <w:szCs w:val="27"/>
        </w:rPr>
        <w:t> (cop) v. </w:t>
      </w:r>
      <w:r w:rsidRPr="002260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Martino</w:t>
      </w:r>
      <w:r w:rsidRPr="002260A7">
        <w:rPr>
          <w:rFonts w:ascii="Times New Roman" w:eastAsia="Times New Roman" w:hAnsi="Times New Roman" w:cs="Times New Roman"/>
          <w:color w:val="000000"/>
          <w:sz w:val="27"/>
          <w:szCs w:val="27"/>
        </w:rPr>
        <w:t> (crime victim)</w:t>
      </w:r>
    </w:p>
    <w:p w:rsidR="002260A7" w:rsidRPr="002260A7" w:rsidRDefault="002260A7" w:rsidP="002260A7">
      <w:pPr>
        <w:shd w:val="clear" w:color="auto" w:fill="FFFFCC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260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Procedural History</w:t>
      </w:r>
    </w:p>
    <w:p w:rsidR="002260A7" w:rsidRPr="002260A7" w:rsidRDefault="002260A7" w:rsidP="002260A7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60A7">
        <w:rPr>
          <w:rFonts w:ascii="Times New Roman" w:eastAsia="Times New Roman" w:hAnsi="Times New Roman" w:cs="Times New Roman"/>
          <w:color w:val="000000"/>
          <w:sz w:val="27"/>
          <w:szCs w:val="27"/>
        </w:rPr>
        <w:t>Cop sues for reward money.</w:t>
      </w:r>
    </w:p>
    <w:p w:rsidR="002260A7" w:rsidRPr="002260A7" w:rsidRDefault="002260A7" w:rsidP="002260A7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60A7">
        <w:rPr>
          <w:rFonts w:ascii="Times New Roman" w:eastAsia="Times New Roman" w:hAnsi="Times New Roman" w:cs="Times New Roman"/>
          <w:color w:val="000000"/>
          <w:sz w:val="27"/>
          <w:szCs w:val="27"/>
        </w:rPr>
        <w:t>District court awards money to the cop.</w:t>
      </w:r>
    </w:p>
    <w:p w:rsidR="002260A7" w:rsidRPr="002260A7" w:rsidRDefault="002260A7" w:rsidP="002260A7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60A7">
        <w:rPr>
          <w:rFonts w:ascii="Times New Roman" w:eastAsia="Times New Roman" w:hAnsi="Times New Roman" w:cs="Times New Roman"/>
          <w:color w:val="000000"/>
          <w:sz w:val="27"/>
          <w:szCs w:val="27"/>
        </w:rPr>
        <w:t>Defendant appeals.</w:t>
      </w:r>
    </w:p>
    <w:p w:rsidR="002260A7" w:rsidRPr="002260A7" w:rsidRDefault="002260A7" w:rsidP="002260A7">
      <w:pPr>
        <w:shd w:val="clear" w:color="auto" w:fill="FFFFCC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260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Issue</w:t>
      </w:r>
    </w:p>
    <w:p w:rsidR="002260A7" w:rsidRPr="002260A7" w:rsidRDefault="002260A7" w:rsidP="002260A7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60A7">
        <w:rPr>
          <w:rFonts w:ascii="Times New Roman" w:eastAsia="Times New Roman" w:hAnsi="Times New Roman" w:cs="Times New Roman"/>
          <w:color w:val="000000"/>
          <w:sz w:val="27"/>
          <w:szCs w:val="27"/>
        </w:rPr>
        <w:t>At the time the contract was formed, was the plaintiff acting as a police officer charged with a legal duty to catch criminals without further reward?</w:t>
      </w:r>
    </w:p>
    <w:p w:rsidR="002260A7" w:rsidRPr="002260A7" w:rsidRDefault="002260A7" w:rsidP="002260A7">
      <w:pPr>
        <w:shd w:val="clear" w:color="auto" w:fill="FFFFCC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260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Facts</w:t>
      </w:r>
    </w:p>
    <w:p w:rsidR="002260A7" w:rsidRPr="002260A7" w:rsidRDefault="002260A7" w:rsidP="002260A7">
      <w:pPr>
        <w:numPr>
          <w:ilvl w:val="0"/>
          <w:numId w:val="2"/>
        </w:num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60A7">
        <w:rPr>
          <w:rFonts w:ascii="Times New Roman" w:eastAsia="Times New Roman" w:hAnsi="Times New Roman" w:cs="Times New Roman"/>
          <w:color w:val="000000"/>
          <w:sz w:val="27"/>
          <w:szCs w:val="27"/>
        </w:rPr>
        <w:t>Plaintiff makes a verbal contract with defendant. In return for $500, plaintiff will find defendant's stolen jewels.</w:t>
      </w:r>
    </w:p>
    <w:p w:rsidR="002260A7" w:rsidRPr="002260A7" w:rsidRDefault="002260A7" w:rsidP="002260A7">
      <w:pPr>
        <w:numPr>
          <w:ilvl w:val="0"/>
          <w:numId w:val="2"/>
        </w:num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60A7">
        <w:rPr>
          <w:rFonts w:ascii="Times New Roman" w:eastAsia="Times New Roman" w:hAnsi="Times New Roman" w:cs="Times New Roman"/>
          <w:color w:val="000000"/>
          <w:sz w:val="27"/>
          <w:szCs w:val="27"/>
        </w:rPr>
        <w:t>Plaintiff had knowledge of whereabouts of jewels at contract formation.</w:t>
      </w:r>
    </w:p>
    <w:p w:rsidR="002260A7" w:rsidRPr="002260A7" w:rsidRDefault="002260A7" w:rsidP="002260A7">
      <w:pPr>
        <w:numPr>
          <w:ilvl w:val="0"/>
          <w:numId w:val="2"/>
        </w:num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60A7">
        <w:rPr>
          <w:rFonts w:ascii="Times New Roman" w:eastAsia="Times New Roman" w:hAnsi="Times New Roman" w:cs="Times New Roman"/>
          <w:color w:val="000000"/>
          <w:sz w:val="27"/>
          <w:szCs w:val="27"/>
        </w:rPr>
        <w:t>Plaintiff is a special police officer and has dealings with prosecutor's office.</w:t>
      </w:r>
    </w:p>
    <w:p w:rsidR="002260A7" w:rsidRPr="002260A7" w:rsidRDefault="002260A7" w:rsidP="002260A7">
      <w:pPr>
        <w:numPr>
          <w:ilvl w:val="0"/>
          <w:numId w:val="2"/>
        </w:num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60A7">
        <w:rPr>
          <w:rFonts w:ascii="Times New Roman" w:eastAsia="Times New Roman" w:hAnsi="Times New Roman" w:cs="Times New Roman"/>
          <w:color w:val="000000"/>
          <w:sz w:val="27"/>
          <w:szCs w:val="27"/>
        </w:rPr>
        <w:t>Defendant published advertisement for reward.</w:t>
      </w:r>
    </w:p>
    <w:p w:rsidR="002260A7" w:rsidRPr="002260A7" w:rsidRDefault="002260A7" w:rsidP="002260A7">
      <w:pPr>
        <w:numPr>
          <w:ilvl w:val="0"/>
          <w:numId w:val="2"/>
        </w:num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60A7">
        <w:rPr>
          <w:rFonts w:ascii="Times New Roman" w:eastAsia="Times New Roman" w:hAnsi="Times New Roman" w:cs="Times New Roman"/>
          <w:color w:val="000000"/>
          <w:sz w:val="27"/>
          <w:szCs w:val="27"/>
        </w:rPr>
        <w:t>Plaintiff finds stolen goods and arranges return.</w:t>
      </w:r>
    </w:p>
    <w:p w:rsidR="002260A7" w:rsidRPr="002260A7" w:rsidRDefault="002260A7" w:rsidP="002260A7">
      <w:pPr>
        <w:shd w:val="clear" w:color="auto" w:fill="FFFFCC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260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Rule of Law</w:t>
      </w:r>
    </w:p>
    <w:p w:rsidR="002260A7" w:rsidRPr="002260A7" w:rsidRDefault="002260A7" w:rsidP="002260A7">
      <w:pPr>
        <w:numPr>
          <w:ilvl w:val="0"/>
          <w:numId w:val="3"/>
        </w:num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60A7">
        <w:rPr>
          <w:rFonts w:ascii="Times New Roman" w:eastAsia="Times New Roman" w:hAnsi="Times New Roman" w:cs="Times New Roman"/>
          <w:color w:val="000000"/>
          <w:sz w:val="27"/>
          <w:szCs w:val="27"/>
        </w:rPr>
        <w:t>A public officer cannot demand or receive remuneration or a reward for carrying out the duty of his job as a matter of public policy and morality</w:t>
      </w:r>
    </w:p>
    <w:p w:rsidR="002260A7" w:rsidRPr="002260A7" w:rsidRDefault="002260A7" w:rsidP="002260A7">
      <w:pPr>
        <w:numPr>
          <w:ilvl w:val="0"/>
          <w:numId w:val="3"/>
        </w:num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60A7">
        <w:rPr>
          <w:rFonts w:ascii="Times New Roman" w:eastAsia="Times New Roman" w:hAnsi="Times New Roman" w:cs="Times New Roman"/>
          <w:color w:val="000000"/>
          <w:sz w:val="27"/>
          <w:szCs w:val="27"/>
        </w:rPr>
        <w:t>However, it is not against public policy for a police officer to receive a reward in performance of his legal duty if the legislature passes a statute giving the reward to the public at large in furtherance of some public policy - such as preventing treason against the US.</w:t>
      </w:r>
    </w:p>
    <w:p w:rsidR="002260A7" w:rsidRPr="002260A7" w:rsidRDefault="002260A7" w:rsidP="002260A7">
      <w:pPr>
        <w:shd w:val="clear" w:color="auto" w:fill="FFFFCC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260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Reasoning</w:t>
      </w:r>
    </w:p>
    <w:p w:rsidR="002260A7" w:rsidRPr="002260A7" w:rsidRDefault="002260A7" w:rsidP="002260A7">
      <w:pPr>
        <w:numPr>
          <w:ilvl w:val="0"/>
          <w:numId w:val="4"/>
        </w:num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60A7">
        <w:rPr>
          <w:rFonts w:ascii="Times New Roman" w:eastAsia="Times New Roman" w:hAnsi="Times New Roman" w:cs="Times New Roman"/>
          <w:color w:val="000000"/>
          <w:sz w:val="27"/>
          <w:szCs w:val="27"/>
        </w:rPr>
        <w:t>Court finds sufficient evidence to characterize this fellow as a public official.</w:t>
      </w:r>
    </w:p>
    <w:p w:rsidR="002260A7" w:rsidRPr="002260A7" w:rsidRDefault="002260A7" w:rsidP="002260A7">
      <w:pPr>
        <w:numPr>
          <w:ilvl w:val="0"/>
          <w:numId w:val="4"/>
        </w:num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60A7">
        <w:rPr>
          <w:rFonts w:ascii="Times New Roman" w:eastAsia="Times New Roman" w:hAnsi="Times New Roman" w:cs="Times New Roman"/>
          <w:color w:val="000000"/>
          <w:sz w:val="27"/>
          <w:szCs w:val="27"/>
        </w:rPr>
        <w:t>His interaction with the prosecutor's office weighed in as a factor in suggesting he had a legal duty.</w:t>
      </w:r>
    </w:p>
    <w:p w:rsidR="002260A7" w:rsidRPr="002260A7" w:rsidRDefault="002260A7" w:rsidP="002260A7">
      <w:pPr>
        <w:numPr>
          <w:ilvl w:val="0"/>
          <w:numId w:val="4"/>
        </w:num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60A7">
        <w:rPr>
          <w:rFonts w:ascii="Times New Roman" w:eastAsia="Times New Roman" w:hAnsi="Times New Roman" w:cs="Times New Roman"/>
          <w:color w:val="000000"/>
          <w:sz w:val="27"/>
          <w:szCs w:val="27"/>
        </w:rPr>
        <w:t>Since he is characterized within the rule as a public official, he cannot, as a matter of law, receive a reward for the performance of his duties.</w:t>
      </w:r>
    </w:p>
    <w:p w:rsidR="002260A7" w:rsidRPr="002260A7" w:rsidRDefault="002260A7" w:rsidP="002260A7">
      <w:pPr>
        <w:shd w:val="clear" w:color="auto" w:fill="FFFFCC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260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Holding</w:t>
      </w:r>
      <w:bookmarkStart w:id="0" w:name="_GoBack"/>
      <w:bookmarkEnd w:id="0"/>
    </w:p>
    <w:p w:rsidR="002260A7" w:rsidRPr="002260A7" w:rsidRDefault="002260A7" w:rsidP="002260A7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60A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Court reverses decision of lower court in favor of the plaintiff since he was characterized as a public official.</w:t>
      </w:r>
    </w:p>
    <w:p w:rsidR="00006EE9" w:rsidRDefault="00006EE9"/>
    <w:sectPr w:rsidR="00006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863D2"/>
    <w:multiLevelType w:val="multilevel"/>
    <w:tmpl w:val="5FEA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766B6"/>
    <w:multiLevelType w:val="multilevel"/>
    <w:tmpl w:val="5C22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253FA"/>
    <w:multiLevelType w:val="multilevel"/>
    <w:tmpl w:val="E79A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181382"/>
    <w:multiLevelType w:val="multilevel"/>
    <w:tmpl w:val="384C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A7"/>
    <w:rsid w:val="00006EE9"/>
    <w:rsid w:val="0022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EACF4-7471-4E16-9628-0B575763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2017-07-15T04:31:00Z</dcterms:created>
  <dcterms:modified xsi:type="dcterms:W3CDTF">2017-07-15T04:32:00Z</dcterms:modified>
</cp:coreProperties>
</file>